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tblInd w:w="408" w:type="dxa"/>
        <w:tblLook w:val="04A0" w:firstRow="1" w:lastRow="0" w:firstColumn="1" w:lastColumn="0" w:noHBand="0" w:noVBand="1"/>
      </w:tblPr>
      <w:tblGrid>
        <w:gridCol w:w="4979"/>
        <w:gridCol w:w="4111"/>
      </w:tblGrid>
      <w:tr w:rsidR="008159ED" w:rsidRPr="00832EEE" w:rsidTr="00F179C3">
        <w:tc>
          <w:tcPr>
            <w:tcW w:w="4979" w:type="dxa"/>
            <w:hideMark/>
          </w:tcPr>
          <w:p w:rsidR="0081034D" w:rsidRPr="008159ED" w:rsidRDefault="0081034D">
            <w:pPr>
              <w:pStyle w:val="1"/>
              <w:keepNext w:val="0"/>
              <w:shd w:val="clear" w:color="auto" w:fill="auto"/>
              <w:spacing w:before="0"/>
              <w:ind w:left="0"/>
              <w:jc w:val="both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8159ED">
              <w:rPr>
                <w:rFonts w:cs="Arial"/>
                <w:b w:val="0"/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4111" w:type="dxa"/>
            <w:hideMark/>
          </w:tcPr>
          <w:p w:rsidR="00C63F57" w:rsidRPr="00832EEE" w:rsidRDefault="00C63F57" w:rsidP="00C63F57">
            <w:pPr>
              <w:pStyle w:val="1"/>
              <w:spacing w:before="0"/>
              <w:ind w:left="0"/>
              <w:jc w:val="both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832EEE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ru-RU"/>
              </w:rPr>
              <w:t>Приложение</w:t>
            </w:r>
          </w:p>
          <w:p w:rsidR="00C63F57" w:rsidRPr="00832EEE" w:rsidRDefault="00C63F57" w:rsidP="00C63F57">
            <w:pPr>
              <w:pStyle w:val="1"/>
              <w:spacing w:before="0"/>
              <w:ind w:left="0"/>
              <w:jc w:val="both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832EEE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ru-RU"/>
              </w:rPr>
              <w:t>к решению городской Думы</w:t>
            </w:r>
          </w:p>
          <w:p w:rsidR="0081034D" w:rsidRPr="00832EEE" w:rsidRDefault="00C63F57" w:rsidP="00C63F57">
            <w:pPr>
              <w:rPr>
                <w:color w:val="000000" w:themeColor="text1"/>
                <w:lang w:eastAsia="x-none"/>
              </w:rPr>
            </w:pPr>
            <w:r w:rsidRPr="00832EEE">
              <w:rPr>
                <w:color w:val="000000" w:themeColor="text1"/>
                <w:szCs w:val="28"/>
              </w:rPr>
              <w:t>от _________________ №___</w:t>
            </w:r>
          </w:p>
        </w:tc>
      </w:tr>
    </w:tbl>
    <w:p w:rsidR="008159ED" w:rsidRPr="00832EEE" w:rsidRDefault="008159ED" w:rsidP="0081034D">
      <w:pPr>
        <w:jc w:val="center"/>
        <w:rPr>
          <w:color w:val="000000" w:themeColor="text1"/>
          <w:szCs w:val="28"/>
        </w:rPr>
      </w:pPr>
    </w:p>
    <w:p w:rsidR="0081034D" w:rsidRPr="00832EEE" w:rsidRDefault="0081034D" w:rsidP="00F06DC9">
      <w:pPr>
        <w:pStyle w:val="1"/>
        <w:keepNext w:val="0"/>
        <w:spacing w:before="0"/>
        <w:ind w:left="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832EEE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ПОЛОЖЕНИЕ </w:t>
      </w:r>
    </w:p>
    <w:p w:rsidR="0081034D" w:rsidRPr="00832EEE" w:rsidRDefault="00731209" w:rsidP="00F06DC9">
      <w:pPr>
        <w:pStyle w:val="1"/>
        <w:keepNext w:val="0"/>
        <w:spacing w:before="0"/>
        <w:ind w:left="0"/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</w:pPr>
      <w:r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о единовременных </w:t>
      </w:r>
      <w:r w:rsidR="0081034D"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именных</w:t>
      </w:r>
      <w:r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 денежных выплатах главы</w:t>
      </w:r>
      <w:r w:rsidR="0081034D"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 города Барнаула учащимся детских музыкальных, художественных школ, школ искусств, участникам</w:t>
      </w:r>
      <w:r w:rsidR="00C63F57"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 детских творческих коллективов</w:t>
      </w:r>
    </w:p>
    <w:p w:rsidR="0081034D" w:rsidRPr="00832EEE" w:rsidRDefault="0081034D" w:rsidP="0081034D">
      <w:pPr>
        <w:rPr>
          <w:color w:val="000000" w:themeColor="text1"/>
          <w:lang w:eastAsia="x-none"/>
        </w:rPr>
      </w:pPr>
    </w:p>
    <w:p w:rsidR="0081034D" w:rsidRPr="00832EEE" w:rsidRDefault="002C6F71" w:rsidP="002C6F71">
      <w:pPr>
        <w:pStyle w:val="a3"/>
        <w:ind w:firstLine="0"/>
        <w:jc w:val="center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 xml:space="preserve">1. </w:t>
      </w:r>
      <w:r w:rsidR="0081034D" w:rsidRPr="00832EEE">
        <w:rPr>
          <w:color w:val="000000" w:themeColor="text1"/>
          <w:szCs w:val="28"/>
        </w:rPr>
        <w:t>Общие положения</w:t>
      </w:r>
    </w:p>
    <w:p w:rsidR="0081034D" w:rsidRPr="00832EEE" w:rsidRDefault="0081034D" w:rsidP="0081034D">
      <w:pPr>
        <w:pStyle w:val="a3"/>
        <w:ind w:firstLine="0"/>
        <w:jc w:val="center"/>
        <w:rPr>
          <w:color w:val="000000" w:themeColor="text1"/>
          <w:szCs w:val="28"/>
        </w:rPr>
      </w:pPr>
    </w:p>
    <w:p w:rsidR="0081034D" w:rsidRPr="00832EEE" w:rsidRDefault="0081034D" w:rsidP="0081034D">
      <w:pPr>
        <w:pStyle w:val="1"/>
        <w:keepNext w:val="0"/>
        <w:spacing w:before="0"/>
        <w:ind w:left="0" w:firstLine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</w:pPr>
      <w:r w:rsidRPr="00832EEE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1.1. Положение </w:t>
      </w:r>
      <w:r w:rsidR="00F568B1"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о единовременных именных денежных выпла</w:t>
      </w:r>
      <w:r w:rsidR="00794EBD"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тах</w:t>
      </w:r>
      <w:r w:rsidR="00F568B1"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 главы города Барнаула учащимся детских музыкальных, художественных школ, школ искусств, участникам детских творческих коллективов</w:t>
      </w:r>
      <w:r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 </w:t>
      </w:r>
      <w:r w:rsidR="001C638D" w:rsidRPr="00832EEE">
        <w:rPr>
          <w:rFonts w:ascii="Times New Roman" w:hAnsi="Times New Roman"/>
          <w:b w:val="0"/>
          <w:color w:val="000000" w:themeColor="text1"/>
          <w:sz w:val="28"/>
          <w:szCs w:val="28"/>
        </w:rPr>
        <w:t>(далее – Положение) определяет</w:t>
      </w:r>
      <w:r w:rsidR="008331D3"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 условия назначения, </w:t>
      </w:r>
      <w:r w:rsidRPr="00832EEE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порядок назначения и выплаты </w:t>
      </w:r>
      <w:r w:rsidR="007B437F" w:rsidRPr="00832EEE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единовременных именных </w:t>
      </w:r>
      <w:r w:rsidR="002062F6"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денежных выплат главы города Барнаула</w:t>
      </w:r>
      <w:r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 </w:t>
      </w:r>
      <w:r w:rsidR="00BC6D00" w:rsidRPr="00832EEE">
        <w:rPr>
          <w:rFonts w:ascii="Times New Roman" w:hAnsi="Times New Roman"/>
          <w:b w:val="0"/>
          <w:color w:val="000000" w:themeColor="text1"/>
          <w:sz w:val="28"/>
          <w:szCs w:val="28"/>
        </w:rPr>
        <w:t>(далее – Именн</w:t>
      </w:r>
      <w:r w:rsidR="00214D20"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ая</w:t>
      </w:r>
      <w:r w:rsidR="00BC6D00"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 </w:t>
      </w:r>
      <w:r w:rsidR="002062F6"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выплат</w:t>
      </w:r>
      <w:r w:rsidR="00214D20"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а</w:t>
      </w:r>
      <w:r w:rsidRPr="00832EEE">
        <w:rPr>
          <w:rFonts w:ascii="Times New Roman" w:hAnsi="Times New Roman"/>
          <w:b w:val="0"/>
          <w:color w:val="000000" w:themeColor="text1"/>
          <w:sz w:val="28"/>
          <w:szCs w:val="28"/>
        </w:rPr>
        <w:t>) учащимся детских</w:t>
      </w:r>
      <w:r w:rsidR="007B437F"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 </w:t>
      </w:r>
      <w:r w:rsidRPr="00832EEE">
        <w:rPr>
          <w:rFonts w:ascii="Times New Roman" w:hAnsi="Times New Roman"/>
          <w:b w:val="0"/>
          <w:color w:val="000000" w:themeColor="text1"/>
          <w:sz w:val="28"/>
          <w:szCs w:val="28"/>
        </w:rPr>
        <w:t>музыкальных, художественных школ, школ искусств,</w:t>
      </w:r>
      <w:r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 подведомственных комитету по культуре города Барнаула,</w:t>
      </w:r>
      <w:r w:rsidRPr="00832EEE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участникам детских творческих коллективов</w:t>
      </w:r>
      <w:r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 </w:t>
      </w:r>
      <w:r w:rsidR="00605089"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муниципальных бюджетных учреждений, подведомственны</w:t>
      </w:r>
      <w:r w:rsidR="00FE0DB3"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х</w:t>
      </w:r>
      <w:r w:rsidR="00605089"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 комитету по культуре города Барнаула </w:t>
      </w:r>
      <w:r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(далее – учащи</w:t>
      </w:r>
      <w:r w:rsidR="009F5E6E"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ес</w:t>
      </w:r>
      <w:r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я </w:t>
      </w:r>
      <w:r w:rsidR="004864D7"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учреждений</w:t>
      </w:r>
      <w:r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 дополнительного образования, участник</w:t>
      </w:r>
      <w:r w:rsidR="009F5E6E"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и</w:t>
      </w:r>
      <w:r w:rsidRPr="00832EE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 детских коллективов)</w:t>
      </w:r>
      <w:r w:rsidRPr="00832EEE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 </w:t>
      </w:r>
    </w:p>
    <w:p w:rsidR="0081034D" w:rsidRPr="00832EEE" w:rsidRDefault="0081034D" w:rsidP="001E2FD5">
      <w:pPr>
        <w:pStyle w:val="a3"/>
        <w:ind w:firstLine="709"/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>1.2. Именн</w:t>
      </w:r>
      <w:r w:rsidR="00635B30" w:rsidRPr="00832EEE">
        <w:rPr>
          <w:color w:val="000000" w:themeColor="text1"/>
          <w:szCs w:val="28"/>
        </w:rPr>
        <w:t>ая</w:t>
      </w:r>
      <w:r w:rsidRPr="00832EEE">
        <w:rPr>
          <w:color w:val="000000" w:themeColor="text1"/>
          <w:szCs w:val="28"/>
        </w:rPr>
        <w:t xml:space="preserve"> </w:t>
      </w:r>
      <w:r w:rsidR="00DB4F4E" w:rsidRPr="00832EEE">
        <w:rPr>
          <w:color w:val="000000" w:themeColor="text1"/>
          <w:szCs w:val="28"/>
        </w:rPr>
        <w:t>выплат</w:t>
      </w:r>
      <w:r w:rsidR="00635B30" w:rsidRPr="00832EEE">
        <w:rPr>
          <w:color w:val="000000" w:themeColor="text1"/>
          <w:szCs w:val="28"/>
        </w:rPr>
        <w:t>а</w:t>
      </w:r>
      <w:r w:rsidRPr="00832EEE">
        <w:rPr>
          <w:color w:val="000000" w:themeColor="text1"/>
          <w:szCs w:val="28"/>
        </w:rPr>
        <w:t xml:space="preserve"> устанавлива</w:t>
      </w:r>
      <w:r w:rsidR="00AB11C0" w:rsidRPr="00832EEE">
        <w:rPr>
          <w:color w:val="000000" w:themeColor="text1"/>
          <w:szCs w:val="28"/>
        </w:rPr>
        <w:t>е</w:t>
      </w:r>
      <w:r w:rsidRPr="00832EEE">
        <w:rPr>
          <w:color w:val="000000" w:themeColor="text1"/>
          <w:szCs w:val="28"/>
        </w:rPr>
        <w:t xml:space="preserve">тся в целях </w:t>
      </w:r>
      <w:r w:rsidR="001E2FD5" w:rsidRPr="00832EEE">
        <w:rPr>
          <w:color w:val="000000" w:themeColor="text1"/>
          <w:szCs w:val="28"/>
        </w:rPr>
        <w:t xml:space="preserve">стимулирования интереса детей к учебной и творческой деятельности, </w:t>
      </w:r>
      <w:r w:rsidRPr="00832EEE">
        <w:rPr>
          <w:color w:val="000000" w:themeColor="text1"/>
          <w:szCs w:val="28"/>
        </w:rPr>
        <w:t>поощрения одаренных, талантливых детей, имеющих особые достижения в учебной</w:t>
      </w:r>
      <w:r w:rsidR="00107298" w:rsidRPr="00832EEE">
        <w:rPr>
          <w:color w:val="000000" w:themeColor="text1"/>
          <w:szCs w:val="28"/>
        </w:rPr>
        <w:t xml:space="preserve"> и</w:t>
      </w:r>
      <w:r w:rsidRPr="00832EEE">
        <w:rPr>
          <w:color w:val="000000" w:themeColor="text1"/>
          <w:szCs w:val="28"/>
        </w:rPr>
        <w:t xml:space="preserve"> творческой деятельности</w:t>
      </w:r>
      <w:r w:rsidR="001E2FD5" w:rsidRPr="00832EEE">
        <w:rPr>
          <w:color w:val="000000" w:themeColor="text1"/>
          <w:szCs w:val="28"/>
        </w:rPr>
        <w:t xml:space="preserve">. </w:t>
      </w:r>
    </w:p>
    <w:p w:rsidR="0081034D" w:rsidRPr="00832EEE" w:rsidRDefault="0081034D" w:rsidP="0081034D">
      <w:pPr>
        <w:ind w:firstLine="709"/>
        <w:jc w:val="both"/>
        <w:rPr>
          <w:color w:val="000000" w:themeColor="text1"/>
          <w:szCs w:val="28"/>
        </w:rPr>
      </w:pPr>
    </w:p>
    <w:p w:rsidR="0081034D" w:rsidRPr="00832EEE" w:rsidRDefault="002C6F71" w:rsidP="002C6F71">
      <w:pPr>
        <w:pStyle w:val="a3"/>
        <w:ind w:firstLine="0"/>
        <w:jc w:val="center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 xml:space="preserve">2. </w:t>
      </w:r>
      <w:r w:rsidR="001C638D" w:rsidRPr="00832EEE">
        <w:rPr>
          <w:color w:val="000000" w:themeColor="text1"/>
          <w:szCs w:val="28"/>
        </w:rPr>
        <w:t>Условия</w:t>
      </w:r>
      <w:r w:rsidR="00DB4F4E" w:rsidRPr="00832EEE">
        <w:rPr>
          <w:color w:val="000000" w:themeColor="text1"/>
          <w:szCs w:val="28"/>
        </w:rPr>
        <w:t xml:space="preserve"> назначения Именной выплаты</w:t>
      </w:r>
    </w:p>
    <w:p w:rsidR="0081034D" w:rsidRPr="00832EEE" w:rsidRDefault="0081034D" w:rsidP="0081034D">
      <w:pPr>
        <w:pStyle w:val="a3"/>
        <w:ind w:firstLine="0"/>
        <w:jc w:val="center"/>
        <w:rPr>
          <w:color w:val="000000" w:themeColor="text1"/>
          <w:szCs w:val="28"/>
        </w:rPr>
      </w:pPr>
    </w:p>
    <w:p w:rsidR="00107702" w:rsidRPr="00832EEE" w:rsidRDefault="0081034D" w:rsidP="0081034D">
      <w:pPr>
        <w:pStyle w:val="a3"/>
        <w:ind w:firstLine="709"/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>2.1. Кандидатами на получение Именн</w:t>
      </w:r>
      <w:r w:rsidR="00805C54" w:rsidRPr="00832EEE">
        <w:rPr>
          <w:color w:val="000000" w:themeColor="text1"/>
          <w:szCs w:val="28"/>
        </w:rPr>
        <w:t>ой</w:t>
      </w:r>
      <w:r w:rsidRPr="00832EEE">
        <w:rPr>
          <w:color w:val="000000" w:themeColor="text1"/>
          <w:szCs w:val="28"/>
        </w:rPr>
        <w:t xml:space="preserve"> </w:t>
      </w:r>
      <w:r w:rsidR="00DB4F4E" w:rsidRPr="00832EEE">
        <w:rPr>
          <w:color w:val="000000" w:themeColor="text1"/>
          <w:szCs w:val="28"/>
        </w:rPr>
        <w:t>выплат</w:t>
      </w:r>
      <w:r w:rsidR="00805C54" w:rsidRPr="00832EEE">
        <w:rPr>
          <w:color w:val="000000" w:themeColor="text1"/>
          <w:szCs w:val="28"/>
        </w:rPr>
        <w:t>ы</w:t>
      </w:r>
      <w:r w:rsidRPr="00832EEE">
        <w:rPr>
          <w:color w:val="000000" w:themeColor="text1"/>
          <w:szCs w:val="28"/>
        </w:rPr>
        <w:t xml:space="preserve"> (далее – кандидаты) могут быть</w:t>
      </w:r>
      <w:r w:rsidR="00107702" w:rsidRPr="00832EEE">
        <w:rPr>
          <w:color w:val="000000" w:themeColor="text1"/>
          <w:szCs w:val="28"/>
        </w:rPr>
        <w:t>:</w:t>
      </w:r>
    </w:p>
    <w:p w:rsidR="00987CC1" w:rsidRPr="00832EEE" w:rsidRDefault="0060581C" w:rsidP="0081034D">
      <w:pPr>
        <w:pStyle w:val="a3"/>
        <w:ind w:firstLine="709"/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>граждане Российской Федерации, обучающиеся в</w:t>
      </w:r>
      <w:r w:rsidR="0081034D" w:rsidRPr="00832EEE">
        <w:rPr>
          <w:color w:val="000000" w:themeColor="text1"/>
          <w:szCs w:val="28"/>
        </w:rPr>
        <w:t xml:space="preserve"> </w:t>
      </w:r>
      <w:r w:rsidR="00067142" w:rsidRPr="00832EEE">
        <w:rPr>
          <w:color w:val="000000" w:themeColor="text1"/>
          <w:szCs w:val="28"/>
        </w:rPr>
        <w:t>учреждени</w:t>
      </w:r>
      <w:r w:rsidRPr="00832EEE">
        <w:rPr>
          <w:color w:val="000000" w:themeColor="text1"/>
          <w:szCs w:val="28"/>
        </w:rPr>
        <w:t>ях</w:t>
      </w:r>
      <w:r w:rsidR="0081034D" w:rsidRPr="00832EEE">
        <w:rPr>
          <w:color w:val="000000" w:themeColor="text1"/>
          <w:szCs w:val="28"/>
        </w:rPr>
        <w:t xml:space="preserve"> дополнительного образования</w:t>
      </w:r>
      <w:r w:rsidR="00107702" w:rsidRPr="00832EEE">
        <w:rPr>
          <w:color w:val="000000" w:themeColor="text1"/>
          <w:szCs w:val="28"/>
        </w:rPr>
        <w:t xml:space="preserve">, </w:t>
      </w:r>
      <w:r w:rsidR="00987CC1" w:rsidRPr="00832EEE">
        <w:rPr>
          <w:color w:val="000000" w:themeColor="text1"/>
          <w:szCs w:val="28"/>
        </w:rPr>
        <w:t>проявившие себя в концертной, выставочной деятельности, активно участвующие в конкурсах, фестивалях, выставках, концертах и других мероприятиях на международном, Всероссийском, региональном</w:t>
      </w:r>
      <w:r w:rsidR="00F032EC" w:rsidRPr="00832EEE">
        <w:rPr>
          <w:color w:val="000000" w:themeColor="text1"/>
          <w:szCs w:val="28"/>
        </w:rPr>
        <w:t>, городском</w:t>
      </w:r>
      <w:r w:rsidR="00987CC1" w:rsidRPr="00832EEE">
        <w:rPr>
          <w:color w:val="000000" w:themeColor="text1"/>
          <w:szCs w:val="28"/>
        </w:rPr>
        <w:t xml:space="preserve"> уровнях, получившие звания лауреатов и дипломантов в учебном году, предшествующем учебному году выдвижения кандидата, особые успехи которых подтверждены дипломами, грамотами или другими документами победителей либо призеров; </w:t>
      </w:r>
    </w:p>
    <w:p w:rsidR="0081034D" w:rsidRPr="00832EEE" w:rsidRDefault="0060581C" w:rsidP="0081034D">
      <w:pPr>
        <w:pStyle w:val="a3"/>
        <w:ind w:firstLine="709"/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 xml:space="preserve">граждане Российской Федерации, являющиеся </w:t>
      </w:r>
      <w:r w:rsidR="0081034D" w:rsidRPr="00832EEE">
        <w:rPr>
          <w:color w:val="000000" w:themeColor="text1"/>
          <w:szCs w:val="28"/>
        </w:rPr>
        <w:t>участник</w:t>
      </w:r>
      <w:r w:rsidRPr="00832EEE">
        <w:rPr>
          <w:color w:val="000000" w:themeColor="text1"/>
          <w:szCs w:val="28"/>
        </w:rPr>
        <w:t>ами</w:t>
      </w:r>
      <w:r w:rsidR="0081034D" w:rsidRPr="00832EEE">
        <w:rPr>
          <w:color w:val="000000" w:themeColor="text1"/>
          <w:szCs w:val="28"/>
        </w:rPr>
        <w:t xml:space="preserve"> детских коллективов, </w:t>
      </w:r>
      <w:r w:rsidR="00B74E3F" w:rsidRPr="00832EEE">
        <w:rPr>
          <w:color w:val="000000" w:themeColor="text1"/>
          <w:szCs w:val="28"/>
        </w:rPr>
        <w:t>проявившие себя в концертной</w:t>
      </w:r>
      <w:r w:rsidR="0081034D" w:rsidRPr="00832EEE">
        <w:rPr>
          <w:color w:val="000000" w:themeColor="text1"/>
          <w:szCs w:val="28"/>
        </w:rPr>
        <w:t xml:space="preserve"> </w:t>
      </w:r>
      <w:r w:rsidR="00107298" w:rsidRPr="00832EEE">
        <w:rPr>
          <w:color w:val="000000" w:themeColor="text1"/>
          <w:szCs w:val="28"/>
        </w:rPr>
        <w:t xml:space="preserve">деятельности, активно участвующие в </w:t>
      </w:r>
      <w:r w:rsidR="0081034D" w:rsidRPr="00832EEE">
        <w:rPr>
          <w:color w:val="000000" w:themeColor="text1"/>
          <w:szCs w:val="28"/>
        </w:rPr>
        <w:t xml:space="preserve">конкурсах, фестивалях, концертах и </w:t>
      </w:r>
      <w:r w:rsidR="00107298" w:rsidRPr="00832EEE">
        <w:rPr>
          <w:color w:val="000000" w:themeColor="text1"/>
          <w:szCs w:val="28"/>
        </w:rPr>
        <w:t>других мероприятиях на международном, Всерос</w:t>
      </w:r>
      <w:r w:rsidR="001A5F22" w:rsidRPr="00832EEE">
        <w:rPr>
          <w:color w:val="000000" w:themeColor="text1"/>
          <w:szCs w:val="28"/>
        </w:rPr>
        <w:t>сийском, региональном</w:t>
      </w:r>
      <w:r w:rsidR="00F032EC" w:rsidRPr="00832EEE">
        <w:rPr>
          <w:color w:val="000000" w:themeColor="text1"/>
          <w:szCs w:val="28"/>
        </w:rPr>
        <w:t>, городском</w:t>
      </w:r>
      <w:r w:rsidR="00107298" w:rsidRPr="00832EEE">
        <w:rPr>
          <w:color w:val="000000" w:themeColor="text1"/>
          <w:szCs w:val="28"/>
        </w:rPr>
        <w:t xml:space="preserve"> уровнях</w:t>
      </w:r>
      <w:r w:rsidR="0081034D" w:rsidRPr="00832EEE">
        <w:rPr>
          <w:color w:val="000000" w:themeColor="text1"/>
          <w:szCs w:val="28"/>
        </w:rPr>
        <w:t>, получившие звания лауреатов и дипломантов в учебном году, предшествующем</w:t>
      </w:r>
      <w:r w:rsidR="009D50BB" w:rsidRPr="00832EEE">
        <w:rPr>
          <w:color w:val="000000" w:themeColor="text1"/>
          <w:szCs w:val="28"/>
        </w:rPr>
        <w:t xml:space="preserve"> учебному</w:t>
      </w:r>
      <w:r w:rsidR="0081034D" w:rsidRPr="00832EEE">
        <w:rPr>
          <w:color w:val="000000" w:themeColor="text1"/>
          <w:szCs w:val="28"/>
        </w:rPr>
        <w:t xml:space="preserve"> году выдвижения кандидата, особые успехи </w:t>
      </w:r>
      <w:r w:rsidR="0081034D" w:rsidRPr="00832EEE">
        <w:rPr>
          <w:color w:val="000000" w:themeColor="text1"/>
          <w:szCs w:val="28"/>
        </w:rPr>
        <w:lastRenderedPageBreak/>
        <w:t>которых подтверждены дипломами</w:t>
      </w:r>
      <w:r w:rsidR="00C37462" w:rsidRPr="00832EEE">
        <w:rPr>
          <w:color w:val="000000" w:themeColor="text1"/>
          <w:szCs w:val="28"/>
        </w:rPr>
        <w:t>, грамотами</w:t>
      </w:r>
      <w:r w:rsidR="0081034D" w:rsidRPr="00832EEE">
        <w:rPr>
          <w:color w:val="000000" w:themeColor="text1"/>
          <w:szCs w:val="28"/>
        </w:rPr>
        <w:t xml:space="preserve"> или другими документами победителей либо призеров.</w:t>
      </w:r>
    </w:p>
    <w:p w:rsidR="00CD7DE4" w:rsidRPr="00832EEE" w:rsidRDefault="0081034D" w:rsidP="0081034D">
      <w:pPr>
        <w:pStyle w:val="a3"/>
        <w:tabs>
          <w:tab w:val="left" w:pos="1276"/>
        </w:tabs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 xml:space="preserve">2.2. Списки кандидатов направляются в комитет по культуре города Барнаула (далее – комитет) до </w:t>
      </w:r>
      <w:r w:rsidR="00630C90" w:rsidRPr="00832EEE">
        <w:rPr>
          <w:color w:val="000000" w:themeColor="text1"/>
          <w:szCs w:val="28"/>
        </w:rPr>
        <w:t>1</w:t>
      </w:r>
      <w:r w:rsidR="003E2019" w:rsidRPr="00832EEE">
        <w:rPr>
          <w:color w:val="000000" w:themeColor="text1"/>
          <w:szCs w:val="28"/>
        </w:rPr>
        <w:t>4</w:t>
      </w:r>
      <w:r w:rsidRPr="00832EEE">
        <w:rPr>
          <w:color w:val="000000" w:themeColor="text1"/>
          <w:szCs w:val="28"/>
        </w:rPr>
        <w:t xml:space="preserve"> </w:t>
      </w:r>
      <w:r w:rsidR="003A2792" w:rsidRPr="00832EEE">
        <w:rPr>
          <w:color w:val="000000" w:themeColor="text1"/>
          <w:szCs w:val="28"/>
        </w:rPr>
        <w:t xml:space="preserve">декабря </w:t>
      </w:r>
      <w:r w:rsidR="003E2019" w:rsidRPr="00832EEE">
        <w:rPr>
          <w:color w:val="000000" w:themeColor="text1"/>
          <w:szCs w:val="28"/>
        </w:rPr>
        <w:t xml:space="preserve">года, предшествующего выплате Именной выплаты, </w:t>
      </w:r>
      <w:r w:rsidR="00CD7DE4" w:rsidRPr="00832EEE">
        <w:rPr>
          <w:color w:val="000000" w:themeColor="text1"/>
          <w:szCs w:val="28"/>
        </w:rPr>
        <w:t xml:space="preserve">руководителями </w:t>
      </w:r>
      <w:r w:rsidR="000F575A" w:rsidRPr="00832EEE">
        <w:rPr>
          <w:color w:val="000000" w:themeColor="text1"/>
          <w:szCs w:val="28"/>
        </w:rPr>
        <w:t xml:space="preserve">подведомственных комитету </w:t>
      </w:r>
      <w:r w:rsidR="004864D7" w:rsidRPr="00832EEE">
        <w:rPr>
          <w:color w:val="000000" w:themeColor="text1"/>
          <w:szCs w:val="28"/>
        </w:rPr>
        <w:t>учреждений</w:t>
      </w:r>
      <w:r w:rsidR="00CD7DE4" w:rsidRPr="00832EEE">
        <w:rPr>
          <w:color w:val="000000" w:themeColor="text1"/>
          <w:szCs w:val="28"/>
        </w:rPr>
        <w:t>.</w:t>
      </w:r>
    </w:p>
    <w:p w:rsidR="0081034D" w:rsidRPr="00832EEE" w:rsidRDefault="0081034D" w:rsidP="0081034D">
      <w:pPr>
        <w:pStyle w:val="a3"/>
        <w:tabs>
          <w:tab w:val="left" w:pos="1276"/>
        </w:tabs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>2.3. К спискам кандидатов прилагаются:</w:t>
      </w:r>
    </w:p>
    <w:p w:rsidR="00CD7DE4" w:rsidRPr="00832EEE" w:rsidRDefault="00CD7DE4" w:rsidP="0081034D">
      <w:pPr>
        <w:pStyle w:val="a3"/>
        <w:tabs>
          <w:tab w:val="left" w:pos="1276"/>
        </w:tabs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>выписка из протокола собрания педагогического (творческого) к</w:t>
      </w:r>
      <w:r w:rsidR="00873C9C" w:rsidRPr="00832EEE">
        <w:rPr>
          <w:color w:val="000000" w:themeColor="text1"/>
          <w:szCs w:val="28"/>
        </w:rPr>
        <w:t>оллектива о выдвижении кандидатов</w:t>
      </w:r>
      <w:r w:rsidRPr="00832EEE">
        <w:rPr>
          <w:color w:val="000000" w:themeColor="text1"/>
          <w:szCs w:val="28"/>
        </w:rPr>
        <w:t>;</w:t>
      </w:r>
    </w:p>
    <w:p w:rsidR="0081034D" w:rsidRPr="00832EEE" w:rsidRDefault="0081034D" w:rsidP="0081034D">
      <w:pPr>
        <w:pStyle w:val="a3"/>
        <w:tabs>
          <w:tab w:val="left" w:pos="1276"/>
        </w:tabs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>характеристик</w:t>
      </w:r>
      <w:r w:rsidR="00A709A6" w:rsidRPr="00832EEE">
        <w:rPr>
          <w:color w:val="000000" w:themeColor="text1"/>
          <w:szCs w:val="28"/>
        </w:rPr>
        <w:t>и на</w:t>
      </w:r>
      <w:r w:rsidRPr="00832EEE">
        <w:rPr>
          <w:color w:val="000000" w:themeColor="text1"/>
          <w:szCs w:val="28"/>
        </w:rPr>
        <w:t xml:space="preserve"> кандидат</w:t>
      </w:r>
      <w:r w:rsidR="00A709A6" w:rsidRPr="00832EEE">
        <w:rPr>
          <w:color w:val="000000" w:themeColor="text1"/>
          <w:szCs w:val="28"/>
        </w:rPr>
        <w:t>ов</w:t>
      </w:r>
      <w:r w:rsidRPr="00832EEE">
        <w:rPr>
          <w:color w:val="000000" w:themeColor="text1"/>
          <w:szCs w:val="28"/>
        </w:rPr>
        <w:t>;</w:t>
      </w:r>
    </w:p>
    <w:p w:rsidR="0081034D" w:rsidRPr="00832EEE" w:rsidRDefault="0081034D" w:rsidP="0081034D">
      <w:pPr>
        <w:pStyle w:val="a3"/>
        <w:tabs>
          <w:tab w:val="left" w:pos="1276"/>
        </w:tabs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>копи</w:t>
      </w:r>
      <w:r w:rsidR="00A709A6" w:rsidRPr="00832EEE">
        <w:rPr>
          <w:color w:val="000000" w:themeColor="text1"/>
          <w:szCs w:val="28"/>
        </w:rPr>
        <w:t>и</w:t>
      </w:r>
      <w:r w:rsidRPr="00832EEE">
        <w:rPr>
          <w:color w:val="000000" w:themeColor="text1"/>
          <w:szCs w:val="28"/>
        </w:rPr>
        <w:t xml:space="preserve"> паспорт</w:t>
      </w:r>
      <w:r w:rsidR="00A709A6" w:rsidRPr="00832EEE">
        <w:rPr>
          <w:color w:val="000000" w:themeColor="text1"/>
          <w:szCs w:val="28"/>
        </w:rPr>
        <w:t>ов</w:t>
      </w:r>
      <w:r w:rsidRPr="00832EEE">
        <w:rPr>
          <w:color w:val="000000" w:themeColor="text1"/>
          <w:szCs w:val="28"/>
        </w:rPr>
        <w:t xml:space="preserve"> или свидетельств о рождении кандидат</w:t>
      </w:r>
      <w:r w:rsidR="00A709A6" w:rsidRPr="00832EEE">
        <w:rPr>
          <w:color w:val="000000" w:themeColor="text1"/>
          <w:szCs w:val="28"/>
        </w:rPr>
        <w:t>ов</w:t>
      </w:r>
      <w:r w:rsidRPr="00832EEE">
        <w:rPr>
          <w:color w:val="000000" w:themeColor="text1"/>
          <w:szCs w:val="28"/>
        </w:rPr>
        <w:t>;</w:t>
      </w:r>
    </w:p>
    <w:p w:rsidR="0081034D" w:rsidRPr="00832EEE" w:rsidRDefault="0081034D" w:rsidP="0081034D">
      <w:pPr>
        <w:pStyle w:val="a3"/>
        <w:tabs>
          <w:tab w:val="left" w:pos="1276"/>
        </w:tabs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>документы, подтверждающие достижения и особые успехи кандидат</w:t>
      </w:r>
      <w:r w:rsidR="00A709A6" w:rsidRPr="00832EEE">
        <w:rPr>
          <w:color w:val="000000" w:themeColor="text1"/>
          <w:szCs w:val="28"/>
        </w:rPr>
        <w:t>ов</w:t>
      </w:r>
      <w:r w:rsidRPr="00832EEE">
        <w:rPr>
          <w:color w:val="000000" w:themeColor="text1"/>
          <w:szCs w:val="28"/>
        </w:rPr>
        <w:t xml:space="preserve"> (копии дипломов, грамот, других документов победителей либо призеров);</w:t>
      </w:r>
    </w:p>
    <w:p w:rsidR="005C7E12" w:rsidRPr="00832EEE" w:rsidRDefault="005C7E12" w:rsidP="0081034D">
      <w:pPr>
        <w:pStyle w:val="a3"/>
        <w:tabs>
          <w:tab w:val="left" w:pos="1276"/>
        </w:tabs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>табел</w:t>
      </w:r>
      <w:r w:rsidR="00A709A6" w:rsidRPr="00832EEE">
        <w:rPr>
          <w:color w:val="000000" w:themeColor="text1"/>
          <w:szCs w:val="28"/>
        </w:rPr>
        <w:t>и</w:t>
      </w:r>
      <w:r w:rsidRPr="00832EEE">
        <w:rPr>
          <w:color w:val="000000" w:themeColor="text1"/>
          <w:szCs w:val="28"/>
        </w:rPr>
        <w:t xml:space="preserve"> итоговых отметок;</w:t>
      </w:r>
    </w:p>
    <w:p w:rsidR="0081034D" w:rsidRPr="00832EEE" w:rsidRDefault="0081034D" w:rsidP="0081034D">
      <w:pPr>
        <w:pStyle w:val="a3"/>
        <w:tabs>
          <w:tab w:val="left" w:pos="1276"/>
        </w:tabs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>согласи</w:t>
      </w:r>
      <w:r w:rsidR="00A709A6" w:rsidRPr="00832EEE">
        <w:rPr>
          <w:color w:val="000000" w:themeColor="text1"/>
          <w:szCs w:val="28"/>
        </w:rPr>
        <w:t>я</w:t>
      </w:r>
      <w:r w:rsidRPr="00832EEE">
        <w:rPr>
          <w:color w:val="000000" w:themeColor="text1"/>
          <w:szCs w:val="28"/>
        </w:rPr>
        <w:t xml:space="preserve"> кандидат</w:t>
      </w:r>
      <w:r w:rsidR="00A709A6" w:rsidRPr="00832EEE">
        <w:rPr>
          <w:color w:val="000000" w:themeColor="text1"/>
          <w:szCs w:val="28"/>
        </w:rPr>
        <w:t>ов или их</w:t>
      </w:r>
      <w:r w:rsidRPr="00832EEE">
        <w:rPr>
          <w:color w:val="000000" w:themeColor="text1"/>
          <w:szCs w:val="28"/>
        </w:rPr>
        <w:t xml:space="preserve"> законн</w:t>
      </w:r>
      <w:r w:rsidR="00A709A6" w:rsidRPr="00832EEE">
        <w:rPr>
          <w:color w:val="000000" w:themeColor="text1"/>
          <w:szCs w:val="28"/>
        </w:rPr>
        <w:t>ых</w:t>
      </w:r>
      <w:r w:rsidRPr="00832EEE">
        <w:rPr>
          <w:color w:val="000000" w:themeColor="text1"/>
          <w:szCs w:val="28"/>
        </w:rPr>
        <w:t xml:space="preserve"> представител</w:t>
      </w:r>
      <w:r w:rsidR="00A709A6" w:rsidRPr="00832EEE">
        <w:rPr>
          <w:color w:val="000000" w:themeColor="text1"/>
          <w:szCs w:val="28"/>
        </w:rPr>
        <w:t>ей</w:t>
      </w:r>
      <w:r w:rsidRPr="00832EEE">
        <w:rPr>
          <w:color w:val="000000" w:themeColor="text1"/>
          <w:szCs w:val="28"/>
        </w:rPr>
        <w:t xml:space="preserve"> на обработку персональных данных;</w:t>
      </w:r>
    </w:p>
    <w:p w:rsidR="0081034D" w:rsidRPr="00832EEE" w:rsidRDefault="0081034D" w:rsidP="0081034D">
      <w:pPr>
        <w:pStyle w:val="a3"/>
        <w:tabs>
          <w:tab w:val="left" w:pos="1276"/>
        </w:tabs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>данные лицев</w:t>
      </w:r>
      <w:r w:rsidR="00A709A6" w:rsidRPr="00832EEE">
        <w:rPr>
          <w:color w:val="000000" w:themeColor="text1"/>
          <w:szCs w:val="28"/>
        </w:rPr>
        <w:t>ых</w:t>
      </w:r>
      <w:r w:rsidRPr="00832EEE">
        <w:rPr>
          <w:color w:val="000000" w:themeColor="text1"/>
          <w:szCs w:val="28"/>
        </w:rPr>
        <w:t xml:space="preserve"> счет</w:t>
      </w:r>
      <w:r w:rsidR="00A709A6" w:rsidRPr="00832EEE">
        <w:rPr>
          <w:color w:val="000000" w:themeColor="text1"/>
          <w:szCs w:val="28"/>
        </w:rPr>
        <w:t>ов</w:t>
      </w:r>
      <w:r w:rsidR="00291F56" w:rsidRPr="00832EEE">
        <w:rPr>
          <w:color w:val="000000" w:themeColor="text1"/>
          <w:szCs w:val="28"/>
        </w:rPr>
        <w:t xml:space="preserve"> кандидат</w:t>
      </w:r>
      <w:r w:rsidR="00A709A6" w:rsidRPr="00832EEE">
        <w:rPr>
          <w:color w:val="000000" w:themeColor="text1"/>
          <w:szCs w:val="28"/>
        </w:rPr>
        <w:t>ов</w:t>
      </w:r>
      <w:r w:rsidRPr="00832EEE">
        <w:rPr>
          <w:color w:val="000000" w:themeColor="text1"/>
          <w:szCs w:val="28"/>
        </w:rPr>
        <w:t>, открыт</w:t>
      </w:r>
      <w:r w:rsidR="00A709A6" w:rsidRPr="00832EEE">
        <w:rPr>
          <w:color w:val="000000" w:themeColor="text1"/>
          <w:szCs w:val="28"/>
        </w:rPr>
        <w:t>ых</w:t>
      </w:r>
      <w:r w:rsidRPr="00832EEE">
        <w:rPr>
          <w:color w:val="000000" w:themeColor="text1"/>
          <w:szCs w:val="28"/>
        </w:rPr>
        <w:t xml:space="preserve"> в кредитн</w:t>
      </w:r>
      <w:r w:rsidR="00A709A6" w:rsidRPr="00832EEE">
        <w:rPr>
          <w:color w:val="000000" w:themeColor="text1"/>
          <w:szCs w:val="28"/>
        </w:rPr>
        <w:t>ых</w:t>
      </w:r>
      <w:r w:rsidRPr="00832EEE">
        <w:rPr>
          <w:color w:val="000000" w:themeColor="text1"/>
          <w:szCs w:val="28"/>
        </w:rPr>
        <w:t xml:space="preserve"> организаци</w:t>
      </w:r>
      <w:r w:rsidR="00A709A6" w:rsidRPr="00832EEE">
        <w:rPr>
          <w:color w:val="000000" w:themeColor="text1"/>
          <w:szCs w:val="28"/>
        </w:rPr>
        <w:t>ях</w:t>
      </w:r>
      <w:r w:rsidRPr="00832EEE">
        <w:rPr>
          <w:color w:val="000000" w:themeColor="text1"/>
          <w:szCs w:val="28"/>
        </w:rPr>
        <w:t xml:space="preserve"> на территории городского округа – города Барнаула Алтайского края, для перечисления кандидат</w:t>
      </w:r>
      <w:r w:rsidR="00A709A6" w:rsidRPr="00832EEE">
        <w:rPr>
          <w:color w:val="000000" w:themeColor="text1"/>
          <w:szCs w:val="28"/>
        </w:rPr>
        <w:t>ам</w:t>
      </w:r>
      <w:r w:rsidRPr="00832EEE">
        <w:rPr>
          <w:color w:val="000000" w:themeColor="text1"/>
          <w:szCs w:val="28"/>
        </w:rPr>
        <w:t xml:space="preserve"> Именной выплаты.</w:t>
      </w:r>
    </w:p>
    <w:p w:rsidR="0081034D" w:rsidRPr="00832EEE" w:rsidRDefault="0081034D" w:rsidP="0081034D">
      <w:pPr>
        <w:pStyle w:val="a3"/>
        <w:tabs>
          <w:tab w:val="left" w:pos="1276"/>
        </w:tabs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 xml:space="preserve">2.4. Допускается повторное выдвижение кандидата, ранее получавшего Именную </w:t>
      </w:r>
      <w:r w:rsidR="001C638D" w:rsidRPr="00832EEE">
        <w:rPr>
          <w:color w:val="000000" w:themeColor="text1"/>
          <w:szCs w:val="28"/>
        </w:rPr>
        <w:t>выплату</w:t>
      </w:r>
      <w:r w:rsidRPr="00832EEE">
        <w:rPr>
          <w:color w:val="000000" w:themeColor="text1"/>
          <w:szCs w:val="28"/>
        </w:rPr>
        <w:t xml:space="preserve">, на получение Именной </w:t>
      </w:r>
      <w:r w:rsidR="001C638D" w:rsidRPr="00832EEE">
        <w:rPr>
          <w:color w:val="000000" w:themeColor="text1"/>
          <w:szCs w:val="28"/>
        </w:rPr>
        <w:t>выплаты</w:t>
      </w:r>
      <w:r w:rsidRPr="00832EEE">
        <w:rPr>
          <w:color w:val="000000" w:themeColor="text1"/>
          <w:szCs w:val="28"/>
        </w:rPr>
        <w:t xml:space="preserve"> при соблюдении требований, установленных пунктом 2.1 Положения.</w:t>
      </w:r>
    </w:p>
    <w:p w:rsidR="00740B8F" w:rsidRPr="00832EEE" w:rsidRDefault="005531E4" w:rsidP="00740B8F">
      <w:pPr>
        <w:pStyle w:val="a3"/>
        <w:tabs>
          <w:tab w:val="left" w:pos="1276"/>
        </w:tabs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>2.5. </w:t>
      </w:r>
      <w:r w:rsidR="00740B8F" w:rsidRPr="00832EEE">
        <w:rPr>
          <w:color w:val="000000" w:themeColor="text1"/>
          <w:szCs w:val="28"/>
        </w:rPr>
        <w:t xml:space="preserve">Комитет </w:t>
      </w:r>
      <w:r w:rsidR="00286326" w:rsidRPr="00832EEE">
        <w:rPr>
          <w:color w:val="000000" w:themeColor="text1"/>
          <w:szCs w:val="28"/>
        </w:rPr>
        <w:t xml:space="preserve">в течение </w:t>
      </w:r>
      <w:r w:rsidR="00630C90" w:rsidRPr="00832EEE">
        <w:rPr>
          <w:color w:val="000000" w:themeColor="text1"/>
          <w:szCs w:val="28"/>
        </w:rPr>
        <w:t>одного</w:t>
      </w:r>
      <w:r w:rsidR="00286326" w:rsidRPr="00832EEE">
        <w:rPr>
          <w:color w:val="000000" w:themeColor="text1"/>
          <w:szCs w:val="28"/>
        </w:rPr>
        <w:t xml:space="preserve"> рабоч</w:t>
      </w:r>
      <w:r w:rsidR="00630C90" w:rsidRPr="00832EEE">
        <w:rPr>
          <w:color w:val="000000" w:themeColor="text1"/>
          <w:szCs w:val="28"/>
        </w:rPr>
        <w:t>его</w:t>
      </w:r>
      <w:r w:rsidR="00286326" w:rsidRPr="00832EEE">
        <w:rPr>
          <w:color w:val="000000" w:themeColor="text1"/>
          <w:szCs w:val="28"/>
        </w:rPr>
        <w:t xml:space="preserve"> дн</w:t>
      </w:r>
      <w:r w:rsidR="003C7355" w:rsidRPr="00832EEE">
        <w:rPr>
          <w:color w:val="000000" w:themeColor="text1"/>
          <w:szCs w:val="28"/>
        </w:rPr>
        <w:t>я</w:t>
      </w:r>
      <w:r w:rsidR="00740B8F" w:rsidRPr="00832EEE">
        <w:rPr>
          <w:color w:val="000000" w:themeColor="text1"/>
          <w:szCs w:val="28"/>
        </w:rPr>
        <w:t xml:space="preserve"> </w:t>
      </w:r>
      <w:r w:rsidR="00CD3290" w:rsidRPr="00832EEE">
        <w:rPr>
          <w:color w:val="000000" w:themeColor="text1"/>
          <w:szCs w:val="28"/>
        </w:rPr>
        <w:t>после окончания срока подачи документов, указанных в пунктах 2.2</w:t>
      </w:r>
      <w:r w:rsidR="008159ED" w:rsidRPr="00832EEE">
        <w:rPr>
          <w:color w:val="000000" w:themeColor="text1"/>
          <w:szCs w:val="28"/>
        </w:rPr>
        <w:t>,</w:t>
      </w:r>
      <w:r w:rsidR="00CD3290" w:rsidRPr="00832EEE">
        <w:rPr>
          <w:color w:val="000000" w:themeColor="text1"/>
          <w:szCs w:val="28"/>
        </w:rPr>
        <w:t xml:space="preserve"> 2.3 Положения, </w:t>
      </w:r>
      <w:r w:rsidR="00740B8F" w:rsidRPr="00832EEE">
        <w:rPr>
          <w:color w:val="000000" w:themeColor="text1"/>
          <w:szCs w:val="28"/>
        </w:rPr>
        <w:t>проверяет предоставленные списки кандидатов и приложенные к ним документы на соответствие требованиям, указанным в пунктах 2.1 – 2.3 Положения, и передает их на рассмотрение комиссии</w:t>
      </w:r>
      <w:r w:rsidR="00954751" w:rsidRPr="00832EEE">
        <w:rPr>
          <w:color w:val="000000" w:themeColor="text1"/>
          <w:szCs w:val="28"/>
        </w:rPr>
        <w:t xml:space="preserve"> по </w:t>
      </w:r>
      <w:r w:rsidR="00D61A16" w:rsidRPr="00832EEE">
        <w:rPr>
          <w:color w:val="000000" w:themeColor="text1"/>
          <w:szCs w:val="28"/>
        </w:rPr>
        <w:t>отбору получ</w:t>
      </w:r>
      <w:r w:rsidR="000055B1" w:rsidRPr="00832EEE">
        <w:rPr>
          <w:color w:val="000000" w:themeColor="text1"/>
          <w:szCs w:val="28"/>
        </w:rPr>
        <w:t>ателей</w:t>
      </w:r>
      <w:r w:rsidR="00954751" w:rsidRPr="00832EEE">
        <w:rPr>
          <w:color w:val="000000" w:themeColor="text1"/>
          <w:szCs w:val="28"/>
        </w:rPr>
        <w:t xml:space="preserve"> Именн</w:t>
      </w:r>
      <w:r w:rsidR="006D2563" w:rsidRPr="00832EEE">
        <w:rPr>
          <w:color w:val="000000" w:themeColor="text1"/>
          <w:szCs w:val="28"/>
        </w:rPr>
        <w:t>ой</w:t>
      </w:r>
      <w:r w:rsidR="00954751" w:rsidRPr="00832EEE">
        <w:rPr>
          <w:color w:val="000000" w:themeColor="text1"/>
          <w:szCs w:val="28"/>
        </w:rPr>
        <w:t xml:space="preserve"> выплат</w:t>
      </w:r>
      <w:r w:rsidR="006D2563" w:rsidRPr="00832EEE">
        <w:rPr>
          <w:color w:val="000000" w:themeColor="text1"/>
          <w:szCs w:val="28"/>
        </w:rPr>
        <w:t>ы</w:t>
      </w:r>
      <w:r w:rsidR="003A2E84" w:rsidRPr="00832EEE">
        <w:rPr>
          <w:color w:val="000000" w:themeColor="text1"/>
          <w:szCs w:val="28"/>
        </w:rPr>
        <w:t xml:space="preserve"> (далее – Комиссия)</w:t>
      </w:r>
      <w:r w:rsidR="00F275EF" w:rsidRPr="00832EEE">
        <w:rPr>
          <w:color w:val="000000" w:themeColor="text1"/>
          <w:szCs w:val="28"/>
        </w:rPr>
        <w:t>.</w:t>
      </w:r>
    </w:p>
    <w:p w:rsidR="001C638D" w:rsidRPr="00832EEE" w:rsidRDefault="002A0270" w:rsidP="0081034D">
      <w:pPr>
        <w:pStyle w:val="a3"/>
        <w:tabs>
          <w:tab w:val="left" w:pos="1276"/>
        </w:tabs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>2.6. </w:t>
      </w:r>
      <w:r w:rsidR="003A2E84" w:rsidRPr="00832EEE">
        <w:rPr>
          <w:color w:val="000000" w:themeColor="text1"/>
          <w:szCs w:val="28"/>
        </w:rPr>
        <w:t xml:space="preserve">В случае несоответствия кандидата требованиям, </w:t>
      </w:r>
      <w:r w:rsidR="00AE6C9D" w:rsidRPr="00832EEE">
        <w:rPr>
          <w:color w:val="000000" w:themeColor="text1"/>
          <w:szCs w:val="28"/>
        </w:rPr>
        <w:t>установленным</w:t>
      </w:r>
      <w:r w:rsidR="003A2E84" w:rsidRPr="00832EEE">
        <w:rPr>
          <w:color w:val="000000" w:themeColor="text1"/>
          <w:szCs w:val="28"/>
        </w:rPr>
        <w:t xml:space="preserve"> в пункте 2.1 Положения, либо предоставления </w:t>
      </w:r>
      <w:r w:rsidR="00AE6C9D" w:rsidRPr="00832EEE">
        <w:rPr>
          <w:color w:val="000000" w:themeColor="text1"/>
          <w:szCs w:val="28"/>
        </w:rPr>
        <w:t>документов, не соответствующих требованиям, установленным пунктами 2.2, 2.3</w:t>
      </w:r>
      <w:r w:rsidR="003A2E84" w:rsidRPr="00832EEE">
        <w:rPr>
          <w:color w:val="000000" w:themeColor="text1"/>
          <w:szCs w:val="28"/>
        </w:rPr>
        <w:t xml:space="preserve"> Положения, комитет </w:t>
      </w:r>
      <w:r w:rsidR="00291F56" w:rsidRPr="00832EEE">
        <w:rPr>
          <w:color w:val="000000" w:themeColor="text1"/>
          <w:szCs w:val="28"/>
        </w:rPr>
        <w:t>не позднее</w:t>
      </w:r>
      <w:r w:rsidR="003A2E84" w:rsidRPr="00832EEE">
        <w:rPr>
          <w:color w:val="000000" w:themeColor="text1"/>
          <w:szCs w:val="28"/>
        </w:rPr>
        <w:t xml:space="preserve"> пяти рабочих дней с даты окончания проверки предоставленных списков кандидатов и приложенных к ним документов готовит мотивированный отказ</w:t>
      </w:r>
      <w:r w:rsidR="00CD7DE4" w:rsidRPr="00832EEE">
        <w:rPr>
          <w:color w:val="000000" w:themeColor="text1"/>
          <w:szCs w:val="28"/>
        </w:rPr>
        <w:t xml:space="preserve"> в передаче документов на рассмотрение Комиссии и направляет его руководителю учреждения, указанного в пункте 2.2 Положения.</w:t>
      </w:r>
    </w:p>
    <w:p w:rsidR="003A2E84" w:rsidRPr="00832EEE" w:rsidRDefault="003A2E84" w:rsidP="0081034D">
      <w:pPr>
        <w:pStyle w:val="a3"/>
        <w:tabs>
          <w:tab w:val="left" w:pos="1276"/>
        </w:tabs>
        <w:jc w:val="both"/>
        <w:rPr>
          <w:color w:val="000000" w:themeColor="text1"/>
          <w:szCs w:val="28"/>
        </w:rPr>
      </w:pPr>
    </w:p>
    <w:p w:rsidR="003A2E84" w:rsidRPr="00832EEE" w:rsidRDefault="00D61A16" w:rsidP="003A2E84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A2E8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Порядок работы К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</w:t>
      </w:r>
    </w:p>
    <w:p w:rsidR="00D61A16" w:rsidRPr="00832EEE" w:rsidRDefault="00D61A16" w:rsidP="00D61A1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A16" w:rsidRPr="00832EEE" w:rsidRDefault="00B51F80" w:rsidP="00D61A16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3.1. </w:t>
      </w:r>
      <w:r w:rsidR="0073668B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является временно действующим совещательным органом</w:t>
      </w:r>
      <w:r w:rsidR="003C42C6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3668B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1A16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</w:t>
      </w:r>
      <w:r w:rsidR="003C42C6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ющим</w:t>
      </w:r>
      <w:r w:rsidR="00D61A16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68B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рассмотрение </w:t>
      </w:r>
      <w:r w:rsidR="000E1DA5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списков кандидатов,</w:t>
      </w:r>
      <w:r w:rsidR="00BD1A38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приложенных к ним документов</w:t>
      </w:r>
      <w:r w:rsidR="00B53A29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3312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определение предварительного списка получателей Именной выплаты. </w:t>
      </w:r>
    </w:p>
    <w:p w:rsidR="009E4B04" w:rsidRPr="00832EEE" w:rsidRDefault="00B51F80" w:rsidP="009E4B0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3.2. </w:t>
      </w:r>
      <w:r w:rsidR="009E4B0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</w:t>
      </w:r>
      <w:r w:rsidR="00B06673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7F32C3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омиссии входят председатель К</w:t>
      </w:r>
      <w:r w:rsidR="009E4B0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омиссии, заместитель председателя </w:t>
      </w:r>
      <w:r w:rsidR="007F32C3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Комиссии, секретарь К</w:t>
      </w:r>
      <w:r w:rsidR="009E4B0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и члены </w:t>
      </w:r>
      <w:r w:rsidR="007F32C3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E4B0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омиссии. </w:t>
      </w:r>
      <w:r w:rsidR="001337F8" w:rsidRPr="00133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Комиссии включаются муниципальные служащие комитета, </w:t>
      </w:r>
      <w:r w:rsidR="00133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руководители </w:t>
      </w:r>
      <w:r w:rsidR="001337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муниципальных бюджетных учреждений, подведомственных комитету</w:t>
      </w:r>
      <w:r w:rsidR="001337F8" w:rsidRPr="001337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33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9E4B0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Пе</w:t>
      </w:r>
      <w:r w:rsidR="007F32C3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рсональный состав К</w:t>
      </w:r>
      <w:r w:rsidR="009E4B0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омиссии утверждается приказом комитета.</w:t>
      </w:r>
    </w:p>
    <w:p w:rsidR="009E4B04" w:rsidRPr="00832EEE" w:rsidRDefault="008C4E22" w:rsidP="009E4B0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3.3. </w:t>
      </w:r>
      <w:r w:rsidR="009E4B0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Ком</w:t>
      </w:r>
      <w:r w:rsidR="007F32C3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иссию возглавляет председатель К</w:t>
      </w:r>
      <w:r w:rsidR="009E4B0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омиссии, в его отсутствие </w:t>
      </w:r>
      <w:r w:rsidR="007F32C3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– заместитель председателя К</w:t>
      </w:r>
      <w:r w:rsidR="009E4B0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омиссии.</w:t>
      </w:r>
    </w:p>
    <w:p w:rsidR="009E4B04" w:rsidRPr="00832EEE" w:rsidRDefault="008C4E22" w:rsidP="009E4B0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3.4.</w:t>
      </w:r>
      <w:r w:rsidR="00581312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4B0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</w:t>
      </w:r>
      <w:r w:rsidR="007F32C3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E4B0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омиссии:</w:t>
      </w:r>
    </w:p>
    <w:p w:rsidR="009E4B04" w:rsidRPr="00832EEE" w:rsidRDefault="009E4B04" w:rsidP="009E4B0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о</w:t>
      </w:r>
      <w:r w:rsidR="007F32C3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бщее руководство деятельностью К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омиссии, председательствует на ее заседаниях;</w:t>
      </w:r>
    </w:p>
    <w:p w:rsidR="009E4B04" w:rsidRPr="00832EEE" w:rsidRDefault="009E4B04" w:rsidP="009E4B0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назначает дату, определяет мест</w:t>
      </w:r>
      <w:r w:rsidR="00D83DC3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 и время проведения заседания К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омиссии, утверждает его повестку;</w:t>
      </w:r>
    </w:p>
    <w:p w:rsidR="009E4B04" w:rsidRPr="00832EEE" w:rsidRDefault="009E4B04" w:rsidP="009E4B0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распределяет обязанности и дает поручения членам </w:t>
      </w:r>
      <w:r w:rsidR="00D83DC3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9E4B04" w:rsidRPr="00832EEE" w:rsidRDefault="009E4B04" w:rsidP="009E4B0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подписывает протокол</w:t>
      </w:r>
      <w:r w:rsidR="00D676A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</w:t>
      </w:r>
      <w:r w:rsidR="00D676A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3DC3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9E4B04" w:rsidRPr="00832EEE" w:rsidRDefault="009E4B04" w:rsidP="009E4B0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иные полномочия по организации деятельности </w:t>
      </w:r>
      <w:r w:rsidR="00D83DC3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омиссии.</w:t>
      </w:r>
    </w:p>
    <w:p w:rsidR="009E4B04" w:rsidRPr="00832EEE" w:rsidRDefault="008C4E22" w:rsidP="009E4B0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3.5. </w:t>
      </w:r>
      <w:r w:rsidR="009E4B0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</w:t>
      </w:r>
      <w:r w:rsidR="00D83DC3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E4B0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омиссии:</w:t>
      </w:r>
    </w:p>
    <w:p w:rsidR="009E4B04" w:rsidRPr="00832EEE" w:rsidRDefault="009E4B04" w:rsidP="009E4B0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подготовку материалов к заседани</w:t>
      </w:r>
      <w:r w:rsidR="00D676A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3DC3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омиссии по вопросам, включенным в его повестку;</w:t>
      </w:r>
    </w:p>
    <w:p w:rsidR="009E4B04" w:rsidRPr="00832EEE" w:rsidRDefault="009E4B04" w:rsidP="009E4B0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информ</w:t>
      </w:r>
      <w:r w:rsidR="00D83DC3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ирует заместителя председателя К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омиссии и ее членов о дате, месте, времени п</w:t>
      </w:r>
      <w:r w:rsidR="00D83DC3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роведения и повестке заседания К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не позднее </w:t>
      </w:r>
      <w:r w:rsidR="00D83DC3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одн</w:t>
      </w:r>
      <w:r w:rsidR="00A14753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</w:t>
      </w:r>
      <w:r w:rsidR="00A14753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</w:t>
      </w:r>
      <w:r w:rsidR="00A14753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дня заседания </w:t>
      </w:r>
      <w:r w:rsidR="00D83DC3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9E4B04" w:rsidRPr="00832EEE" w:rsidRDefault="00811308" w:rsidP="009E4B0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оформляет протокол</w:t>
      </w:r>
      <w:r w:rsidR="00D676A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</w:t>
      </w:r>
      <w:r w:rsidR="00D676A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9E4B0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омиссии, передает их на подписание председ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ателю К</w:t>
      </w:r>
      <w:r w:rsidR="009E4B0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9E4B04" w:rsidRPr="00832EEE" w:rsidRDefault="009E4B04" w:rsidP="009E4B0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иные полномочия по обеспе</w:t>
      </w:r>
      <w:r w:rsidR="00811308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чению организации деятельности К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омиссии по поручению ее председателя.</w:t>
      </w:r>
    </w:p>
    <w:p w:rsidR="009E4B04" w:rsidRPr="00832EEE" w:rsidRDefault="009E4B04" w:rsidP="009E4B0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отсутствие секретаря </w:t>
      </w:r>
      <w:r w:rsidR="00811308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омиссии его полномоч</w:t>
      </w:r>
      <w:r w:rsidR="00811308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ия осуществляет один из членов К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омиссии по поручению ее председателя.</w:t>
      </w:r>
    </w:p>
    <w:p w:rsidR="009E4B04" w:rsidRPr="00832EEE" w:rsidRDefault="008C4E22" w:rsidP="009E4B0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3.6. </w:t>
      </w:r>
      <w:r w:rsidR="009E4B0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Члены </w:t>
      </w:r>
      <w:r w:rsidR="00C92141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E4B0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омиссии:</w:t>
      </w:r>
    </w:p>
    <w:p w:rsidR="009E4B04" w:rsidRPr="00832EEE" w:rsidRDefault="009E4B04" w:rsidP="009E4B0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участвуют в заседаниях </w:t>
      </w:r>
      <w:r w:rsidR="00811308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9E4B04" w:rsidRPr="00832EEE" w:rsidRDefault="009E4B04" w:rsidP="009E4B0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анализируют предоставленные документы;</w:t>
      </w:r>
    </w:p>
    <w:p w:rsidR="009E4B04" w:rsidRPr="00832EEE" w:rsidRDefault="009E4B04" w:rsidP="009E4B0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вы</w:t>
      </w:r>
      <w:r w:rsidR="00C92141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полняют поручения председателя К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омиссии;</w:t>
      </w:r>
    </w:p>
    <w:p w:rsidR="009E4B04" w:rsidRPr="00832EEE" w:rsidRDefault="009E4B04" w:rsidP="009E4B0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имеют право</w:t>
      </w:r>
      <w:r w:rsidR="00581312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несогласия с принятым решением</w:t>
      </w:r>
      <w:r w:rsidR="00581312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свое особое мнение, которое прилагается к протоколу заседания </w:t>
      </w:r>
      <w:r w:rsidR="00C92141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омиссии.</w:t>
      </w:r>
    </w:p>
    <w:p w:rsidR="009E4B04" w:rsidRPr="00832EEE" w:rsidRDefault="008C4E22" w:rsidP="009E4B0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</w:t>
      </w:r>
      <w:r w:rsidR="009E4B0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="00E33A8C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определении предварительного списка получателей Именной выплаты </w:t>
      </w:r>
      <w:r w:rsidR="009C0995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ринимается К</w:t>
      </w:r>
      <w:r w:rsidR="009E4B0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омиссией на заседа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нии. Дата проведения заседания К</w:t>
      </w:r>
      <w:r w:rsidR="009E4B0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омиссии назначается ее председателем, но не позднее 2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</w:t>
      </w:r>
      <w:r w:rsidR="009E4B0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декабря </w:t>
      </w:r>
      <w:r w:rsidR="009C0995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года, предшествующего выплате Именной выплаты</w:t>
      </w:r>
      <w:r w:rsidR="009E4B0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1A16" w:rsidRPr="00832EEE" w:rsidRDefault="008C4E22" w:rsidP="009E4B0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3.8. </w:t>
      </w:r>
      <w:r w:rsidR="009E4B0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Заседание </w:t>
      </w:r>
      <w:r w:rsidR="008F56BC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E4B04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омиссии считается правомочным, если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его работе приняло участие более половины членов Комиссии.</w:t>
      </w:r>
    </w:p>
    <w:p w:rsidR="000E38E0" w:rsidRPr="00832EEE" w:rsidRDefault="008C4E22" w:rsidP="008C4E22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3.9. На заседании </w:t>
      </w:r>
      <w:r w:rsidR="008F56BC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омиссии на каждого кандидата заполня</w:t>
      </w:r>
      <w:r w:rsidR="00CA0B5B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ется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оценочны</w:t>
      </w:r>
      <w:r w:rsidR="00CA0B5B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лист в соответствии с критериями (приложение). </w:t>
      </w:r>
    </w:p>
    <w:p w:rsidR="000E38E0" w:rsidRPr="00832EEE" w:rsidRDefault="008C4E22" w:rsidP="008C4E22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43F91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редлагаемые п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олучател</w:t>
      </w:r>
      <w:r w:rsidR="008F56BC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и Именной выплаты определяются К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омиссией по </w:t>
      </w:r>
      <w:r w:rsidR="00427993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наибольшему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количеству набранных баллов.</w:t>
      </w:r>
      <w:r w:rsidR="00CA0B5B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равном количестве баллов </w:t>
      </w:r>
      <w:r w:rsidR="00832F08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предлагаемый 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Именно</w:t>
      </w:r>
      <w:r w:rsidR="008F56BC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й выплаты определяется членами К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омиссии в ходе голосования простым большинством голосов. В случае равенс</w:t>
      </w:r>
      <w:r w:rsidR="008F56BC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тва голосов голос председателя К</w:t>
      </w: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является решающим. </w:t>
      </w:r>
    </w:p>
    <w:p w:rsidR="00740B8F" w:rsidRPr="00832EEE" w:rsidRDefault="008068C0" w:rsidP="008C4E22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3.10</w:t>
      </w:r>
      <w:r w:rsidR="00F923B5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D61A16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Комиссии </w:t>
      </w:r>
      <w:r w:rsidR="00732A23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определении предварительного списка получателей Именной выплаты </w:t>
      </w:r>
      <w:r w:rsidR="00D61A16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оформляется протоколом заседания Комиссии, который должен быть подготовлен не позднее </w:t>
      </w:r>
      <w:r w:rsidR="006D6C51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</w:t>
      </w:r>
      <w:r w:rsidR="00D61A16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</w:t>
      </w:r>
      <w:r w:rsidR="006D6C51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D61A16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</w:t>
      </w:r>
      <w:r w:rsidR="006D6C51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я после дня</w:t>
      </w:r>
      <w:r w:rsidR="00D61A16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заседания </w:t>
      </w:r>
      <w:r w:rsidR="008F56BC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</w:t>
      </w:r>
      <w:r w:rsidR="00D61A16" w:rsidRPr="00832EEE">
        <w:rPr>
          <w:rFonts w:ascii="Times New Roman" w:hAnsi="Times New Roman" w:cs="Times New Roman"/>
          <w:color w:val="000000" w:themeColor="text1"/>
          <w:sz w:val="28"/>
          <w:szCs w:val="28"/>
        </w:rPr>
        <w:t>и подписан председателем Комиссии и секретарем Комиссии.</w:t>
      </w:r>
    </w:p>
    <w:p w:rsidR="00B53EA4" w:rsidRPr="00832EEE" w:rsidRDefault="00B53EA4" w:rsidP="0069377D">
      <w:pPr>
        <w:pStyle w:val="ConsPlusNormal"/>
        <w:ind w:firstLine="851"/>
        <w:jc w:val="both"/>
        <w:rPr>
          <w:color w:val="000000" w:themeColor="text1"/>
          <w:szCs w:val="28"/>
        </w:rPr>
      </w:pPr>
    </w:p>
    <w:p w:rsidR="001C638D" w:rsidRPr="00832EEE" w:rsidRDefault="00B53EA4" w:rsidP="001C22D5">
      <w:pPr>
        <w:pStyle w:val="a3"/>
        <w:tabs>
          <w:tab w:val="left" w:pos="1276"/>
        </w:tabs>
        <w:jc w:val="center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>4</w:t>
      </w:r>
      <w:r w:rsidR="001C22D5" w:rsidRPr="00832EEE">
        <w:rPr>
          <w:color w:val="000000" w:themeColor="text1"/>
          <w:szCs w:val="28"/>
        </w:rPr>
        <w:t xml:space="preserve">. Порядок назначения </w:t>
      </w:r>
      <w:r w:rsidR="0069377D" w:rsidRPr="00832EEE">
        <w:rPr>
          <w:color w:val="000000" w:themeColor="text1"/>
          <w:szCs w:val="28"/>
        </w:rPr>
        <w:t xml:space="preserve">и выплаты </w:t>
      </w:r>
      <w:r w:rsidR="001C22D5" w:rsidRPr="00832EEE">
        <w:rPr>
          <w:color w:val="000000" w:themeColor="text1"/>
          <w:szCs w:val="28"/>
        </w:rPr>
        <w:t>Именн</w:t>
      </w:r>
      <w:r w:rsidR="00581312" w:rsidRPr="00832EEE">
        <w:rPr>
          <w:color w:val="000000" w:themeColor="text1"/>
          <w:szCs w:val="28"/>
        </w:rPr>
        <w:t>ой</w:t>
      </w:r>
      <w:r w:rsidR="001C22D5" w:rsidRPr="00832EEE">
        <w:rPr>
          <w:color w:val="000000" w:themeColor="text1"/>
          <w:szCs w:val="28"/>
        </w:rPr>
        <w:t xml:space="preserve"> выплат</w:t>
      </w:r>
      <w:r w:rsidR="00581312" w:rsidRPr="00832EEE">
        <w:rPr>
          <w:color w:val="000000" w:themeColor="text1"/>
          <w:szCs w:val="28"/>
        </w:rPr>
        <w:t>ы</w:t>
      </w:r>
    </w:p>
    <w:p w:rsidR="0069377D" w:rsidRPr="00832EEE" w:rsidRDefault="0069377D" w:rsidP="0081034D">
      <w:pPr>
        <w:pStyle w:val="a3"/>
        <w:tabs>
          <w:tab w:val="left" w:pos="1276"/>
        </w:tabs>
        <w:jc w:val="both"/>
        <w:rPr>
          <w:color w:val="000000" w:themeColor="text1"/>
          <w:szCs w:val="28"/>
        </w:rPr>
      </w:pPr>
    </w:p>
    <w:p w:rsidR="00542C41" w:rsidRPr="00832EEE" w:rsidRDefault="00811DDD" w:rsidP="00542C41">
      <w:pPr>
        <w:pStyle w:val="a3"/>
        <w:tabs>
          <w:tab w:val="left" w:pos="1276"/>
        </w:tabs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>4</w:t>
      </w:r>
      <w:r w:rsidR="00F923B5" w:rsidRPr="00832EEE">
        <w:rPr>
          <w:color w:val="000000" w:themeColor="text1"/>
          <w:szCs w:val="28"/>
        </w:rPr>
        <w:t>.1. </w:t>
      </w:r>
      <w:r w:rsidR="0069377D" w:rsidRPr="00832EEE">
        <w:rPr>
          <w:color w:val="000000" w:themeColor="text1"/>
          <w:szCs w:val="28"/>
        </w:rPr>
        <w:t xml:space="preserve">На основании решения Комиссии </w:t>
      </w:r>
      <w:r w:rsidR="00542C41" w:rsidRPr="00832EEE">
        <w:rPr>
          <w:color w:val="000000" w:themeColor="text1"/>
          <w:szCs w:val="28"/>
        </w:rPr>
        <w:t xml:space="preserve">об определении предварительного списка получателей Именной выплаты </w:t>
      </w:r>
      <w:r w:rsidR="0069377D" w:rsidRPr="00832EEE">
        <w:rPr>
          <w:color w:val="000000" w:themeColor="text1"/>
          <w:szCs w:val="28"/>
        </w:rPr>
        <w:t>секретарь Комиссии готовит проект постановления главы города Барнаула об утверждении списка получателей Именн</w:t>
      </w:r>
      <w:r w:rsidR="00A738EE" w:rsidRPr="00832EEE">
        <w:rPr>
          <w:color w:val="000000" w:themeColor="text1"/>
          <w:szCs w:val="28"/>
        </w:rPr>
        <w:t>ой</w:t>
      </w:r>
      <w:r w:rsidR="0069377D" w:rsidRPr="00832EEE">
        <w:rPr>
          <w:color w:val="000000" w:themeColor="text1"/>
          <w:szCs w:val="28"/>
        </w:rPr>
        <w:t xml:space="preserve"> выплат</w:t>
      </w:r>
      <w:r w:rsidR="00A738EE" w:rsidRPr="00832EEE">
        <w:rPr>
          <w:color w:val="000000" w:themeColor="text1"/>
          <w:szCs w:val="28"/>
        </w:rPr>
        <w:t>ы</w:t>
      </w:r>
      <w:r w:rsidR="0069377D" w:rsidRPr="00832EEE">
        <w:rPr>
          <w:color w:val="000000" w:themeColor="text1"/>
          <w:szCs w:val="28"/>
        </w:rPr>
        <w:t xml:space="preserve"> (далее – постановление главы города). Постановление главы города принимается до </w:t>
      </w:r>
      <w:r w:rsidR="00A738EE" w:rsidRPr="00832EEE">
        <w:rPr>
          <w:color w:val="000000" w:themeColor="text1"/>
          <w:szCs w:val="28"/>
        </w:rPr>
        <w:t>25</w:t>
      </w:r>
      <w:r w:rsidR="00721D40" w:rsidRPr="00832EEE">
        <w:rPr>
          <w:color w:val="000000" w:themeColor="text1"/>
          <w:szCs w:val="28"/>
        </w:rPr>
        <w:t xml:space="preserve"> </w:t>
      </w:r>
      <w:r w:rsidR="00A738EE" w:rsidRPr="00832EEE">
        <w:rPr>
          <w:color w:val="000000" w:themeColor="text1"/>
          <w:szCs w:val="28"/>
        </w:rPr>
        <w:t xml:space="preserve">декабря </w:t>
      </w:r>
      <w:r w:rsidR="00542C41" w:rsidRPr="00832EEE">
        <w:rPr>
          <w:color w:val="000000" w:themeColor="text1"/>
          <w:szCs w:val="28"/>
        </w:rPr>
        <w:t>года, предшествующего выплате Именной выплаты.</w:t>
      </w:r>
    </w:p>
    <w:p w:rsidR="00CB3A28" w:rsidRPr="00832EEE" w:rsidRDefault="00811DDD" w:rsidP="00CB3A28">
      <w:pPr>
        <w:pStyle w:val="a3"/>
        <w:tabs>
          <w:tab w:val="left" w:pos="1276"/>
        </w:tabs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>4</w:t>
      </w:r>
      <w:r w:rsidR="0069377D" w:rsidRPr="00832EEE">
        <w:rPr>
          <w:color w:val="000000" w:themeColor="text1"/>
          <w:szCs w:val="28"/>
        </w:rPr>
        <w:t>.2</w:t>
      </w:r>
      <w:r w:rsidR="0081034D" w:rsidRPr="00832EEE">
        <w:rPr>
          <w:color w:val="000000" w:themeColor="text1"/>
          <w:szCs w:val="28"/>
        </w:rPr>
        <w:t>. </w:t>
      </w:r>
      <w:r w:rsidR="00CB3A28" w:rsidRPr="00832EEE">
        <w:rPr>
          <w:color w:val="000000" w:themeColor="text1"/>
          <w:szCs w:val="28"/>
        </w:rPr>
        <w:t xml:space="preserve">Комитет до 31 декабря года, предшествующего выплате Именной выплаты, направляет в комитет по социальной поддержке населения города Барнаула для перечисления </w:t>
      </w:r>
      <w:r w:rsidR="00847CEA" w:rsidRPr="00832EEE">
        <w:rPr>
          <w:color w:val="000000" w:themeColor="text1"/>
          <w:szCs w:val="28"/>
        </w:rPr>
        <w:t>И</w:t>
      </w:r>
      <w:r w:rsidR="00CB3A28" w:rsidRPr="00832EEE">
        <w:rPr>
          <w:color w:val="000000" w:themeColor="text1"/>
          <w:szCs w:val="28"/>
        </w:rPr>
        <w:t xml:space="preserve">менных выплат </w:t>
      </w:r>
      <w:r w:rsidR="00847CEA" w:rsidRPr="00832EEE">
        <w:rPr>
          <w:color w:val="000000" w:themeColor="text1"/>
          <w:szCs w:val="28"/>
        </w:rPr>
        <w:t xml:space="preserve">их </w:t>
      </w:r>
      <w:r w:rsidR="00CB3A28" w:rsidRPr="00832EEE">
        <w:rPr>
          <w:color w:val="000000" w:themeColor="text1"/>
          <w:szCs w:val="28"/>
        </w:rPr>
        <w:t>получателям:</w:t>
      </w:r>
    </w:p>
    <w:p w:rsidR="00CB3A28" w:rsidRPr="00832EEE" w:rsidRDefault="00CB3A28" w:rsidP="00CB3A28">
      <w:pPr>
        <w:pStyle w:val="a3"/>
        <w:tabs>
          <w:tab w:val="left" w:pos="1276"/>
        </w:tabs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>копию постановления главы города;</w:t>
      </w:r>
    </w:p>
    <w:p w:rsidR="00CB3A28" w:rsidRPr="00832EEE" w:rsidRDefault="00CB3A28" w:rsidP="00CB3A28">
      <w:pPr>
        <w:pStyle w:val="a3"/>
        <w:tabs>
          <w:tab w:val="left" w:pos="1276"/>
        </w:tabs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>копии паспортов или свидетельств о рождении получателей Именной выплаты;</w:t>
      </w:r>
    </w:p>
    <w:p w:rsidR="00CB3A28" w:rsidRPr="00832EEE" w:rsidRDefault="00CB3A28" w:rsidP="00CB3A28">
      <w:pPr>
        <w:pStyle w:val="a3"/>
        <w:tabs>
          <w:tab w:val="left" w:pos="1276"/>
        </w:tabs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>согласие получателей Именной выплаты или их законных представителей на обработку персональных данных;</w:t>
      </w:r>
    </w:p>
    <w:p w:rsidR="00CB3A28" w:rsidRPr="00832EEE" w:rsidRDefault="00CB3A28" w:rsidP="00CB3A28">
      <w:pPr>
        <w:pStyle w:val="a3"/>
        <w:tabs>
          <w:tab w:val="left" w:pos="1276"/>
        </w:tabs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>данные лицевых счетов получателей Именной выплаты, открытых в кредитных организациях на территории городского округа – города Барнаула Алтайского края.</w:t>
      </w:r>
    </w:p>
    <w:p w:rsidR="0081034D" w:rsidRPr="00832EEE" w:rsidRDefault="00CB3A28" w:rsidP="00E37508">
      <w:pPr>
        <w:pStyle w:val="a3"/>
        <w:tabs>
          <w:tab w:val="left" w:pos="1276"/>
        </w:tabs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>4.3. </w:t>
      </w:r>
      <w:r w:rsidR="004E62E2" w:rsidRPr="00832EEE">
        <w:rPr>
          <w:color w:val="000000" w:themeColor="text1"/>
          <w:szCs w:val="28"/>
        </w:rPr>
        <w:t xml:space="preserve">Размер Именной выплаты составляет 13 200 (тринадцать тысяч двести) рублей. </w:t>
      </w:r>
    </w:p>
    <w:p w:rsidR="0081034D" w:rsidRPr="00832EEE" w:rsidRDefault="00811DDD" w:rsidP="0069377D">
      <w:pPr>
        <w:pStyle w:val="a3"/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>4</w:t>
      </w:r>
      <w:r w:rsidR="009D13F3" w:rsidRPr="00832EEE">
        <w:rPr>
          <w:color w:val="000000" w:themeColor="text1"/>
          <w:szCs w:val="28"/>
        </w:rPr>
        <w:t>.</w:t>
      </w:r>
      <w:r w:rsidR="00CB3A28" w:rsidRPr="00832EEE">
        <w:rPr>
          <w:color w:val="000000" w:themeColor="text1"/>
          <w:szCs w:val="28"/>
        </w:rPr>
        <w:t>4</w:t>
      </w:r>
      <w:r w:rsidR="00076129" w:rsidRPr="00832EEE">
        <w:rPr>
          <w:color w:val="000000" w:themeColor="text1"/>
          <w:szCs w:val="28"/>
        </w:rPr>
        <w:t>. Именн</w:t>
      </w:r>
      <w:r w:rsidR="004E62E2" w:rsidRPr="00832EEE">
        <w:rPr>
          <w:color w:val="000000" w:themeColor="text1"/>
          <w:szCs w:val="28"/>
        </w:rPr>
        <w:t>ая</w:t>
      </w:r>
      <w:r w:rsidR="0081034D" w:rsidRPr="00832EEE">
        <w:rPr>
          <w:color w:val="000000" w:themeColor="text1"/>
          <w:szCs w:val="28"/>
        </w:rPr>
        <w:t xml:space="preserve"> </w:t>
      </w:r>
      <w:r w:rsidR="009D13F3" w:rsidRPr="00832EEE">
        <w:rPr>
          <w:color w:val="000000" w:themeColor="text1"/>
          <w:szCs w:val="28"/>
        </w:rPr>
        <w:t>выплат</w:t>
      </w:r>
      <w:r w:rsidR="004E62E2" w:rsidRPr="00832EEE">
        <w:rPr>
          <w:color w:val="000000" w:themeColor="text1"/>
          <w:szCs w:val="28"/>
        </w:rPr>
        <w:t>а</w:t>
      </w:r>
      <w:r w:rsidR="0081034D" w:rsidRPr="00832EEE">
        <w:rPr>
          <w:color w:val="000000" w:themeColor="text1"/>
          <w:szCs w:val="28"/>
        </w:rPr>
        <w:t xml:space="preserve"> не исключа</w:t>
      </w:r>
      <w:r w:rsidR="00581312" w:rsidRPr="00832EEE">
        <w:rPr>
          <w:color w:val="000000" w:themeColor="text1"/>
          <w:szCs w:val="28"/>
        </w:rPr>
        <w:t>е</w:t>
      </w:r>
      <w:r w:rsidR="0081034D" w:rsidRPr="00832EEE">
        <w:rPr>
          <w:color w:val="000000" w:themeColor="text1"/>
          <w:szCs w:val="28"/>
        </w:rPr>
        <w:t>т получение других форм материальной поддержки, предусмотренных федеральными законами, указами Президента Российской Федерации, постановлениями Правительства Российской Федерации и Правительства Алтайского края, а также другими нормативными правовыми актами.</w:t>
      </w:r>
    </w:p>
    <w:p w:rsidR="0081034D" w:rsidRPr="00832EEE" w:rsidRDefault="0081034D" w:rsidP="0081034D">
      <w:pPr>
        <w:pStyle w:val="a3"/>
        <w:ind w:firstLine="709"/>
        <w:jc w:val="both"/>
        <w:rPr>
          <w:color w:val="000000" w:themeColor="text1"/>
          <w:szCs w:val="28"/>
        </w:rPr>
      </w:pPr>
    </w:p>
    <w:p w:rsidR="0081034D" w:rsidRPr="00832EEE" w:rsidRDefault="00B53EA4" w:rsidP="0081034D">
      <w:pPr>
        <w:shd w:val="clear" w:color="auto" w:fill="FFFFFF"/>
        <w:ind w:firstLine="709"/>
        <w:jc w:val="center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>5</w:t>
      </w:r>
      <w:r w:rsidR="00076129" w:rsidRPr="00832EEE">
        <w:rPr>
          <w:color w:val="000000" w:themeColor="text1"/>
          <w:szCs w:val="28"/>
        </w:rPr>
        <w:t xml:space="preserve">. </w:t>
      </w:r>
      <w:r w:rsidR="009D13F3" w:rsidRPr="00832EEE">
        <w:rPr>
          <w:color w:val="000000" w:themeColor="text1"/>
          <w:szCs w:val="28"/>
        </w:rPr>
        <w:t xml:space="preserve">Финансовое обеспечение расходов на осуществление </w:t>
      </w:r>
      <w:r w:rsidR="00581312" w:rsidRPr="00832EEE">
        <w:rPr>
          <w:color w:val="000000" w:themeColor="text1"/>
          <w:szCs w:val="28"/>
        </w:rPr>
        <w:br/>
      </w:r>
      <w:r w:rsidR="009D13F3" w:rsidRPr="00832EEE">
        <w:rPr>
          <w:color w:val="000000" w:themeColor="text1"/>
          <w:szCs w:val="28"/>
        </w:rPr>
        <w:t>Именн</w:t>
      </w:r>
      <w:r w:rsidR="004E62E2" w:rsidRPr="00832EEE">
        <w:rPr>
          <w:color w:val="000000" w:themeColor="text1"/>
          <w:szCs w:val="28"/>
        </w:rPr>
        <w:t>ой</w:t>
      </w:r>
      <w:r w:rsidR="009D13F3" w:rsidRPr="00832EEE">
        <w:rPr>
          <w:color w:val="000000" w:themeColor="text1"/>
          <w:szCs w:val="28"/>
        </w:rPr>
        <w:t xml:space="preserve"> выплат</w:t>
      </w:r>
      <w:r w:rsidR="004E62E2" w:rsidRPr="00832EEE">
        <w:rPr>
          <w:color w:val="000000" w:themeColor="text1"/>
          <w:szCs w:val="28"/>
        </w:rPr>
        <w:t>ы</w:t>
      </w:r>
    </w:p>
    <w:p w:rsidR="009D13F3" w:rsidRPr="00832EEE" w:rsidRDefault="009D13F3" w:rsidP="0081034D">
      <w:pPr>
        <w:shd w:val="clear" w:color="auto" w:fill="FFFFFF"/>
        <w:ind w:firstLine="709"/>
        <w:jc w:val="center"/>
        <w:rPr>
          <w:color w:val="000000" w:themeColor="text1"/>
          <w:szCs w:val="28"/>
        </w:rPr>
      </w:pPr>
    </w:p>
    <w:p w:rsidR="009F3F4D" w:rsidRPr="00832EEE" w:rsidRDefault="009F3F4D" w:rsidP="009F3F4D">
      <w:pPr>
        <w:tabs>
          <w:tab w:val="left" w:pos="709"/>
          <w:tab w:val="left" w:pos="1418"/>
        </w:tabs>
        <w:ind w:firstLine="851"/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>5.1. </w:t>
      </w:r>
      <w:r w:rsidR="004E62E2" w:rsidRPr="00832EEE">
        <w:rPr>
          <w:color w:val="000000" w:themeColor="text1"/>
          <w:szCs w:val="28"/>
        </w:rPr>
        <w:t xml:space="preserve">Именная выплата предоставляется </w:t>
      </w:r>
      <w:r w:rsidR="004A36A1" w:rsidRPr="00832EEE">
        <w:rPr>
          <w:color w:val="000000" w:themeColor="text1"/>
          <w:szCs w:val="28"/>
        </w:rPr>
        <w:t>комитетом по социальной поддержке населения города Барнаула в пределах бюджетных ассигнований, предусмотренных в бюджете города Барнаула на эти цели на соответствующий финансовый год.</w:t>
      </w:r>
    </w:p>
    <w:p w:rsidR="009F3F4D" w:rsidRPr="00832EEE" w:rsidRDefault="009F3F4D" w:rsidP="009F3F4D">
      <w:pPr>
        <w:tabs>
          <w:tab w:val="left" w:pos="709"/>
          <w:tab w:val="left" w:pos="1418"/>
        </w:tabs>
        <w:ind w:firstLine="851"/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 xml:space="preserve">5.2. Комитет по социальной поддержке населения города Барнаула до 20 января года выплаты Именной выплаты предоставляет в комитет по финансам, налоговой и кредитной политике города Барнаула (далее – комитет по </w:t>
      </w:r>
      <w:r w:rsidRPr="00832EEE">
        <w:rPr>
          <w:color w:val="000000" w:themeColor="text1"/>
          <w:szCs w:val="28"/>
        </w:rPr>
        <w:lastRenderedPageBreak/>
        <w:t>финансам) заявку на финансирование расходов по предоставлению Именных выплат на основании постановления главы города.</w:t>
      </w:r>
    </w:p>
    <w:p w:rsidR="009F3F4D" w:rsidRPr="00832EEE" w:rsidRDefault="009F3F4D" w:rsidP="009F3F4D">
      <w:pPr>
        <w:tabs>
          <w:tab w:val="left" w:pos="709"/>
          <w:tab w:val="left" w:pos="1418"/>
        </w:tabs>
        <w:ind w:firstLine="851"/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 xml:space="preserve">5.3. Комитет по финансам в пределах средств, предусмотренных на указанные цели в бюджете города Барнаула, в течение пяти рабочих дней со дня поступления заявки на финансирование осуществляет перечисление денежных средств на лицевой счет комитета по социальной поддержке населения города Барнаула, открытый в Управлении Федерального казначейства по Алтайскому краю. </w:t>
      </w:r>
    </w:p>
    <w:p w:rsidR="009F3F4D" w:rsidRPr="008159ED" w:rsidRDefault="009F3F4D" w:rsidP="009F3F4D">
      <w:pPr>
        <w:tabs>
          <w:tab w:val="left" w:pos="709"/>
          <w:tab w:val="left" w:pos="1418"/>
        </w:tabs>
        <w:ind w:firstLine="851"/>
        <w:jc w:val="both"/>
        <w:rPr>
          <w:color w:val="000000" w:themeColor="text1"/>
          <w:szCs w:val="28"/>
        </w:rPr>
      </w:pPr>
      <w:r w:rsidRPr="00832EEE">
        <w:rPr>
          <w:color w:val="000000" w:themeColor="text1"/>
          <w:szCs w:val="28"/>
        </w:rPr>
        <w:t>5.4. Комитет по социальной поддержке населения города Барнаула перечисляет Именные выплаты на лицевые счета получателей Именных выплат единовременно до 01 февраля года, следующего за годом принятия постановления главы города.</w:t>
      </w:r>
    </w:p>
    <w:p w:rsidR="00BA5575" w:rsidRPr="008159ED" w:rsidRDefault="00BA5575" w:rsidP="00BA5575">
      <w:pPr>
        <w:overflowPunct/>
        <w:autoSpaceDE/>
        <w:autoSpaceDN/>
        <w:adjustRightInd/>
        <w:rPr>
          <w:bCs/>
          <w:iCs/>
          <w:color w:val="000000" w:themeColor="text1"/>
          <w:szCs w:val="28"/>
        </w:rPr>
      </w:pPr>
    </w:p>
    <w:sectPr w:rsidR="00BA5575" w:rsidRPr="008159ED" w:rsidSect="00267B8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843" w:rsidRDefault="00BB6843" w:rsidP="00B53EA4">
      <w:r>
        <w:separator/>
      </w:r>
    </w:p>
  </w:endnote>
  <w:endnote w:type="continuationSeparator" w:id="0">
    <w:p w:rsidR="00BB6843" w:rsidRDefault="00BB6843" w:rsidP="00B5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843" w:rsidRDefault="00BB6843" w:rsidP="00B53EA4">
      <w:r>
        <w:separator/>
      </w:r>
    </w:p>
  </w:footnote>
  <w:footnote w:type="continuationSeparator" w:id="0">
    <w:p w:rsidR="00BB6843" w:rsidRDefault="00BB6843" w:rsidP="00B53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510281"/>
      <w:docPartObj>
        <w:docPartGallery w:val="Page Numbers (Top of Page)"/>
        <w:docPartUnique/>
      </w:docPartObj>
    </w:sdtPr>
    <w:sdtEndPr/>
    <w:sdtContent>
      <w:p w:rsidR="00060533" w:rsidRDefault="0006053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7F8">
          <w:rPr>
            <w:noProof/>
          </w:rPr>
          <w:t>5</w:t>
        </w:r>
        <w:r>
          <w:fldChar w:fldCharType="end"/>
        </w:r>
      </w:p>
    </w:sdtContent>
  </w:sdt>
  <w:p w:rsidR="00B53EA4" w:rsidRDefault="00B53EA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C7331"/>
    <w:multiLevelType w:val="multilevel"/>
    <w:tmpl w:val="3FF647F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1" w15:restartNumberingAfterBreak="0">
    <w:nsid w:val="4794344A"/>
    <w:multiLevelType w:val="multilevel"/>
    <w:tmpl w:val="80245FA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60"/>
    <w:rsid w:val="000055B1"/>
    <w:rsid w:val="00006496"/>
    <w:rsid w:val="000174D2"/>
    <w:rsid w:val="00036238"/>
    <w:rsid w:val="00060533"/>
    <w:rsid w:val="00067142"/>
    <w:rsid w:val="00076129"/>
    <w:rsid w:val="000967DE"/>
    <w:rsid w:val="000E1DA5"/>
    <w:rsid w:val="000E38E0"/>
    <w:rsid w:val="000F1030"/>
    <w:rsid w:val="000F575A"/>
    <w:rsid w:val="00102805"/>
    <w:rsid w:val="00107298"/>
    <w:rsid w:val="00107702"/>
    <w:rsid w:val="001318E9"/>
    <w:rsid w:val="00131CC4"/>
    <w:rsid w:val="001337F8"/>
    <w:rsid w:val="00136581"/>
    <w:rsid w:val="00182DD3"/>
    <w:rsid w:val="001A5F22"/>
    <w:rsid w:val="001B1B25"/>
    <w:rsid w:val="001B3283"/>
    <w:rsid w:val="001C22D5"/>
    <w:rsid w:val="001C638D"/>
    <w:rsid w:val="001D2037"/>
    <w:rsid w:val="001E1C9C"/>
    <w:rsid w:val="001E2FD5"/>
    <w:rsid w:val="002062F6"/>
    <w:rsid w:val="00214D20"/>
    <w:rsid w:val="0022197F"/>
    <w:rsid w:val="002247A8"/>
    <w:rsid w:val="00230259"/>
    <w:rsid w:val="002462DD"/>
    <w:rsid w:val="00253933"/>
    <w:rsid w:val="002641CC"/>
    <w:rsid w:val="00264D1F"/>
    <w:rsid w:val="00267B82"/>
    <w:rsid w:val="00286326"/>
    <w:rsid w:val="00291F56"/>
    <w:rsid w:val="00297CC1"/>
    <w:rsid w:val="002A0270"/>
    <w:rsid w:val="002B14F4"/>
    <w:rsid w:val="002C17FB"/>
    <w:rsid w:val="002C6F71"/>
    <w:rsid w:val="002C6FA8"/>
    <w:rsid w:val="002D10DB"/>
    <w:rsid w:val="002E1611"/>
    <w:rsid w:val="002E51E8"/>
    <w:rsid w:val="002E7FB3"/>
    <w:rsid w:val="00300E35"/>
    <w:rsid w:val="00320EE5"/>
    <w:rsid w:val="00376E1C"/>
    <w:rsid w:val="00392AFD"/>
    <w:rsid w:val="003947BB"/>
    <w:rsid w:val="003A2792"/>
    <w:rsid w:val="003A2E84"/>
    <w:rsid w:val="003C42C6"/>
    <w:rsid w:val="003C7355"/>
    <w:rsid w:val="003E2019"/>
    <w:rsid w:val="004245D6"/>
    <w:rsid w:val="00427993"/>
    <w:rsid w:val="0044409C"/>
    <w:rsid w:val="004630AA"/>
    <w:rsid w:val="004864D7"/>
    <w:rsid w:val="00495799"/>
    <w:rsid w:val="004A36A1"/>
    <w:rsid w:val="004A5C50"/>
    <w:rsid w:val="004E62E2"/>
    <w:rsid w:val="004F4B25"/>
    <w:rsid w:val="00513C86"/>
    <w:rsid w:val="00542C41"/>
    <w:rsid w:val="005531E4"/>
    <w:rsid w:val="005532F7"/>
    <w:rsid w:val="00554637"/>
    <w:rsid w:val="00556643"/>
    <w:rsid w:val="00581312"/>
    <w:rsid w:val="005C7E12"/>
    <w:rsid w:val="005D005E"/>
    <w:rsid w:val="005F13B1"/>
    <w:rsid w:val="00603053"/>
    <w:rsid w:val="00605089"/>
    <w:rsid w:val="0060581C"/>
    <w:rsid w:val="00630C90"/>
    <w:rsid w:val="00635B30"/>
    <w:rsid w:val="00636849"/>
    <w:rsid w:val="006446FB"/>
    <w:rsid w:val="00651C14"/>
    <w:rsid w:val="00674EB1"/>
    <w:rsid w:val="00674EDB"/>
    <w:rsid w:val="00676AAA"/>
    <w:rsid w:val="0069377D"/>
    <w:rsid w:val="0069779C"/>
    <w:rsid w:val="006A0DFF"/>
    <w:rsid w:val="006B3FE2"/>
    <w:rsid w:val="006D2563"/>
    <w:rsid w:val="006D6C51"/>
    <w:rsid w:val="006E3708"/>
    <w:rsid w:val="006E48FD"/>
    <w:rsid w:val="0070658D"/>
    <w:rsid w:val="0071721F"/>
    <w:rsid w:val="00721D40"/>
    <w:rsid w:val="00731209"/>
    <w:rsid w:val="00732A23"/>
    <w:rsid w:val="0073668B"/>
    <w:rsid w:val="00740B8F"/>
    <w:rsid w:val="00746CB8"/>
    <w:rsid w:val="007640CB"/>
    <w:rsid w:val="00775301"/>
    <w:rsid w:val="00792DD2"/>
    <w:rsid w:val="00793F4C"/>
    <w:rsid w:val="00794EBD"/>
    <w:rsid w:val="007B437F"/>
    <w:rsid w:val="007F32C3"/>
    <w:rsid w:val="008026B1"/>
    <w:rsid w:val="00805C54"/>
    <w:rsid w:val="008068C0"/>
    <w:rsid w:val="0081034D"/>
    <w:rsid w:val="00811308"/>
    <w:rsid w:val="00811DDD"/>
    <w:rsid w:val="008159ED"/>
    <w:rsid w:val="00825440"/>
    <w:rsid w:val="00830D89"/>
    <w:rsid w:val="00832EEE"/>
    <w:rsid w:val="00832F08"/>
    <w:rsid w:val="008331D3"/>
    <w:rsid w:val="00847CEA"/>
    <w:rsid w:val="00873C9C"/>
    <w:rsid w:val="00874DFF"/>
    <w:rsid w:val="0089701B"/>
    <w:rsid w:val="008B5622"/>
    <w:rsid w:val="008C2020"/>
    <w:rsid w:val="008C4E22"/>
    <w:rsid w:val="008D4660"/>
    <w:rsid w:val="008F56BC"/>
    <w:rsid w:val="00904F89"/>
    <w:rsid w:val="00927E17"/>
    <w:rsid w:val="009426FA"/>
    <w:rsid w:val="00945127"/>
    <w:rsid w:val="00954596"/>
    <w:rsid w:val="00954751"/>
    <w:rsid w:val="00955D77"/>
    <w:rsid w:val="00987CC1"/>
    <w:rsid w:val="009B28CE"/>
    <w:rsid w:val="009C0995"/>
    <w:rsid w:val="009D13F3"/>
    <w:rsid w:val="009D50BB"/>
    <w:rsid w:val="009E4B04"/>
    <w:rsid w:val="009F3F4D"/>
    <w:rsid w:val="009F5E6E"/>
    <w:rsid w:val="00A034B2"/>
    <w:rsid w:val="00A14753"/>
    <w:rsid w:val="00A244C4"/>
    <w:rsid w:val="00A3270D"/>
    <w:rsid w:val="00A32946"/>
    <w:rsid w:val="00A41E24"/>
    <w:rsid w:val="00A57F46"/>
    <w:rsid w:val="00A709A6"/>
    <w:rsid w:val="00A70CC6"/>
    <w:rsid w:val="00A738EE"/>
    <w:rsid w:val="00A76D5E"/>
    <w:rsid w:val="00A81915"/>
    <w:rsid w:val="00A85FF6"/>
    <w:rsid w:val="00A92A56"/>
    <w:rsid w:val="00A9719A"/>
    <w:rsid w:val="00AB11C0"/>
    <w:rsid w:val="00AC1256"/>
    <w:rsid w:val="00AE6C9D"/>
    <w:rsid w:val="00B06673"/>
    <w:rsid w:val="00B07B16"/>
    <w:rsid w:val="00B15C04"/>
    <w:rsid w:val="00B3484F"/>
    <w:rsid w:val="00B51F80"/>
    <w:rsid w:val="00B53A29"/>
    <w:rsid w:val="00B53EA4"/>
    <w:rsid w:val="00B62246"/>
    <w:rsid w:val="00B71E76"/>
    <w:rsid w:val="00B74E3F"/>
    <w:rsid w:val="00B90B74"/>
    <w:rsid w:val="00B91FE6"/>
    <w:rsid w:val="00BA232A"/>
    <w:rsid w:val="00BA5575"/>
    <w:rsid w:val="00BA5BD7"/>
    <w:rsid w:val="00BB56C1"/>
    <w:rsid w:val="00BB63EC"/>
    <w:rsid w:val="00BB6843"/>
    <w:rsid w:val="00BC6D00"/>
    <w:rsid w:val="00BD1A38"/>
    <w:rsid w:val="00BD426F"/>
    <w:rsid w:val="00C355D0"/>
    <w:rsid w:val="00C37462"/>
    <w:rsid w:val="00C571AE"/>
    <w:rsid w:val="00C63948"/>
    <w:rsid w:val="00C63F57"/>
    <w:rsid w:val="00C92141"/>
    <w:rsid w:val="00CA0B5B"/>
    <w:rsid w:val="00CB3A28"/>
    <w:rsid w:val="00CC5D34"/>
    <w:rsid w:val="00CD3290"/>
    <w:rsid w:val="00CD7DE4"/>
    <w:rsid w:val="00CE4338"/>
    <w:rsid w:val="00D06193"/>
    <w:rsid w:val="00D41CBB"/>
    <w:rsid w:val="00D43F91"/>
    <w:rsid w:val="00D44948"/>
    <w:rsid w:val="00D61142"/>
    <w:rsid w:val="00D61A16"/>
    <w:rsid w:val="00D63613"/>
    <w:rsid w:val="00D676A4"/>
    <w:rsid w:val="00D73713"/>
    <w:rsid w:val="00D83DC3"/>
    <w:rsid w:val="00D84011"/>
    <w:rsid w:val="00D94584"/>
    <w:rsid w:val="00DB4F4E"/>
    <w:rsid w:val="00DE10B2"/>
    <w:rsid w:val="00E160FD"/>
    <w:rsid w:val="00E33A8C"/>
    <w:rsid w:val="00E37508"/>
    <w:rsid w:val="00E47F61"/>
    <w:rsid w:val="00E91C99"/>
    <w:rsid w:val="00EB71D2"/>
    <w:rsid w:val="00EC3312"/>
    <w:rsid w:val="00ED5E24"/>
    <w:rsid w:val="00EE1516"/>
    <w:rsid w:val="00EE7C63"/>
    <w:rsid w:val="00F032EC"/>
    <w:rsid w:val="00F06DC9"/>
    <w:rsid w:val="00F179C3"/>
    <w:rsid w:val="00F275EF"/>
    <w:rsid w:val="00F4455C"/>
    <w:rsid w:val="00F568B1"/>
    <w:rsid w:val="00F8796A"/>
    <w:rsid w:val="00F91EC0"/>
    <w:rsid w:val="00F923B5"/>
    <w:rsid w:val="00FA5C50"/>
    <w:rsid w:val="00FD0884"/>
    <w:rsid w:val="00FD4D07"/>
    <w:rsid w:val="00FE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7F154-01C0-4783-89D0-9A372FF8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3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034D"/>
    <w:pPr>
      <w:keepNext/>
      <w:widowControl w:val="0"/>
      <w:shd w:val="clear" w:color="auto" w:fill="FFFFFF"/>
      <w:overflowPunct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034D"/>
    <w:rPr>
      <w:rFonts w:ascii="Arial" w:eastAsia="Times New Roman" w:hAnsi="Arial" w:cs="Times New Roman"/>
      <w:b/>
      <w:bCs/>
      <w:sz w:val="34"/>
      <w:szCs w:val="34"/>
      <w:shd w:val="clear" w:color="auto" w:fill="FFFFFF"/>
      <w:lang w:val="x-none" w:eastAsia="x-none"/>
    </w:rPr>
  </w:style>
  <w:style w:type="paragraph" w:styleId="a3">
    <w:name w:val="Body Text Indent"/>
    <w:basedOn w:val="a"/>
    <w:link w:val="a4"/>
    <w:unhideWhenUsed/>
    <w:rsid w:val="0081034D"/>
    <w:pPr>
      <w:ind w:firstLine="851"/>
    </w:pPr>
  </w:style>
  <w:style w:type="character" w:customStyle="1" w:styleId="a4">
    <w:name w:val="Основной текст с отступом Знак"/>
    <w:basedOn w:val="a0"/>
    <w:link w:val="a3"/>
    <w:rsid w:val="008103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61A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07612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53E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3E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3E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3E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71E76"/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76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5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Клименко</dc:creator>
  <cp:keywords/>
  <dc:description/>
  <cp:lastModifiedBy>Наталья Клименко</cp:lastModifiedBy>
  <cp:revision>222</cp:revision>
  <cp:lastPrinted>2018-12-13T03:37:00Z</cp:lastPrinted>
  <dcterms:created xsi:type="dcterms:W3CDTF">2018-11-27T07:07:00Z</dcterms:created>
  <dcterms:modified xsi:type="dcterms:W3CDTF">2019-05-14T03:39:00Z</dcterms:modified>
</cp:coreProperties>
</file>