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86"/>
        <w:tblW w:w="0" w:type="auto"/>
        <w:tblLook w:val="04A0" w:firstRow="1" w:lastRow="0" w:firstColumn="1" w:lastColumn="0" w:noHBand="0" w:noVBand="1"/>
      </w:tblPr>
      <w:tblGrid>
        <w:gridCol w:w="9354"/>
      </w:tblGrid>
      <w:tr w:rsidR="0008514A" w:rsidRPr="008043E4" w:rsidTr="00A00805">
        <w:tc>
          <w:tcPr>
            <w:tcW w:w="9570" w:type="dxa"/>
            <w:hideMark/>
          </w:tcPr>
          <w:p w:rsidR="0008514A" w:rsidRPr="008043E4" w:rsidRDefault="0008514A" w:rsidP="00A00805">
            <w:pPr>
              <w:shd w:val="clear" w:color="auto" w:fill="FFFFFF"/>
              <w:tabs>
                <w:tab w:val="left" w:pos="3387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38"/>
                <w:szCs w:val="38"/>
              </w:rPr>
            </w:pPr>
            <w:r w:rsidRPr="008043E4">
              <w:rPr>
                <w:rFonts w:ascii="Times New Roman" w:eastAsia="Calibri" w:hAnsi="Times New Roman" w:cs="Times New Roman"/>
                <w:sz w:val="38"/>
                <w:szCs w:val="38"/>
              </w:rPr>
              <w:t>Российская Федерация</w:t>
            </w:r>
          </w:p>
          <w:p w:rsidR="0008514A" w:rsidRPr="008043E4" w:rsidRDefault="0008514A" w:rsidP="00A0080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38"/>
                <w:szCs w:val="38"/>
              </w:rPr>
            </w:pPr>
            <w:r w:rsidRPr="008043E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5618A2" wp14:editId="78FBFA8E">
                  <wp:extent cx="542925" cy="838200"/>
                  <wp:effectExtent l="0" t="0" r="9525" b="0"/>
                  <wp:docPr id="1" name="Рисунок 1" descr="брендб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бу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14A" w:rsidRPr="008043E4" w:rsidTr="00A00805">
        <w:tc>
          <w:tcPr>
            <w:tcW w:w="9570" w:type="dxa"/>
            <w:hideMark/>
          </w:tcPr>
          <w:p w:rsidR="0008514A" w:rsidRPr="008043E4" w:rsidRDefault="0008514A" w:rsidP="00A0080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3E4">
              <w:rPr>
                <w:rFonts w:ascii="Times New Roman" w:eastAsia="Calibri" w:hAnsi="Times New Roman" w:cs="Times New Roman"/>
                <w:sz w:val="40"/>
                <w:szCs w:val="40"/>
              </w:rPr>
              <w:t>Барнаульская городская Дума</w:t>
            </w:r>
          </w:p>
          <w:p w:rsidR="0008514A" w:rsidRPr="008043E4" w:rsidRDefault="0008514A" w:rsidP="00A0080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8043E4">
              <w:rPr>
                <w:rFonts w:ascii="Times New Roman" w:eastAsia="Calibri" w:hAnsi="Times New Roman" w:cs="Times New Roman"/>
                <w:sz w:val="54"/>
                <w:szCs w:val="54"/>
              </w:rPr>
              <w:t>РЕШЕНИЕ</w:t>
            </w:r>
          </w:p>
        </w:tc>
      </w:tr>
      <w:tr w:rsidR="0008514A" w:rsidRPr="008043E4" w:rsidTr="00A00805">
        <w:tc>
          <w:tcPr>
            <w:tcW w:w="9570" w:type="dxa"/>
            <w:hideMark/>
          </w:tcPr>
          <w:p w:rsidR="0008514A" w:rsidRPr="008043E4" w:rsidRDefault="0008514A" w:rsidP="00A00805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spacing w:before="562" w:after="0" w:line="240" w:lineRule="auto"/>
              <w:jc w:val="both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8043E4">
              <w:rPr>
                <w:rFonts w:ascii="Arial" w:eastAsia="Calibri" w:hAnsi="Arial" w:cs="Times New Roman"/>
                <w:b/>
                <w:bCs/>
                <w:spacing w:val="-11"/>
              </w:rPr>
              <w:t>от</w:t>
            </w:r>
            <w:r w:rsidRPr="008043E4">
              <w:rPr>
                <w:rFonts w:ascii="Arial" w:eastAsia="Calibri" w:hAnsi="Arial" w:cs="Arial"/>
                <w:b/>
                <w:bCs/>
              </w:rPr>
              <w:tab/>
            </w:r>
            <w:r w:rsidRPr="008043E4">
              <w:rPr>
                <w:rFonts w:ascii="Arial" w:eastAsia="Calibri" w:hAnsi="Arial" w:cs="Times New Roman"/>
                <w:b/>
                <w:bCs/>
              </w:rPr>
              <w:t>№</w:t>
            </w:r>
            <w:r w:rsidRPr="008043E4">
              <w:rPr>
                <w:rFonts w:ascii="Arial" w:eastAsia="Calibri" w:hAnsi="Arial" w:cs="Arial"/>
                <w:b/>
                <w:bCs/>
              </w:rPr>
              <w:tab/>
            </w:r>
          </w:p>
        </w:tc>
      </w:tr>
    </w:tbl>
    <w:p w:rsidR="0008514A" w:rsidRPr="008043E4" w:rsidRDefault="0008514A" w:rsidP="0008514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8514A" w:rsidRDefault="0008514A" w:rsidP="0008514A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B2D" w:rsidRDefault="00746B2D" w:rsidP="0008514A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861" w:rsidRDefault="00934861" w:rsidP="0008514A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14A" w:rsidRPr="008154D2" w:rsidRDefault="00934861" w:rsidP="0008514A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61">
        <w:rPr>
          <w:rFonts w:ascii="Times New Roman" w:eastAsia="Times New Roman" w:hAnsi="Times New Roman" w:cs="Times New Roman"/>
          <w:sz w:val="28"/>
          <w:szCs w:val="28"/>
          <w:lang w:eastAsia="ru-RU"/>
        </w:rPr>
        <w:t>О единовременных именных денежных выплатах главы города Барнаула учащимся детских музыкальных, художественных школ, школ искусств, участникам детских творческих коллективов</w:t>
      </w:r>
    </w:p>
    <w:p w:rsidR="0008514A" w:rsidRDefault="0008514A" w:rsidP="0008514A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861" w:rsidRDefault="00934861" w:rsidP="0008514A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861" w:rsidRDefault="00934861" w:rsidP="0008514A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B2D" w:rsidRPr="008154D2" w:rsidRDefault="00746B2D" w:rsidP="0008514A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14A" w:rsidRDefault="00934861" w:rsidP="00934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486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в целях поощрения одаренных, талантливых детей, имеющих особые достижения в учебной и творческой деятельности,</w:t>
      </w:r>
      <w:r w:rsidR="0008514A" w:rsidRPr="00815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Дума</w:t>
      </w:r>
    </w:p>
    <w:p w:rsidR="00934EB0" w:rsidRDefault="0008514A" w:rsidP="00934E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934861" w:rsidRPr="00934EB0" w:rsidRDefault="00934EB0" w:rsidP="00934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34861" w:rsidRPr="00934EB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25 единовременных именных денежных выплат главы города Барнаула (далее –</w:t>
      </w:r>
      <w:r w:rsidR="0067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</w:t>
      </w:r>
      <w:r w:rsidR="00F70A7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934861" w:rsidRPr="0093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</w:t>
      </w:r>
      <w:r w:rsidR="00F70A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861" w:rsidRPr="00934EB0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из которых:</w:t>
      </w:r>
    </w:p>
    <w:p w:rsidR="00934861" w:rsidRDefault="00934861" w:rsidP="00934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3486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чащимся детских музыкальных, художественных школ, школ искусств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86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4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</w:t>
      </w:r>
      <w:r w:rsidR="0067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выплат;</w:t>
      </w:r>
    </w:p>
    <w:p w:rsidR="00934861" w:rsidRDefault="00934861" w:rsidP="00934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</w:t>
      </w:r>
      <w:r w:rsidRPr="0093486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частникам детских творческих коллективов</w:t>
      </w:r>
      <w:r w:rsidR="0074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выплат.</w:t>
      </w:r>
    </w:p>
    <w:p w:rsidR="00934861" w:rsidRPr="00934861" w:rsidRDefault="00EB0604" w:rsidP="00934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934861" w:rsidRPr="0093486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единовременных именных денежных выплатах главы города Барнаула учащимся детских музыкальных, художественных школ, школ искусств, участникам детских тв</w:t>
      </w:r>
      <w:r w:rsidR="009348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орческих коллективов</w:t>
      </w:r>
      <w:r w:rsidR="00934861" w:rsidRPr="0093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934861" w:rsidRDefault="00EB0604" w:rsidP="00934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934861" w:rsidRPr="0093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расходов по предоставлению </w:t>
      </w:r>
      <w:r w:rsidR="00C0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Именных </w:t>
      </w:r>
      <w:r w:rsidR="00696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 </w:t>
      </w:r>
      <w:r w:rsidR="00934861" w:rsidRPr="0093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учащимся детских музыкальных, художественных школ, школ искусств, участникам детских творческих коллективов является расходным обязательством городского округа – города Барнаула Алтайского края и </w:t>
      </w:r>
      <w:r w:rsidR="00934861" w:rsidRPr="009348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 в пределах средств бюджета города, предусмотренных на эти цели на соответствующий финансовый год.</w:t>
      </w:r>
    </w:p>
    <w:p w:rsidR="0008514A" w:rsidRPr="000240D2" w:rsidRDefault="00934861" w:rsidP="00934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B06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8514A" w:rsidRPr="000240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Пресс-центру (</w:t>
      </w:r>
      <w:proofErr w:type="spellStart"/>
      <w:r w:rsidR="0008514A" w:rsidRPr="000240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Павлинова</w:t>
      </w:r>
      <w:proofErr w:type="spellEnd"/>
      <w:r w:rsidR="0008514A" w:rsidRPr="0002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Ю.С.)</w:t>
      </w:r>
      <w:r w:rsidR="0008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решение в газете «</w:t>
      </w:r>
      <w:r w:rsidR="0008514A" w:rsidRPr="000240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Вечерний Барнаул</w:t>
      </w:r>
      <w:r w:rsidR="000851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514A" w:rsidRPr="0002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Интернет-сайте города Барнаула.</w:t>
      </w:r>
    </w:p>
    <w:p w:rsidR="0008514A" w:rsidRDefault="00934861" w:rsidP="00085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06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8514A" w:rsidRPr="000240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решения возложить на комитет по социальной политике (</w:t>
      </w:r>
      <w:bookmarkStart w:id="0" w:name="_GoBack"/>
      <w:proofErr w:type="spellStart"/>
      <w:r w:rsidR="008A24F5" w:rsidRPr="008A24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Понкрашёва</w:t>
      </w:r>
      <w:proofErr w:type="spellEnd"/>
      <w:r w:rsidR="0008514A" w:rsidRPr="008A24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0"/>
      <w:r w:rsidR="0008514A" w:rsidRPr="000240D2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М.В.).</w:t>
      </w:r>
    </w:p>
    <w:p w:rsidR="0008514A" w:rsidRPr="008043E4" w:rsidRDefault="0008514A" w:rsidP="00085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8514A" w:rsidRPr="008043E4" w:rsidRDefault="0008514A" w:rsidP="00085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4"/>
        <w:gridCol w:w="1051"/>
        <w:gridCol w:w="4309"/>
      </w:tblGrid>
      <w:tr w:rsidR="0008514A" w:rsidRPr="008043E4" w:rsidTr="00A00805">
        <w:tc>
          <w:tcPr>
            <w:tcW w:w="4068" w:type="dxa"/>
          </w:tcPr>
          <w:p w:rsidR="0008514A" w:rsidRPr="008043E4" w:rsidRDefault="0008514A" w:rsidP="00A00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8043E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Председатель городской Думы</w:t>
            </w:r>
          </w:p>
          <w:p w:rsidR="0008514A" w:rsidRPr="008043E4" w:rsidRDefault="0008514A" w:rsidP="00A0080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514A" w:rsidRPr="008043E4" w:rsidRDefault="0008514A" w:rsidP="00A00805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Г.А.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Буевич</w:t>
            </w:r>
            <w:proofErr w:type="spellEnd"/>
          </w:p>
        </w:tc>
        <w:tc>
          <w:tcPr>
            <w:tcW w:w="1080" w:type="dxa"/>
          </w:tcPr>
          <w:p w:rsidR="0008514A" w:rsidRPr="008043E4" w:rsidRDefault="0008514A" w:rsidP="00A0080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08514A" w:rsidRPr="008043E4" w:rsidRDefault="0008514A" w:rsidP="00A00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8043E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Глава города</w:t>
            </w:r>
          </w:p>
          <w:p w:rsidR="0008514A" w:rsidRPr="008043E4" w:rsidRDefault="0008514A" w:rsidP="00A0080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514A" w:rsidRPr="008043E4" w:rsidRDefault="0008514A" w:rsidP="00A00805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С.И. Дугин</w:t>
            </w:r>
          </w:p>
        </w:tc>
      </w:tr>
    </w:tbl>
    <w:p w:rsidR="006F442B" w:rsidRDefault="006F442B"/>
    <w:sectPr w:rsidR="006F442B" w:rsidSect="00DA1ECE">
      <w:headerReference w:type="default" r:id="rId8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662" w:rsidRDefault="002E6662" w:rsidP="00DA1ECE">
      <w:pPr>
        <w:spacing w:after="0" w:line="240" w:lineRule="auto"/>
      </w:pPr>
      <w:r>
        <w:separator/>
      </w:r>
    </w:p>
  </w:endnote>
  <w:endnote w:type="continuationSeparator" w:id="0">
    <w:p w:rsidR="002E6662" w:rsidRDefault="002E6662" w:rsidP="00DA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662" w:rsidRDefault="002E6662" w:rsidP="00DA1ECE">
      <w:pPr>
        <w:spacing w:after="0" w:line="240" w:lineRule="auto"/>
      </w:pPr>
      <w:r>
        <w:separator/>
      </w:r>
    </w:p>
  </w:footnote>
  <w:footnote w:type="continuationSeparator" w:id="0">
    <w:p w:rsidR="002E6662" w:rsidRDefault="002E6662" w:rsidP="00DA1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087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A1ECE" w:rsidRPr="00DA1ECE" w:rsidRDefault="00DA1ECE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A1E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1E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A1E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24F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A1E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A1ECE" w:rsidRDefault="00DA1E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1318D"/>
    <w:multiLevelType w:val="hybridMultilevel"/>
    <w:tmpl w:val="DA465E2A"/>
    <w:lvl w:ilvl="0" w:tplc="3B3CE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EE"/>
    <w:rsid w:val="0008514A"/>
    <w:rsid w:val="000E1245"/>
    <w:rsid w:val="002E6662"/>
    <w:rsid w:val="003E1CE4"/>
    <w:rsid w:val="00676222"/>
    <w:rsid w:val="0069613E"/>
    <w:rsid w:val="006F3489"/>
    <w:rsid w:val="006F442B"/>
    <w:rsid w:val="00733B1E"/>
    <w:rsid w:val="00746B2D"/>
    <w:rsid w:val="008A24F5"/>
    <w:rsid w:val="008C338D"/>
    <w:rsid w:val="00934861"/>
    <w:rsid w:val="00934EB0"/>
    <w:rsid w:val="00C04DC0"/>
    <w:rsid w:val="00C717EE"/>
    <w:rsid w:val="00CD4911"/>
    <w:rsid w:val="00DA1ECE"/>
    <w:rsid w:val="00EB0604"/>
    <w:rsid w:val="00F70195"/>
    <w:rsid w:val="00F70A7B"/>
    <w:rsid w:val="00F8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4CCA7-6F89-40B1-B770-3F8B981C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8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1ECE"/>
  </w:style>
  <w:style w:type="paragraph" w:styleId="a6">
    <w:name w:val="footer"/>
    <w:basedOn w:val="a"/>
    <w:link w:val="a7"/>
    <w:uiPriority w:val="99"/>
    <w:unhideWhenUsed/>
    <w:rsid w:val="00DA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Клименко</dc:creator>
  <cp:keywords/>
  <dc:description/>
  <cp:lastModifiedBy>Наталья Клименко</cp:lastModifiedBy>
  <cp:revision>17</cp:revision>
  <dcterms:created xsi:type="dcterms:W3CDTF">2018-04-17T02:31:00Z</dcterms:created>
  <dcterms:modified xsi:type="dcterms:W3CDTF">2019-04-24T02:58:00Z</dcterms:modified>
</cp:coreProperties>
</file>