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CA" w:rsidRPr="00EC641F" w:rsidRDefault="00C379CA" w:rsidP="00997AE3">
      <w:pPr>
        <w:tabs>
          <w:tab w:val="left" w:pos="7140"/>
          <w:tab w:val="left" w:pos="7420"/>
        </w:tabs>
        <w:spacing w:after="0" w:line="240" w:lineRule="auto"/>
        <w:ind w:left="5954"/>
        <w:rPr>
          <w:rFonts w:ascii="Times New Roman" w:hAnsi="Times New Roman" w:cs="Times New Roman"/>
          <w:sz w:val="28"/>
          <w:szCs w:val="28"/>
        </w:rPr>
      </w:pPr>
      <w:r w:rsidRPr="00EC641F">
        <w:rPr>
          <w:rFonts w:ascii="Times New Roman" w:hAnsi="Times New Roman" w:cs="Times New Roman"/>
          <w:sz w:val="28"/>
          <w:szCs w:val="28"/>
        </w:rPr>
        <w:t>Приложение</w:t>
      </w:r>
    </w:p>
    <w:p w:rsidR="00C379CA" w:rsidRPr="00EC641F" w:rsidRDefault="00C379CA" w:rsidP="00997AE3">
      <w:pPr>
        <w:tabs>
          <w:tab w:val="left" w:pos="7140"/>
          <w:tab w:val="left" w:pos="7420"/>
        </w:tabs>
        <w:spacing w:after="0" w:line="240" w:lineRule="auto"/>
        <w:ind w:left="5954"/>
        <w:rPr>
          <w:rFonts w:ascii="Times New Roman" w:hAnsi="Times New Roman" w:cs="Times New Roman"/>
          <w:sz w:val="28"/>
          <w:szCs w:val="28"/>
        </w:rPr>
      </w:pPr>
      <w:r w:rsidRPr="00EC641F">
        <w:rPr>
          <w:rFonts w:ascii="Times New Roman" w:hAnsi="Times New Roman" w:cs="Times New Roman"/>
          <w:sz w:val="28"/>
          <w:szCs w:val="28"/>
        </w:rPr>
        <w:t>к решению</w:t>
      </w:r>
      <w:r w:rsidR="007C519F" w:rsidRPr="00EC641F">
        <w:rPr>
          <w:rFonts w:ascii="Times New Roman" w:hAnsi="Times New Roman" w:cs="Times New Roman"/>
          <w:sz w:val="28"/>
          <w:szCs w:val="28"/>
        </w:rPr>
        <w:t xml:space="preserve"> </w:t>
      </w:r>
      <w:r w:rsidRPr="00EC641F">
        <w:rPr>
          <w:rFonts w:ascii="Times New Roman" w:hAnsi="Times New Roman" w:cs="Times New Roman"/>
          <w:sz w:val="28"/>
          <w:szCs w:val="28"/>
        </w:rPr>
        <w:t>городской Думы</w:t>
      </w:r>
    </w:p>
    <w:p w:rsidR="00C379CA" w:rsidRPr="00EC641F" w:rsidRDefault="00C379CA" w:rsidP="00997AE3">
      <w:pPr>
        <w:tabs>
          <w:tab w:val="left" w:pos="7140"/>
          <w:tab w:val="left" w:pos="7420"/>
        </w:tabs>
        <w:spacing w:after="0" w:line="240" w:lineRule="auto"/>
        <w:ind w:left="5954"/>
        <w:rPr>
          <w:rFonts w:ascii="Times New Roman" w:hAnsi="Times New Roman" w:cs="Times New Roman"/>
          <w:sz w:val="28"/>
          <w:szCs w:val="28"/>
        </w:rPr>
      </w:pPr>
      <w:r w:rsidRPr="00EC641F">
        <w:rPr>
          <w:rFonts w:ascii="Times New Roman" w:hAnsi="Times New Roman" w:cs="Times New Roman"/>
          <w:sz w:val="28"/>
          <w:szCs w:val="28"/>
        </w:rPr>
        <w:t>от______________  №_____</w:t>
      </w:r>
    </w:p>
    <w:p w:rsidR="00C379CA" w:rsidRPr="00EC641F" w:rsidRDefault="00C379CA" w:rsidP="00976747">
      <w:pPr>
        <w:spacing w:after="0" w:line="240" w:lineRule="auto"/>
        <w:ind w:hanging="284"/>
        <w:rPr>
          <w:rFonts w:ascii="Times New Roman" w:eastAsia="Times New Roman" w:hAnsi="Times New Roman" w:cs="Times New Roman"/>
          <w:sz w:val="28"/>
          <w:szCs w:val="28"/>
          <w:lang w:eastAsia="ru-RU"/>
        </w:rPr>
      </w:pPr>
    </w:p>
    <w:p w:rsidR="004E6163" w:rsidRPr="00EC641F" w:rsidRDefault="004E6163" w:rsidP="00976747">
      <w:pPr>
        <w:autoSpaceDE w:val="0"/>
        <w:autoSpaceDN w:val="0"/>
        <w:adjustRightInd w:val="0"/>
        <w:spacing w:after="0" w:line="240" w:lineRule="auto"/>
        <w:jc w:val="center"/>
        <w:rPr>
          <w:rFonts w:ascii="Times New Roman" w:hAnsi="Times New Roman" w:cs="Times New Roman"/>
          <w:bCs/>
          <w:sz w:val="28"/>
          <w:szCs w:val="28"/>
          <w:lang w:bidi="he-IL"/>
        </w:rPr>
      </w:pPr>
    </w:p>
    <w:p w:rsidR="00C379CA" w:rsidRPr="00EC641F" w:rsidRDefault="00C379CA" w:rsidP="00976747">
      <w:pPr>
        <w:autoSpaceDE w:val="0"/>
        <w:autoSpaceDN w:val="0"/>
        <w:adjustRightInd w:val="0"/>
        <w:spacing w:after="0" w:line="240" w:lineRule="auto"/>
        <w:jc w:val="center"/>
        <w:rPr>
          <w:rFonts w:ascii="Times New Roman" w:hAnsi="Times New Roman" w:cs="Times New Roman"/>
          <w:bCs/>
          <w:sz w:val="28"/>
          <w:szCs w:val="28"/>
          <w:lang w:bidi="he-IL"/>
        </w:rPr>
      </w:pPr>
      <w:r w:rsidRPr="00EC641F">
        <w:rPr>
          <w:rFonts w:ascii="Times New Roman" w:hAnsi="Times New Roman" w:cs="Times New Roman"/>
          <w:bCs/>
          <w:sz w:val="28"/>
          <w:szCs w:val="28"/>
          <w:lang w:bidi="he-IL"/>
        </w:rPr>
        <w:t>ПОЛОЖЕНИЕ</w:t>
      </w:r>
    </w:p>
    <w:p w:rsidR="00667DBA" w:rsidRPr="00EC641F" w:rsidRDefault="004D0F66" w:rsidP="0097674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C641F">
        <w:rPr>
          <w:rFonts w:ascii="Times New Roman" w:eastAsia="Times New Roman" w:hAnsi="Times New Roman" w:cs="Times New Roman"/>
          <w:bCs/>
          <w:sz w:val="28"/>
          <w:szCs w:val="28"/>
          <w:lang w:eastAsia="ru-RU"/>
        </w:rPr>
        <w:t>о реализации органами местного самоуправления полномочий в сфере самовольного строительства на  территории</w:t>
      </w:r>
      <w:r w:rsidR="007C519F" w:rsidRPr="00EC641F">
        <w:rPr>
          <w:rFonts w:ascii="Times New Roman" w:eastAsia="Times New Roman" w:hAnsi="Times New Roman" w:cs="Times New Roman"/>
          <w:bCs/>
          <w:sz w:val="28"/>
          <w:szCs w:val="28"/>
          <w:lang w:eastAsia="ru-RU"/>
        </w:rPr>
        <w:t xml:space="preserve"> </w:t>
      </w:r>
      <w:r w:rsidRPr="00EC641F">
        <w:rPr>
          <w:rFonts w:ascii="Times New Roman" w:eastAsia="Times New Roman" w:hAnsi="Times New Roman" w:cs="Times New Roman"/>
          <w:bCs/>
          <w:sz w:val="28"/>
          <w:szCs w:val="28"/>
          <w:lang w:eastAsia="ru-RU"/>
        </w:rPr>
        <w:t>городского округа – города Барнаула</w:t>
      </w:r>
      <w:r w:rsidR="000D2741" w:rsidRPr="00EC641F">
        <w:rPr>
          <w:rFonts w:ascii="Times New Roman" w:eastAsia="Times New Roman" w:hAnsi="Times New Roman" w:cs="Times New Roman"/>
          <w:bCs/>
          <w:sz w:val="28"/>
          <w:szCs w:val="28"/>
          <w:lang w:eastAsia="ru-RU"/>
        </w:rPr>
        <w:t xml:space="preserve"> Алтайского края</w:t>
      </w:r>
    </w:p>
    <w:p w:rsidR="00667DBA" w:rsidRPr="00EC641F" w:rsidRDefault="00667DBA" w:rsidP="0097674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36B26" w:rsidRPr="00EC641F" w:rsidRDefault="0049579C" w:rsidP="00202E99">
      <w:pPr>
        <w:pStyle w:val="a9"/>
        <w:autoSpaceDE w:val="0"/>
        <w:autoSpaceDN w:val="0"/>
        <w:adjustRightInd w:val="0"/>
        <w:spacing w:after="0" w:line="240" w:lineRule="auto"/>
        <w:ind w:left="0"/>
        <w:jc w:val="center"/>
        <w:rPr>
          <w:rFonts w:ascii="Times New Roman" w:eastAsia="Times New Roman" w:hAnsi="Times New Roman" w:cs="Times New Roman"/>
          <w:sz w:val="28"/>
          <w:szCs w:val="28"/>
          <w:lang w:eastAsia="ru-RU"/>
        </w:rPr>
      </w:pPr>
      <w:r w:rsidRPr="00EC641F">
        <w:rPr>
          <w:rFonts w:ascii="Times New Roman" w:eastAsia="Times New Roman" w:hAnsi="Times New Roman" w:cs="Times New Roman"/>
          <w:sz w:val="28"/>
          <w:szCs w:val="28"/>
          <w:lang w:eastAsia="ru-RU"/>
        </w:rPr>
        <w:t xml:space="preserve">1. </w:t>
      </w:r>
      <w:r w:rsidR="00036B26" w:rsidRPr="00EC641F">
        <w:rPr>
          <w:rFonts w:ascii="Times New Roman" w:eastAsia="Times New Roman" w:hAnsi="Times New Roman" w:cs="Times New Roman"/>
          <w:sz w:val="28"/>
          <w:szCs w:val="28"/>
          <w:lang w:eastAsia="ru-RU"/>
        </w:rPr>
        <w:t>Общие положения</w:t>
      </w:r>
    </w:p>
    <w:p w:rsidR="00036B26" w:rsidRPr="00EC641F" w:rsidRDefault="00036B26" w:rsidP="00976747">
      <w:pPr>
        <w:autoSpaceDE w:val="0"/>
        <w:autoSpaceDN w:val="0"/>
        <w:adjustRightInd w:val="0"/>
        <w:spacing w:after="0" w:line="240" w:lineRule="auto"/>
        <w:ind w:firstLine="709"/>
        <w:contextualSpacing/>
        <w:outlineLvl w:val="1"/>
        <w:rPr>
          <w:rFonts w:ascii="Times New Roman" w:eastAsia="Times New Roman" w:hAnsi="Times New Roman" w:cs="Times New Roman"/>
          <w:sz w:val="28"/>
          <w:szCs w:val="28"/>
          <w:lang w:eastAsia="ru-RU"/>
        </w:rPr>
      </w:pPr>
    </w:p>
    <w:p w:rsidR="006F28D7" w:rsidRPr="00EC641F" w:rsidRDefault="006F28D7" w:rsidP="002C0CC8">
      <w:pPr>
        <w:autoSpaceDE w:val="0"/>
        <w:autoSpaceDN w:val="0"/>
        <w:adjustRightInd w:val="0"/>
        <w:spacing w:after="0" w:line="240" w:lineRule="auto"/>
        <w:ind w:firstLine="709"/>
        <w:jc w:val="both"/>
        <w:rPr>
          <w:rFonts w:ascii="Times New Roman" w:hAnsi="Times New Roman" w:cs="Times New Roman"/>
          <w:bCs/>
          <w:sz w:val="28"/>
          <w:szCs w:val="28"/>
          <w:lang w:bidi="he-IL"/>
        </w:rPr>
      </w:pPr>
      <w:r w:rsidRPr="00EC641F">
        <w:rPr>
          <w:rFonts w:ascii="Times New Roman" w:hAnsi="Times New Roman" w:cs="Times New Roman"/>
          <w:bCs/>
          <w:sz w:val="28"/>
          <w:szCs w:val="28"/>
          <w:lang w:bidi="he-IL"/>
        </w:rPr>
        <w:t>1.</w:t>
      </w:r>
      <w:r w:rsidR="0049579C" w:rsidRPr="00EC641F">
        <w:rPr>
          <w:rFonts w:ascii="Times New Roman" w:hAnsi="Times New Roman" w:cs="Times New Roman"/>
          <w:bCs/>
          <w:sz w:val="28"/>
          <w:szCs w:val="28"/>
          <w:lang w:bidi="he-IL"/>
        </w:rPr>
        <w:t>1.</w:t>
      </w:r>
      <w:r w:rsidRPr="00EC641F">
        <w:rPr>
          <w:rFonts w:ascii="Times New Roman" w:hAnsi="Times New Roman" w:cs="Times New Roman"/>
          <w:bCs/>
          <w:sz w:val="28"/>
          <w:szCs w:val="28"/>
          <w:lang w:bidi="he-IL"/>
        </w:rPr>
        <w:t xml:space="preserve"> </w:t>
      </w:r>
      <w:proofErr w:type="gramStart"/>
      <w:r w:rsidRPr="00EC641F">
        <w:rPr>
          <w:rFonts w:ascii="Times New Roman" w:hAnsi="Times New Roman" w:cs="Times New Roman"/>
          <w:bCs/>
          <w:sz w:val="28"/>
          <w:szCs w:val="28"/>
          <w:lang w:bidi="he-IL"/>
        </w:rPr>
        <w:t>Положение о</w:t>
      </w:r>
      <w:r w:rsidRPr="00EC641F">
        <w:rPr>
          <w:rFonts w:ascii="Times New Roman" w:eastAsia="Times New Roman" w:hAnsi="Times New Roman" w:cs="Times New Roman"/>
          <w:bCs/>
          <w:sz w:val="28"/>
          <w:szCs w:val="28"/>
          <w:lang w:eastAsia="ru-RU"/>
        </w:rPr>
        <w:t xml:space="preserve"> реализации органами местного самоуправления полномочий в сфере самовольного строительства на  территории городского округа – города Барнаула </w:t>
      </w:r>
      <w:r w:rsidR="000D2741" w:rsidRPr="00EC641F">
        <w:rPr>
          <w:rFonts w:ascii="Times New Roman" w:eastAsia="Times New Roman" w:hAnsi="Times New Roman" w:cs="Times New Roman"/>
          <w:bCs/>
          <w:sz w:val="28"/>
          <w:szCs w:val="28"/>
          <w:lang w:eastAsia="ru-RU"/>
        </w:rPr>
        <w:t xml:space="preserve">Алтайского края </w:t>
      </w:r>
      <w:r w:rsidRPr="00EC641F">
        <w:rPr>
          <w:rFonts w:ascii="Times New Roman" w:hAnsi="Times New Roman" w:cs="Times New Roman"/>
          <w:bCs/>
          <w:sz w:val="28"/>
          <w:szCs w:val="28"/>
          <w:lang w:bidi="he-IL"/>
        </w:rPr>
        <w:t>(далее – Положение) разработано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06.10.2003</w:t>
      </w:r>
      <w:r w:rsidR="008D6769" w:rsidRPr="00EC641F">
        <w:rPr>
          <w:rFonts w:ascii="Times New Roman" w:hAnsi="Times New Roman" w:cs="Times New Roman"/>
          <w:bCs/>
          <w:sz w:val="28"/>
          <w:szCs w:val="28"/>
          <w:lang w:bidi="he-IL"/>
        </w:rPr>
        <w:t xml:space="preserve"> </w:t>
      </w:r>
      <w:r w:rsidRPr="00EC641F">
        <w:rPr>
          <w:rFonts w:ascii="Times New Roman" w:hAnsi="Times New Roman" w:cs="Times New Roman"/>
          <w:bCs/>
          <w:sz w:val="28"/>
          <w:szCs w:val="28"/>
          <w:lang w:bidi="he-IL"/>
        </w:rPr>
        <w:t>№131</w:t>
      </w:r>
      <w:r w:rsidR="008D6769" w:rsidRPr="00EC641F">
        <w:rPr>
          <w:rFonts w:ascii="Times New Roman" w:hAnsi="Times New Roman" w:cs="Times New Roman"/>
          <w:bCs/>
          <w:sz w:val="28"/>
          <w:szCs w:val="28"/>
          <w:lang w:bidi="he-IL"/>
        </w:rPr>
        <w:t>-</w:t>
      </w:r>
      <w:r w:rsidRPr="00EC641F">
        <w:rPr>
          <w:rFonts w:ascii="Times New Roman" w:hAnsi="Times New Roman" w:cs="Times New Roman"/>
          <w:bCs/>
          <w:sz w:val="28"/>
          <w:szCs w:val="28"/>
          <w:lang w:bidi="he-IL"/>
        </w:rPr>
        <w:t>ФЗ «Об общих принципах организации местного самоуправления в Российской Федерации», Уставом городского округа – города Барнаула Алтайского края, в целях</w:t>
      </w:r>
      <w:proofErr w:type="gramEnd"/>
      <w:r w:rsidRPr="00EC641F">
        <w:rPr>
          <w:rFonts w:ascii="Times New Roman" w:hAnsi="Times New Roman" w:cs="Times New Roman"/>
          <w:bCs/>
          <w:sz w:val="28"/>
          <w:szCs w:val="28"/>
          <w:lang w:bidi="he-IL"/>
        </w:rPr>
        <w:t xml:space="preserve"> недопущения самовольного строительства на территории городского округа </w:t>
      </w:r>
      <w:r w:rsidR="00077620" w:rsidRPr="00EC641F">
        <w:rPr>
          <w:rFonts w:ascii="Times New Roman" w:hAnsi="Times New Roman" w:cs="Times New Roman"/>
          <w:bCs/>
          <w:sz w:val="28"/>
          <w:szCs w:val="28"/>
          <w:lang w:bidi="he-IL"/>
        </w:rPr>
        <w:t xml:space="preserve">– </w:t>
      </w:r>
      <w:r w:rsidRPr="00EC641F">
        <w:rPr>
          <w:rFonts w:ascii="Times New Roman" w:hAnsi="Times New Roman" w:cs="Times New Roman"/>
          <w:bCs/>
          <w:sz w:val="28"/>
          <w:szCs w:val="28"/>
          <w:lang w:bidi="he-IL"/>
        </w:rPr>
        <w:t xml:space="preserve"> города Барнаула </w:t>
      </w:r>
      <w:r w:rsidRPr="00EC641F">
        <w:rPr>
          <w:rFonts w:ascii="Times New Roman" w:eastAsia="Times New Roman" w:hAnsi="Times New Roman" w:cs="Times New Roman"/>
          <w:bCs/>
          <w:sz w:val="28"/>
          <w:szCs w:val="28"/>
          <w:lang w:eastAsia="ru-RU"/>
        </w:rPr>
        <w:t>Алтайского края</w:t>
      </w:r>
      <w:r w:rsidR="008D6769" w:rsidRPr="00EC641F">
        <w:rPr>
          <w:rFonts w:ascii="Times New Roman" w:eastAsia="Times New Roman" w:hAnsi="Times New Roman" w:cs="Times New Roman"/>
          <w:bCs/>
          <w:sz w:val="28"/>
          <w:szCs w:val="28"/>
          <w:lang w:eastAsia="ru-RU"/>
        </w:rPr>
        <w:t xml:space="preserve"> (далее – город Барнаул</w:t>
      </w:r>
      <w:r w:rsidRPr="00EC641F">
        <w:rPr>
          <w:rFonts w:ascii="Times New Roman" w:eastAsia="Times New Roman" w:hAnsi="Times New Roman" w:cs="Times New Roman"/>
          <w:bCs/>
          <w:sz w:val="28"/>
          <w:szCs w:val="28"/>
          <w:lang w:eastAsia="ru-RU"/>
        </w:rPr>
        <w:t>)</w:t>
      </w:r>
      <w:r w:rsidRPr="00EC641F">
        <w:rPr>
          <w:rFonts w:ascii="Times New Roman" w:hAnsi="Times New Roman" w:cs="Times New Roman"/>
          <w:bCs/>
          <w:sz w:val="28"/>
          <w:szCs w:val="28"/>
          <w:lang w:bidi="he-IL"/>
        </w:rPr>
        <w:t>.</w:t>
      </w:r>
    </w:p>
    <w:p w:rsidR="006F28D7" w:rsidRPr="00EC641F" w:rsidRDefault="006F28D7" w:rsidP="002C0CC8">
      <w:pPr>
        <w:autoSpaceDE w:val="0"/>
        <w:autoSpaceDN w:val="0"/>
        <w:adjustRightInd w:val="0"/>
        <w:spacing w:after="0" w:line="240" w:lineRule="auto"/>
        <w:ind w:firstLine="709"/>
        <w:jc w:val="both"/>
        <w:rPr>
          <w:rFonts w:ascii="Times New Roman" w:hAnsi="Times New Roman" w:cs="Times New Roman"/>
          <w:bCs/>
          <w:sz w:val="28"/>
          <w:szCs w:val="28"/>
          <w:lang w:bidi="he-IL"/>
        </w:rPr>
      </w:pPr>
      <w:r w:rsidRPr="00EC641F">
        <w:rPr>
          <w:rFonts w:ascii="Times New Roman" w:hAnsi="Times New Roman" w:cs="Times New Roman"/>
          <w:bCs/>
          <w:sz w:val="28"/>
          <w:szCs w:val="28"/>
          <w:lang w:bidi="he-IL"/>
        </w:rPr>
        <w:t xml:space="preserve">1.2. </w:t>
      </w:r>
      <w:proofErr w:type="gramStart"/>
      <w:r w:rsidRPr="00EC641F">
        <w:rPr>
          <w:rFonts w:ascii="Times New Roman" w:hAnsi="Times New Roman" w:cs="Times New Roman"/>
          <w:bCs/>
          <w:sz w:val="28"/>
          <w:szCs w:val="28"/>
          <w:lang w:bidi="he-IL"/>
        </w:rPr>
        <w:t xml:space="preserve">Положение регулирует отношения, связанные с </w:t>
      </w:r>
      <w:r w:rsidRPr="00EC641F">
        <w:rPr>
          <w:rFonts w:ascii="Times New Roman" w:hAnsi="Times New Roman" w:cs="Times New Roman"/>
          <w:sz w:val="28"/>
          <w:szCs w:val="28"/>
        </w:rPr>
        <w:t>выявлением</w:t>
      </w:r>
      <w:r w:rsidR="008D6769" w:rsidRPr="00EC641F">
        <w:rPr>
          <w:rFonts w:ascii="Times New Roman" w:hAnsi="Times New Roman" w:cs="Times New Roman"/>
          <w:sz w:val="28"/>
          <w:szCs w:val="28"/>
        </w:rPr>
        <w:t xml:space="preserve"> и</w:t>
      </w:r>
      <w:r w:rsidRPr="00EC641F">
        <w:rPr>
          <w:rFonts w:ascii="Times New Roman" w:hAnsi="Times New Roman" w:cs="Times New Roman"/>
          <w:sz w:val="28"/>
          <w:szCs w:val="28"/>
        </w:rPr>
        <w:t xml:space="preserve"> пресечением самовольного строительства, принятием </w:t>
      </w:r>
      <w:r w:rsidRPr="00EC641F">
        <w:rPr>
          <w:rFonts w:ascii="Times New Roman" w:hAnsi="Times New Roman" w:cs="Times New Roman"/>
          <w:bCs/>
          <w:sz w:val="28"/>
          <w:szCs w:val="28"/>
          <w:lang w:bidi="he-IL"/>
        </w:rPr>
        <w:t>решени</w:t>
      </w:r>
      <w:r w:rsidR="000D2741" w:rsidRPr="00EC641F">
        <w:rPr>
          <w:rFonts w:ascii="Times New Roman" w:hAnsi="Times New Roman" w:cs="Times New Roman"/>
          <w:bCs/>
          <w:sz w:val="28"/>
          <w:szCs w:val="28"/>
          <w:lang w:bidi="he-IL"/>
        </w:rPr>
        <w:t>й</w:t>
      </w:r>
      <w:r w:rsidRPr="00EC641F">
        <w:rPr>
          <w:rFonts w:ascii="Times New Roman" w:hAnsi="Times New Roman" w:cs="Times New Roman"/>
          <w:bCs/>
          <w:sz w:val="28"/>
          <w:szCs w:val="28"/>
          <w:lang w:bidi="he-IL"/>
        </w:rPr>
        <w:t xml:space="preserve"> о сносе </w:t>
      </w:r>
      <w:r w:rsidRPr="00EC641F">
        <w:rPr>
          <w:rFonts w:ascii="Times New Roman" w:eastAsia="Times New Roman" w:hAnsi="Times New Roman" w:cs="Times New Roman"/>
          <w:bCs/>
          <w:sz w:val="28"/>
          <w:szCs w:val="28"/>
          <w:lang w:eastAsia="ru-RU"/>
        </w:rPr>
        <w:t>(</w:t>
      </w:r>
      <w:r w:rsidR="00581960" w:rsidRPr="00EC641F">
        <w:rPr>
          <w:rFonts w:ascii="Times New Roman" w:eastAsia="Times New Roman" w:hAnsi="Times New Roman" w:cs="Times New Roman"/>
          <w:bCs/>
          <w:sz w:val="28"/>
          <w:szCs w:val="28"/>
          <w:lang w:eastAsia="ru-RU"/>
        </w:rPr>
        <w:t xml:space="preserve">о сносе или </w:t>
      </w:r>
      <w:r w:rsidRPr="00EC641F">
        <w:rPr>
          <w:rFonts w:ascii="Times New Roman" w:hAnsi="Times New Roman" w:cs="Times New Roman"/>
          <w:sz w:val="28"/>
          <w:szCs w:val="28"/>
        </w:rPr>
        <w:t xml:space="preserve">приведении </w:t>
      </w:r>
      <w:r w:rsidR="00411E0B" w:rsidRPr="00EC641F">
        <w:rPr>
          <w:rFonts w:ascii="Times New Roman" w:hAnsi="Times New Roman" w:cs="Times New Roman"/>
          <w:sz w:val="28"/>
          <w:szCs w:val="28"/>
        </w:rPr>
        <w:t>в соответствие с параметрами, установленными Правилами землепользования и застройки</w:t>
      </w:r>
      <w:r w:rsidR="00892092" w:rsidRPr="00EC641F">
        <w:rPr>
          <w:sz w:val="28"/>
          <w:szCs w:val="28"/>
        </w:rPr>
        <w:t xml:space="preserve"> </w:t>
      </w:r>
      <w:r w:rsidR="00892092" w:rsidRPr="00EC641F">
        <w:rPr>
          <w:rFonts w:ascii="Times New Roman" w:hAnsi="Times New Roman" w:cs="Times New Roman"/>
          <w:sz w:val="28"/>
          <w:szCs w:val="28"/>
        </w:rPr>
        <w:t>городского округа – города Барнаула Алтайского края</w:t>
      </w:r>
      <w:r w:rsidR="00411E0B" w:rsidRPr="00EC641F">
        <w:rPr>
          <w:rFonts w:ascii="Times New Roman" w:hAnsi="Times New Roman" w:cs="Times New Roman"/>
          <w:sz w:val="28"/>
          <w:szCs w:val="28"/>
        </w:rPr>
        <w:t xml:space="preserve">, документацией по планировке территории, или обязательными требованиями к параметрам постройки, предусмотренными законом (далее </w:t>
      </w:r>
      <w:r w:rsidR="00411E0B" w:rsidRPr="00EC641F">
        <w:rPr>
          <w:rFonts w:ascii="Times New Roman" w:hAnsi="Times New Roman" w:cs="Times New Roman"/>
          <w:bCs/>
          <w:sz w:val="28"/>
          <w:szCs w:val="28"/>
        </w:rPr>
        <w:t>–</w:t>
      </w:r>
      <w:r w:rsidR="00411E0B" w:rsidRPr="00EC641F">
        <w:rPr>
          <w:rFonts w:ascii="Times New Roman" w:hAnsi="Times New Roman" w:cs="Times New Roman"/>
          <w:sz w:val="28"/>
          <w:szCs w:val="28"/>
        </w:rPr>
        <w:t xml:space="preserve"> установленные требования)</w:t>
      </w:r>
      <w:r w:rsidRPr="00EC641F">
        <w:rPr>
          <w:rFonts w:ascii="Times New Roman" w:hAnsi="Times New Roman" w:cs="Times New Roman"/>
          <w:sz w:val="28"/>
          <w:szCs w:val="28"/>
        </w:rPr>
        <w:t xml:space="preserve"> </w:t>
      </w:r>
      <w:r w:rsidRPr="00EC641F">
        <w:rPr>
          <w:rFonts w:ascii="Times New Roman" w:hAnsi="Times New Roman" w:cs="Times New Roman"/>
          <w:bCs/>
          <w:sz w:val="28"/>
          <w:szCs w:val="28"/>
          <w:lang w:bidi="he-IL"/>
        </w:rPr>
        <w:t xml:space="preserve">и осуществлением сноса самовольных построек, </w:t>
      </w:r>
      <w:r w:rsidR="000D2741" w:rsidRPr="00EC641F">
        <w:rPr>
          <w:rFonts w:ascii="Times New Roman" w:hAnsi="Times New Roman" w:cs="Times New Roman"/>
          <w:bCs/>
          <w:sz w:val="28"/>
          <w:szCs w:val="28"/>
          <w:lang w:bidi="he-IL"/>
        </w:rPr>
        <w:t>выявленных</w:t>
      </w:r>
      <w:r w:rsidRPr="00EC641F">
        <w:rPr>
          <w:rFonts w:ascii="Times New Roman" w:hAnsi="Times New Roman" w:cs="Times New Roman"/>
          <w:bCs/>
          <w:sz w:val="28"/>
          <w:szCs w:val="28"/>
          <w:lang w:bidi="he-IL"/>
        </w:rPr>
        <w:t xml:space="preserve"> на территории города Барнаул</w:t>
      </w:r>
      <w:r w:rsidR="008D6769" w:rsidRPr="00EC641F">
        <w:rPr>
          <w:rFonts w:ascii="Times New Roman" w:hAnsi="Times New Roman" w:cs="Times New Roman"/>
          <w:bCs/>
          <w:sz w:val="28"/>
          <w:szCs w:val="28"/>
          <w:lang w:bidi="he-IL"/>
        </w:rPr>
        <w:t>а</w:t>
      </w:r>
      <w:r w:rsidRPr="00EC641F">
        <w:rPr>
          <w:rFonts w:ascii="Times New Roman" w:hAnsi="Times New Roman" w:cs="Times New Roman"/>
          <w:bCs/>
          <w:sz w:val="28"/>
          <w:szCs w:val="28"/>
          <w:lang w:bidi="he-IL"/>
        </w:rPr>
        <w:t>.</w:t>
      </w:r>
      <w:proofErr w:type="gramEnd"/>
    </w:p>
    <w:p w:rsidR="005442B7" w:rsidRPr="00EC641F" w:rsidRDefault="006F28D7" w:rsidP="002C0CC8">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bCs/>
          <w:sz w:val="28"/>
          <w:szCs w:val="28"/>
          <w:lang w:bidi="he-IL"/>
        </w:rPr>
        <w:t xml:space="preserve">1.3. </w:t>
      </w:r>
      <w:proofErr w:type="gramStart"/>
      <w:r w:rsidRPr="00EC641F">
        <w:rPr>
          <w:rFonts w:ascii="Times New Roman" w:hAnsi="Times New Roman" w:cs="Times New Roman"/>
          <w:sz w:val="28"/>
          <w:szCs w:val="28"/>
        </w:rPr>
        <w:t>Орган</w:t>
      </w:r>
      <w:r w:rsidR="00411E0B" w:rsidRPr="00EC641F">
        <w:rPr>
          <w:rFonts w:ascii="Times New Roman" w:hAnsi="Times New Roman" w:cs="Times New Roman"/>
          <w:sz w:val="28"/>
          <w:szCs w:val="28"/>
        </w:rPr>
        <w:t>о</w:t>
      </w:r>
      <w:r w:rsidR="00343747" w:rsidRPr="00EC641F">
        <w:rPr>
          <w:rFonts w:ascii="Times New Roman" w:hAnsi="Times New Roman" w:cs="Times New Roman"/>
          <w:sz w:val="28"/>
          <w:szCs w:val="28"/>
        </w:rPr>
        <w:t>м</w:t>
      </w:r>
      <w:r w:rsidRPr="00EC641F">
        <w:rPr>
          <w:rFonts w:ascii="Times New Roman" w:hAnsi="Times New Roman" w:cs="Times New Roman"/>
          <w:sz w:val="28"/>
          <w:szCs w:val="28"/>
        </w:rPr>
        <w:t xml:space="preserve"> местного самоуправления города Барнаула, </w:t>
      </w:r>
      <w:r w:rsidR="00D179F2" w:rsidRPr="00EC641F">
        <w:rPr>
          <w:rFonts w:ascii="Times New Roman" w:hAnsi="Times New Roman" w:cs="Times New Roman"/>
          <w:sz w:val="28"/>
          <w:szCs w:val="28"/>
        </w:rPr>
        <w:t>уполномоченным на</w:t>
      </w:r>
      <w:r w:rsidR="000D2741" w:rsidRPr="00EC641F">
        <w:rPr>
          <w:rFonts w:ascii="Times New Roman" w:hAnsi="Times New Roman" w:cs="Times New Roman"/>
          <w:sz w:val="28"/>
          <w:szCs w:val="28"/>
        </w:rPr>
        <w:t xml:space="preserve"> принятие решения</w:t>
      </w:r>
      <w:r w:rsidRPr="00EC641F">
        <w:rPr>
          <w:rFonts w:ascii="Times New Roman" w:hAnsi="Times New Roman" w:cs="Times New Roman"/>
          <w:sz w:val="28"/>
          <w:szCs w:val="28"/>
        </w:rPr>
        <w:t xml:space="preserve"> о сносе самовольной постройки либо решения о сносе самовольной постройки или ее приведении </w:t>
      </w:r>
      <w:r w:rsidR="00AD3FB0" w:rsidRPr="00EC641F">
        <w:rPr>
          <w:rFonts w:ascii="Times New Roman" w:hAnsi="Times New Roman" w:cs="Times New Roman"/>
          <w:sz w:val="28"/>
          <w:szCs w:val="28"/>
        </w:rPr>
        <w:t xml:space="preserve">с установленными </w:t>
      </w:r>
      <w:r w:rsidR="00D179F2" w:rsidRPr="00EC641F">
        <w:rPr>
          <w:rFonts w:ascii="Times New Roman" w:hAnsi="Times New Roman" w:cs="Times New Roman"/>
          <w:sz w:val="28"/>
          <w:szCs w:val="28"/>
        </w:rPr>
        <w:t>требованиями,</w:t>
      </w:r>
      <w:r w:rsidR="00AD3FB0" w:rsidRPr="00EC641F">
        <w:rPr>
          <w:rFonts w:ascii="Times New Roman" w:hAnsi="Times New Roman" w:cs="Times New Roman"/>
          <w:sz w:val="28"/>
          <w:szCs w:val="28"/>
        </w:rPr>
        <w:t xml:space="preserve"> </w:t>
      </w:r>
      <w:r w:rsidR="00E87EE8" w:rsidRPr="00EC641F">
        <w:rPr>
          <w:rFonts w:ascii="Times New Roman" w:hAnsi="Times New Roman" w:cs="Times New Roman"/>
          <w:sz w:val="28"/>
          <w:szCs w:val="28"/>
        </w:rPr>
        <w:t>либо на обращение в суд</w:t>
      </w:r>
      <w:r w:rsidR="00411E0B" w:rsidRPr="00EC641F">
        <w:rPr>
          <w:rFonts w:ascii="Times New Roman" w:hAnsi="Times New Roman" w:cs="Times New Roman"/>
          <w:sz w:val="28"/>
          <w:szCs w:val="28"/>
        </w:rPr>
        <w:t xml:space="preserve"> с требованиями о сносе самовольной постройки</w:t>
      </w:r>
      <w:r w:rsidR="00E87EE8" w:rsidRPr="00EC641F">
        <w:rPr>
          <w:rFonts w:ascii="Times New Roman" w:hAnsi="Times New Roman" w:cs="Times New Roman"/>
          <w:sz w:val="28"/>
          <w:szCs w:val="28"/>
        </w:rPr>
        <w:t xml:space="preserve"> </w:t>
      </w:r>
      <w:r w:rsidR="00E01F7E" w:rsidRPr="00EC641F">
        <w:rPr>
          <w:rFonts w:ascii="Times New Roman" w:hAnsi="Times New Roman" w:cs="Times New Roman"/>
          <w:sz w:val="28"/>
          <w:szCs w:val="28"/>
        </w:rPr>
        <w:t>либо</w:t>
      </w:r>
      <w:r w:rsidR="008D66E4" w:rsidRPr="00EC641F">
        <w:rPr>
          <w:rFonts w:ascii="Times New Roman" w:hAnsi="Times New Roman" w:cs="Times New Roman"/>
          <w:sz w:val="28"/>
          <w:szCs w:val="28"/>
        </w:rPr>
        <w:t xml:space="preserve"> </w:t>
      </w:r>
      <w:r w:rsidR="00D40610" w:rsidRPr="00EC641F">
        <w:rPr>
          <w:rFonts w:ascii="Times New Roman" w:hAnsi="Times New Roman" w:cs="Times New Roman"/>
          <w:sz w:val="28"/>
          <w:szCs w:val="28"/>
        </w:rPr>
        <w:t xml:space="preserve">о сносе </w:t>
      </w:r>
      <w:r w:rsidR="00E01F7E" w:rsidRPr="00EC641F">
        <w:rPr>
          <w:rFonts w:ascii="Times New Roman" w:hAnsi="Times New Roman" w:cs="Times New Roman"/>
          <w:sz w:val="28"/>
          <w:szCs w:val="28"/>
        </w:rPr>
        <w:t xml:space="preserve">самовольной постройки </w:t>
      </w:r>
      <w:r w:rsidR="00D40610" w:rsidRPr="00EC641F">
        <w:rPr>
          <w:rFonts w:ascii="Times New Roman" w:hAnsi="Times New Roman" w:cs="Times New Roman"/>
          <w:sz w:val="28"/>
          <w:szCs w:val="28"/>
        </w:rPr>
        <w:t xml:space="preserve">или </w:t>
      </w:r>
      <w:r w:rsidR="008D66E4" w:rsidRPr="00EC641F">
        <w:rPr>
          <w:rFonts w:ascii="Times New Roman" w:hAnsi="Times New Roman" w:cs="Times New Roman"/>
          <w:sz w:val="28"/>
          <w:szCs w:val="28"/>
        </w:rPr>
        <w:t>ее приведении с установленными требованиями</w:t>
      </w:r>
      <w:r w:rsidR="00004190" w:rsidRPr="00EC641F">
        <w:rPr>
          <w:rFonts w:ascii="Times New Roman" w:hAnsi="Times New Roman" w:cs="Times New Roman"/>
          <w:sz w:val="28"/>
          <w:szCs w:val="28"/>
        </w:rPr>
        <w:t>,</w:t>
      </w:r>
      <w:r w:rsidR="008D66E4" w:rsidRPr="00EC641F">
        <w:rPr>
          <w:rFonts w:ascii="Times New Roman" w:hAnsi="Times New Roman" w:cs="Times New Roman"/>
          <w:sz w:val="28"/>
          <w:szCs w:val="28"/>
        </w:rPr>
        <w:t xml:space="preserve"> </w:t>
      </w:r>
      <w:r w:rsidRPr="00EC641F">
        <w:rPr>
          <w:rFonts w:ascii="Times New Roman" w:hAnsi="Times New Roman" w:cs="Times New Roman"/>
          <w:sz w:val="28"/>
          <w:szCs w:val="28"/>
        </w:rPr>
        <w:t>явля</w:t>
      </w:r>
      <w:r w:rsidR="00411E0B" w:rsidRPr="00EC641F">
        <w:rPr>
          <w:rFonts w:ascii="Times New Roman" w:hAnsi="Times New Roman" w:cs="Times New Roman"/>
          <w:sz w:val="28"/>
          <w:szCs w:val="28"/>
        </w:rPr>
        <w:t>е</w:t>
      </w:r>
      <w:r w:rsidRPr="00EC641F">
        <w:rPr>
          <w:rFonts w:ascii="Times New Roman" w:hAnsi="Times New Roman" w:cs="Times New Roman"/>
          <w:sz w:val="28"/>
          <w:szCs w:val="28"/>
        </w:rPr>
        <w:t>тся</w:t>
      </w:r>
      <w:r w:rsidR="00411E0B" w:rsidRPr="00EC641F">
        <w:rPr>
          <w:rFonts w:ascii="Times New Roman" w:hAnsi="Times New Roman" w:cs="Times New Roman"/>
          <w:sz w:val="28"/>
          <w:szCs w:val="28"/>
        </w:rPr>
        <w:t xml:space="preserve"> </w:t>
      </w:r>
      <w:r w:rsidRPr="00EC641F">
        <w:rPr>
          <w:rFonts w:ascii="Times New Roman" w:hAnsi="Times New Roman" w:cs="Times New Roman"/>
          <w:sz w:val="28"/>
          <w:szCs w:val="28"/>
        </w:rPr>
        <w:t>комитет по строительству, архитектуре и развитию города Барнаула</w:t>
      </w:r>
      <w:r w:rsidR="00411E0B" w:rsidRPr="00EC641F">
        <w:rPr>
          <w:rFonts w:ascii="Times New Roman" w:hAnsi="Times New Roman" w:cs="Times New Roman"/>
          <w:sz w:val="28"/>
          <w:szCs w:val="28"/>
        </w:rPr>
        <w:t xml:space="preserve"> </w:t>
      </w:r>
      <w:r w:rsidRPr="00EC641F">
        <w:rPr>
          <w:rFonts w:ascii="Times New Roman" w:hAnsi="Times New Roman" w:cs="Times New Roman"/>
          <w:sz w:val="28"/>
          <w:szCs w:val="28"/>
        </w:rPr>
        <w:t>(далее – комитет)</w:t>
      </w:r>
      <w:r w:rsidR="005442B7" w:rsidRPr="00EC641F">
        <w:rPr>
          <w:rFonts w:ascii="Times New Roman" w:hAnsi="Times New Roman" w:cs="Times New Roman"/>
          <w:sz w:val="28"/>
          <w:szCs w:val="28"/>
        </w:rPr>
        <w:t xml:space="preserve"> </w:t>
      </w:r>
      <w:r w:rsidR="005442B7" w:rsidRPr="00EC641F">
        <w:rPr>
          <w:rFonts w:ascii="Times New Roman" w:hAnsi="Times New Roman" w:cs="Times New Roman"/>
          <w:bCs/>
          <w:sz w:val="28"/>
          <w:szCs w:val="28"/>
          <w:lang w:bidi="he-IL"/>
        </w:rPr>
        <w:t>–</w:t>
      </w:r>
      <w:r w:rsidR="005442B7" w:rsidRPr="00EC641F">
        <w:rPr>
          <w:rFonts w:ascii="Times New Roman" w:hAnsi="Times New Roman" w:cs="Times New Roman"/>
          <w:sz w:val="28"/>
          <w:szCs w:val="28"/>
        </w:rPr>
        <w:t xml:space="preserve"> в отношении</w:t>
      </w:r>
      <w:proofErr w:type="gramEnd"/>
      <w:r w:rsidR="005442B7" w:rsidRPr="00EC641F">
        <w:rPr>
          <w:rFonts w:ascii="Times New Roman" w:hAnsi="Times New Roman" w:cs="Times New Roman"/>
          <w:sz w:val="28"/>
          <w:szCs w:val="28"/>
        </w:rPr>
        <w:t xml:space="preserve"> многоквартирных жилых домов и объектов </w:t>
      </w:r>
      <w:r w:rsidR="00AF1434" w:rsidRPr="00EC641F">
        <w:rPr>
          <w:rFonts w:ascii="Times New Roman" w:hAnsi="Times New Roman" w:cs="Times New Roman"/>
          <w:sz w:val="28"/>
          <w:szCs w:val="28"/>
        </w:rPr>
        <w:t xml:space="preserve">капитального строительства </w:t>
      </w:r>
      <w:r w:rsidR="005442B7" w:rsidRPr="00EC641F">
        <w:rPr>
          <w:rFonts w:ascii="Times New Roman" w:hAnsi="Times New Roman" w:cs="Times New Roman"/>
          <w:sz w:val="28"/>
          <w:szCs w:val="28"/>
        </w:rPr>
        <w:t>нежилого назначения</w:t>
      </w:r>
      <w:r w:rsidR="00411E0B" w:rsidRPr="00EC641F">
        <w:rPr>
          <w:rFonts w:ascii="Times New Roman" w:hAnsi="Times New Roman" w:cs="Times New Roman"/>
          <w:sz w:val="28"/>
          <w:szCs w:val="28"/>
        </w:rPr>
        <w:t>.</w:t>
      </w:r>
      <w:r w:rsidR="008D6769" w:rsidRPr="00EC641F">
        <w:rPr>
          <w:rFonts w:ascii="Times New Roman" w:hAnsi="Times New Roman" w:cs="Times New Roman"/>
          <w:sz w:val="28"/>
          <w:szCs w:val="28"/>
        </w:rPr>
        <w:t xml:space="preserve"> </w:t>
      </w:r>
    </w:p>
    <w:p w:rsidR="005442B7" w:rsidRPr="00EC641F" w:rsidRDefault="00411E0B" w:rsidP="005442B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EC641F">
        <w:rPr>
          <w:rFonts w:ascii="Times New Roman" w:hAnsi="Times New Roman" w:cs="Times New Roman"/>
          <w:sz w:val="28"/>
          <w:szCs w:val="28"/>
        </w:rPr>
        <w:t xml:space="preserve">Органами местного самоуправления города Барнаула, </w:t>
      </w:r>
      <w:r w:rsidR="00D179F2" w:rsidRPr="00EC641F">
        <w:rPr>
          <w:rFonts w:ascii="Times New Roman" w:hAnsi="Times New Roman" w:cs="Times New Roman"/>
          <w:sz w:val="28"/>
          <w:szCs w:val="28"/>
        </w:rPr>
        <w:t>уполномоченными на</w:t>
      </w:r>
      <w:r w:rsidRPr="00EC641F">
        <w:rPr>
          <w:rFonts w:ascii="Times New Roman" w:hAnsi="Times New Roman" w:cs="Times New Roman"/>
          <w:sz w:val="28"/>
          <w:szCs w:val="28"/>
        </w:rPr>
        <w:t xml:space="preserve"> обращение в суд с требованиями о сносе самовольной постройки</w:t>
      </w:r>
      <w:r w:rsidR="008D66E4" w:rsidRPr="00EC641F">
        <w:rPr>
          <w:rFonts w:ascii="Times New Roman" w:hAnsi="Times New Roman" w:cs="Times New Roman"/>
          <w:sz w:val="28"/>
          <w:szCs w:val="28"/>
        </w:rPr>
        <w:t xml:space="preserve"> </w:t>
      </w:r>
      <w:r w:rsidR="00E01F7E" w:rsidRPr="00EC641F">
        <w:rPr>
          <w:rFonts w:ascii="Times New Roman" w:hAnsi="Times New Roman" w:cs="Times New Roman"/>
          <w:sz w:val="28"/>
          <w:szCs w:val="28"/>
        </w:rPr>
        <w:t>либо</w:t>
      </w:r>
      <w:r w:rsidR="008D66E4" w:rsidRPr="00EC641F">
        <w:rPr>
          <w:rFonts w:ascii="Times New Roman" w:hAnsi="Times New Roman" w:cs="Times New Roman"/>
          <w:sz w:val="28"/>
          <w:szCs w:val="28"/>
        </w:rPr>
        <w:t xml:space="preserve"> </w:t>
      </w:r>
      <w:r w:rsidR="00D40610" w:rsidRPr="00EC641F">
        <w:rPr>
          <w:rFonts w:ascii="Times New Roman" w:hAnsi="Times New Roman" w:cs="Times New Roman"/>
          <w:sz w:val="28"/>
          <w:szCs w:val="28"/>
        </w:rPr>
        <w:t xml:space="preserve">о сносе </w:t>
      </w:r>
      <w:r w:rsidR="00E01F7E" w:rsidRPr="00EC641F">
        <w:rPr>
          <w:rFonts w:ascii="Times New Roman" w:hAnsi="Times New Roman" w:cs="Times New Roman"/>
          <w:sz w:val="28"/>
          <w:szCs w:val="28"/>
        </w:rPr>
        <w:t xml:space="preserve">самовольной постройки </w:t>
      </w:r>
      <w:r w:rsidR="00D40610" w:rsidRPr="00EC641F">
        <w:rPr>
          <w:rFonts w:ascii="Times New Roman" w:hAnsi="Times New Roman" w:cs="Times New Roman"/>
          <w:sz w:val="28"/>
          <w:szCs w:val="28"/>
        </w:rPr>
        <w:t xml:space="preserve">или </w:t>
      </w:r>
      <w:r w:rsidR="008D66E4" w:rsidRPr="00EC641F">
        <w:rPr>
          <w:rFonts w:ascii="Times New Roman" w:hAnsi="Times New Roman" w:cs="Times New Roman"/>
          <w:sz w:val="28"/>
          <w:szCs w:val="28"/>
        </w:rPr>
        <w:t xml:space="preserve">ее приведении с установленными требованиями, </w:t>
      </w:r>
      <w:r w:rsidRPr="00EC641F">
        <w:rPr>
          <w:rFonts w:ascii="Times New Roman" w:hAnsi="Times New Roman" w:cs="Times New Roman"/>
          <w:sz w:val="28"/>
          <w:szCs w:val="28"/>
        </w:rPr>
        <w:t>явля</w:t>
      </w:r>
      <w:r w:rsidR="00D179F2" w:rsidRPr="00EC641F">
        <w:rPr>
          <w:rFonts w:ascii="Times New Roman" w:hAnsi="Times New Roman" w:cs="Times New Roman"/>
          <w:sz w:val="28"/>
          <w:szCs w:val="28"/>
        </w:rPr>
        <w:t>ю</w:t>
      </w:r>
      <w:r w:rsidRPr="00EC641F">
        <w:rPr>
          <w:rFonts w:ascii="Times New Roman" w:hAnsi="Times New Roman" w:cs="Times New Roman"/>
          <w:sz w:val="28"/>
          <w:szCs w:val="28"/>
        </w:rPr>
        <w:t xml:space="preserve">тся </w:t>
      </w:r>
      <w:r w:rsidR="008D6769" w:rsidRPr="00EC641F">
        <w:rPr>
          <w:rFonts w:ascii="Times New Roman" w:hAnsi="Times New Roman" w:cs="Times New Roman"/>
          <w:sz w:val="28"/>
          <w:szCs w:val="28"/>
        </w:rPr>
        <w:t>администрации районов города</w:t>
      </w:r>
      <w:r w:rsidR="005442B7" w:rsidRPr="00EC641F">
        <w:rPr>
          <w:rFonts w:ascii="Times New Roman" w:hAnsi="Times New Roman" w:cs="Times New Roman"/>
          <w:sz w:val="28"/>
          <w:szCs w:val="28"/>
        </w:rPr>
        <w:t xml:space="preserve"> </w:t>
      </w:r>
      <w:r w:rsidR="00D179F2" w:rsidRPr="00EC641F">
        <w:rPr>
          <w:rFonts w:ascii="Times New Roman" w:hAnsi="Times New Roman" w:cs="Times New Roman"/>
          <w:sz w:val="28"/>
          <w:szCs w:val="28"/>
        </w:rPr>
        <w:t>Барнаула</w:t>
      </w:r>
      <w:r w:rsidR="008C4396" w:rsidRPr="00EC641F">
        <w:rPr>
          <w:rFonts w:ascii="Times New Roman" w:hAnsi="Times New Roman" w:cs="Times New Roman"/>
          <w:sz w:val="28"/>
          <w:szCs w:val="28"/>
        </w:rPr>
        <w:t xml:space="preserve"> (далее – </w:t>
      </w:r>
      <w:r w:rsidR="008C4396" w:rsidRPr="00EC641F">
        <w:rPr>
          <w:rFonts w:ascii="Times New Roman" w:hAnsi="Times New Roman" w:cs="Times New Roman"/>
          <w:sz w:val="28"/>
          <w:szCs w:val="28"/>
        </w:rPr>
        <w:lastRenderedPageBreak/>
        <w:t>администрации районов</w:t>
      </w:r>
      <w:r w:rsidR="00E01F7E" w:rsidRPr="00EC641F">
        <w:rPr>
          <w:rFonts w:ascii="Times New Roman" w:hAnsi="Times New Roman" w:cs="Times New Roman"/>
          <w:sz w:val="28"/>
          <w:szCs w:val="28"/>
        </w:rPr>
        <w:t xml:space="preserve"> города</w:t>
      </w:r>
      <w:r w:rsidR="008C4396" w:rsidRPr="00EC641F">
        <w:rPr>
          <w:rFonts w:ascii="Times New Roman" w:hAnsi="Times New Roman" w:cs="Times New Roman"/>
          <w:sz w:val="28"/>
          <w:szCs w:val="28"/>
        </w:rPr>
        <w:t>)</w:t>
      </w:r>
      <w:r w:rsidR="00D179F2" w:rsidRPr="00EC641F">
        <w:rPr>
          <w:rFonts w:ascii="Times New Roman" w:hAnsi="Times New Roman" w:cs="Times New Roman"/>
          <w:bCs/>
          <w:sz w:val="28"/>
          <w:szCs w:val="28"/>
        </w:rPr>
        <w:t xml:space="preserve"> </w:t>
      </w:r>
      <w:r w:rsidR="005442B7" w:rsidRPr="00EC641F">
        <w:rPr>
          <w:rFonts w:ascii="Times New Roman" w:hAnsi="Times New Roman" w:cs="Times New Roman"/>
          <w:bCs/>
          <w:sz w:val="28"/>
          <w:szCs w:val="28"/>
          <w:lang w:bidi="he-IL"/>
        </w:rPr>
        <w:t xml:space="preserve">– </w:t>
      </w:r>
      <w:r w:rsidR="005442B7" w:rsidRPr="00EC641F">
        <w:rPr>
          <w:rFonts w:ascii="Times New Roman" w:hAnsi="Times New Roman" w:cs="Times New Roman"/>
          <w:sz w:val="28"/>
          <w:szCs w:val="28"/>
        </w:rPr>
        <w:t>в отношении жилых домов блокированной застройки, индивидуальных жилых домов, садовых домов.</w:t>
      </w:r>
      <w:proofErr w:type="gramEnd"/>
    </w:p>
    <w:p w:rsidR="005237A2" w:rsidRPr="00EC641F" w:rsidRDefault="005A5297" w:rsidP="004C329B">
      <w:pPr>
        <w:autoSpaceDE w:val="0"/>
        <w:autoSpaceDN w:val="0"/>
        <w:adjustRightInd w:val="0"/>
        <w:spacing w:after="0" w:line="240" w:lineRule="auto"/>
        <w:ind w:firstLine="708"/>
        <w:jc w:val="both"/>
        <w:rPr>
          <w:rFonts w:ascii="Times New Roman" w:hAnsi="Times New Roman" w:cs="Times New Roman"/>
          <w:sz w:val="28"/>
          <w:szCs w:val="28"/>
        </w:rPr>
      </w:pPr>
      <w:r w:rsidRPr="00EC641F">
        <w:rPr>
          <w:rFonts w:ascii="Times New Roman" w:hAnsi="Times New Roman" w:cs="Times New Roman"/>
          <w:sz w:val="28"/>
          <w:szCs w:val="28"/>
        </w:rPr>
        <w:t xml:space="preserve">1.4. </w:t>
      </w:r>
      <w:proofErr w:type="gramStart"/>
      <w:r w:rsidR="00F874B3" w:rsidRPr="00EC641F">
        <w:rPr>
          <w:rFonts w:ascii="Times New Roman" w:hAnsi="Times New Roman" w:cs="Times New Roman"/>
          <w:sz w:val="28"/>
          <w:szCs w:val="28"/>
        </w:rPr>
        <w:t>Положение не распространяется на</w:t>
      </w:r>
      <w:r w:rsidR="001D0863" w:rsidRPr="00EC641F">
        <w:rPr>
          <w:rFonts w:ascii="Times New Roman" w:hAnsi="Times New Roman" w:cs="Times New Roman"/>
          <w:sz w:val="28"/>
          <w:szCs w:val="28"/>
        </w:rPr>
        <w:t xml:space="preserve"> </w:t>
      </w:r>
      <w:r w:rsidR="00E53E3C" w:rsidRPr="00EC641F">
        <w:rPr>
          <w:rFonts w:ascii="Times New Roman" w:hAnsi="Times New Roman" w:cs="Times New Roman"/>
          <w:sz w:val="28"/>
          <w:szCs w:val="28"/>
        </w:rPr>
        <w:t>самовольны</w:t>
      </w:r>
      <w:r w:rsidR="00F874B3" w:rsidRPr="00EC641F">
        <w:rPr>
          <w:rFonts w:ascii="Times New Roman" w:hAnsi="Times New Roman" w:cs="Times New Roman"/>
          <w:sz w:val="28"/>
          <w:szCs w:val="28"/>
        </w:rPr>
        <w:t>е</w:t>
      </w:r>
      <w:r w:rsidR="00E53E3C" w:rsidRPr="00EC641F">
        <w:rPr>
          <w:rFonts w:ascii="Times New Roman" w:hAnsi="Times New Roman" w:cs="Times New Roman"/>
          <w:sz w:val="28"/>
          <w:szCs w:val="28"/>
        </w:rPr>
        <w:t xml:space="preserve"> постро</w:t>
      </w:r>
      <w:r w:rsidR="00F874B3" w:rsidRPr="00EC641F">
        <w:rPr>
          <w:rFonts w:ascii="Times New Roman" w:hAnsi="Times New Roman" w:cs="Times New Roman"/>
          <w:sz w:val="28"/>
          <w:szCs w:val="28"/>
        </w:rPr>
        <w:t>йки</w:t>
      </w:r>
      <w:r w:rsidR="00E53E3C" w:rsidRPr="00EC641F">
        <w:rPr>
          <w:rFonts w:ascii="Times New Roman" w:hAnsi="Times New Roman" w:cs="Times New Roman"/>
          <w:sz w:val="28"/>
          <w:szCs w:val="28"/>
        </w:rPr>
        <w:t>, относящи</w:t>
      </w:r>
      <w:r w:rsidR="00F874B3" w:rsidRPr="00EC641F">
        <w:rPr>
          <w:rFonts w:ascii="Times New Roman" w:hAnsi="Times New Roman" w:cs="Times New Roman"/>
          <w:sz w:val="28"/>
          <w:szCs w:val="28"/>
        </w:rPr>
        <w:t>е</w:t>
      </w:r>
      <w:r w:rsidR="00E53E3C" w:rsidRPr="00EC641F">
        <w:rPr>
          <w:rFonts w:ascii="Times New Roman" w:hAnsi="Times New Roman" w:cs="Times New Roman"/>
          <w:sz w:val="28"/>
          <w:szCs w:val="28"/>
        </w:rPr>
        <w:t xml:space="preserve">ся в соответствии с </w:t>
      </w:r>
      <w:r w:rsidR="004C329B" w:rsidRPr="00EC641F">
        <w:rPr>
          <w:rFonts w:ascii="Times New Roman" w:hAnsi="Times New Roman" w:cs="Times New Roman"/>
          <w:sz w:val="28"/>
          <w:szCs w:val="28"/>
        </w:rPr>
        <w:t xml:space="preserve">Федеральным законом от 30.11.2010 №327-ФЗ </w:t>
      </w:r>
      <w:r w:rsidR="004C329B" w:rsidRPr="00EC641F">
        <w:rPr>
          <w:rFonts w:ascii="Times New Roman" w:hAnsi="Times New Roman" w:cs="Times New Roman"/>
          <w:sz w:val="28"/>
          <w:szCs w:val="28"/>
        </w:rPr>
        <w:br/>
        <w:t xml:space="preserve">«О передаче религиозным организациям имущества религиозного назначения, находящегося в государственной или муниципальной собственности» </w:t>
      </w:r>
      <w:r w:rsidR="00E53E3C" w:rsidRPr="00EC641F">
        <w:rPr>
          <w:rFonts w:ascii="Times New Roman" w:hAnsi="Times New Roman" w:cs="Times New Roman"/>
          <w:sz w:val="28"/>
          <w:szCs w:val="28"/>
        </w:rPr>
        <w:t>к имуществу религиозного назначения, а также предназначенны</w:t>
      </w:r>
      <w:r w:rsidR="00F874B3" w:rsidRPr="00EC641F">
        <w:rPr>
          <w:rFonts w:ascii="Times New Roman" w:hAnsi="Times New Roman" w:cs="Times New Roman"/>
          <w:sz w:val="28"/>
          <w:szCs w:val="28"/>
        </w:rPr>
        <w:t>е</w:t>
      </w:r>
      <w:r w:rsidR="00E53E3C" w:rsidRPr="00EC641F">
        <w:rPr>
          <w:rFonts w:ascii="Times New Roman" w:hAnsi="Times New Roman" w:cs="Times New Roman"/>
          <w:sz w:val="28"/>
          <w:szCs w:val="28"/>
        </w:rPr>
        <w:t xml:space="preserve"> для обслуживания имущества религиозного назначения и (или) образующие с ним единый монастырский, храмовый или иной культовый комплекс.</w:t>
      </w:r>
      <w:proofErr w:type="gramEnd"/>
    </w:p>
    <w:p w:rsidR="00D179F2" w:rsidRPr="00EC641F" w:rsidRDefault="00D179F2" w:rsidP="00E134E0">
      <w:pPr>
        <w:autoSpaceDE w:val="0"/>
        <w:autoSpaceDN w:val="0"/>
        <w:adjustRightInd w:val="0"/>
        <w:spacing w:after="0" w:line="240" w:lineRule="auto"/>
        <w:ind w:firstLine="709"/>
        <w:jc w:val="center"/>
        <w:rPr>
          <w:rFonts w:ascii="Times New Roman" w:hAnsi="Times New Roman" w:cs="Times New Roman"/>
          <w:sz w:val="28"/>
          <w:szCs w:val="28"/>
        </w:rPr>
      </w:pPr>
    </w:p>
    <w:p w:rsidR="00E134E0" w:rsidRPr="00EC641F" w:rsidRDefault="00E134E0" w:rsidP="00E134E0">
      <w:pPr>
        <w:autoSpaceDE w:val="0"/>
        <w:autoSpaceDN w:val="0"/>
        <w:adjustRightInd w:val="0"/>
        <w:spacing w:after="0" w:line="240" w:lineRule="auto"/>
        <w:ind w:firstLine="709"/>
        <w:jc w:val="center"/>
        <w:rPr>
          <w:rFonts w:ascii="Times New Roman" w:hAnsi="Times New Roman" w:cs="Times New Roman"/>
          <w:sz w:val="28"/>
          <w:szCs w:val="28"/>
        </w:rPr>
      </w:pPr>
      <w:r w:rsidRPr="00EC641F">
        <w:rPr>
          <w:rFonts w:ascii="Times New Roman" w:hAnsi="Times New Roman" w:cs="Times New Roman"/>
          <w:sz w:val="28"/>
          <w:szCs w:val="28"/>
        </w:rPr>
        <w:t>2. Порядок  принятия решения о сносе самовольной постройки</w:t>
      </w:r>
      <w:r w:rsidR="00C5480F" w:rsidRPr="00EC641F">
        <w:rPr>
          <w:rFonts w:ascii="Times New Roman" w:hAnsi="Times New Roman" w:cs="Times New Roman"/>
          <w:sz w:val="28"/>
          <w:szCs w:val="28"/>
        </w:rPr>
        <w:t xml:space="preserve">, </w:t>
      </w:r>
      <w:r w:rsidRPr="00EC641F">
        <w:rPr>
          <w:rFonts w:ascii="Times New Roman" w:hAnsi="Times New Roman" w:cs="Times New Roman"/>
          <w:sz w:val="28"/>
          <w:szCs w:val="28"/>
        </w:rPr>
        <w:t>либо решения о сносе самовольной постройки или приведении ее в соответствие с установленными требованиями</w:t>
      </w:r>
      <w:r w:rsidR="00AF502F" w:rsidRPr="00EC641F">
        <w:rPr>
          <w:rFonts w:ascii="Times New Roman" w:hAnsi="Times New Roman" w:cs="Times New Roman"/>
          <w:sz w:val="28"/>
          <w:szCs w:val="28"/>
        </w:rPr>
        <w:t xml:space="preserve"> в отношении объектов нежилого назначения</w:t>
      </w:r>
    </w:p>
    <w:p w:rsidR="00E134E0" w:rsidRPr="00EC641F" w:rsidRDefault="00E134E0" w:rsidP="00E134E0">
      <w:pPr>
        <w:autoSpaceDE w:val="0"/>
        <w:autoSpaceDN w:val="0"/>
        <w:adjustRightInd w:val="0"/>
        <w:spacing w:after="0" w:line="240" w:lineRule="auto"/>
        <w:ind w:firstLine="709"/>
        <w:jc w:val="center"/>
        <w:rPr>
          <w:rFonts w:ascii="Times New Roman" w:hAnsi="Times New Roman" w:cs="Times New Roman"/>
          <w:sz w:val="28"/>
          <w:szCs w:val="28"/>
        </w:rPr>
      </w:pPr>
    </w:p>
    <w:p w:rsidR="006F28D7" w:rsidRPr="00EC641F" w:rsidRDefault="00E134E0" w:rsidP="002C0CC8">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2.1</w:t>
      </w:r>
      <w:r w:rsidR="006F28D7" w:rsidRPr="00EC641F">
        <w:rPr>
          <w:rFonts w:ascii="Times New Roman" w:hAnsi="Times New Roman" w:cs="Times New Roman"/>
          <w:sz w:val="28"/>
          <w:szCs w:val="28"/>
        </w:rPr>
        <w:t>.</w:t>
      </w:r>
      <w:r w:rsidR="00914D87" w:rsidRPr="00EC641F">
        <w:rPr>
          <w:rFonts w:ascii="Times New Roman" w:hAnsi="Times New Roman" w:cs="Times New Roman"/>
          <w:sz w:val="28"/>
          <w:szCs w:val="28"/>
        </w:rPr>
        <w:t xml:space="preserve"> </w:t>
      </w:r>
      <w:proofErr w:type="gramStart"/>
      <w:r w:rsidR="00914D87" w:rsidRPr="00EC641F">
        <w:rPr>
          <w:rFonts w:ascii="Times New Roman" w:hAnsi="Times New Roman" w:cs="Times New Roman"/>
          <w:sz w:val="28"/>
          <w:szCs w:val="28"/>
        </w:rPr>
        <w:t xml:space="preserve">Основанием </w:t>
      </w:r>
      <w:r w:rsidR="008D6769" w:rsidRPr="00EC641F">
        <w:rPr>
          <w:rFonts w:ascii="Times New Roman" w:hAnsi="Times New Roman" w:cs="Times New Roman"/>
          <w:sz w:val="28"/>
          <w:szCs w:val="28"/>
        </w:rPr>
        <w:t xml:space="preserve">для рассмотрения </w:t>
      </w:r>
      <w:r w:rsidR="008B1E84" w:rsidRPr="00EC641F">
        <w:rPr>
          <w:rFonts w:ascii="Times New Roman" w:hAnsi="Times New Roman" w:cs="Times New Roman"/>
          <w:sz w:val="28"/>
          <w:szCs w:val="28"/>
        </w:rPr>
        <w:t>комитетом</w:t>
      </w:r>
      <w:r w:rsidR="00914D87" w:rsidRPr="00EC641F">
        <w:rPr>
          <w:rFonts w:ascii="Times New Roman" w:hAnsi="Times New Roman" w:cs="Times New Roman"/>
          <w:sz w:val="28"/>
          <w:szCs w:val="28"/>
        </w:rPr>
        <w:t xml:space="preserve"> </w:t>
      </w:r>
      <w:r w:rsidR="00C5480F" w:rsidRPr="00EC641F">
        <w:rPr>
          <w:rFonts w:ascii="Times New Roman" w:hAnsi="Times New Roman" w:cs="Times New Roman"/>
          <w:sz w:val="28"/>
          <w:szCs w:val="28"/>
        </w:rPr>
        <w:t>вопроса о сносе</w:t>
      </w:r>
      <w:r w:rsidR="00914D87" w:rsidRPr="00EC641F">
        <w:rPr>
          <w:rFonts w:ascii="Times New Roman" w:hAnsi="Times New Roman" w:cs="Times New Roman"/>
          <w:sz w:val="28"/>
          <w:szCs w:val="28"/>
        </w:rPr>
        <w:t xml:space="preserve"> самовольн</w:t>
      </w:r>
      <w:r w:rsidR="00C5480F" w:rsidRPr="00EC641F">
        <w:rPr>
          <w:rFonts w:ascii="Times New Roman" w:hAnsi="Times New Roman" w:cs="Times New Roman"/>
          <w:sz w:val="28"/>
          <w:szCs w:val="28"/>
        </w:rPr>
        <w:t>ой</w:t>
      </w:r>
      <w:r w:rsidR="00914D87" w:rsidRPr="00EC641F">
        <w:rPr>
          <w:rFonts w:ascii="Times New Roman" w:hAnsi="Times New Roman" w:cs="Times New Roman"/>
          <w:sz w:val="28"/>
          <w:szCs w:val="28"/>
        </w:rPr>
        <w:t xml:space="preserve"> постро</w:t>
      </w:r>
      <w:r w:rsidR="00C5480F" w:rsidRPr="00EC641F">
        <w:rPr>
          <w:rFonts w:ascii="Times New Roman" w:hAnsi="Times New Roman" w:cs="Times New Roman"/>
          <w:sz w:val="28"/>
          <w:szCs w:val="28"/>
        </w:rPr>
        <w:t>йки</w:t>
      </w:r>
      <w:r w:rsidR="00AF502F" w:rsidRPr="00EC641F">
        <w:rPr>
          <w:rFonts w:ascii="Times New Roman" w:hAnsi="Times New Roman" w:cs="Times New Roman"/>
          <w:sz w:val="28"/>
          <w:szCs w:val="28"/>
        </w:rPr>
        <w:t xml:space="preserve"> в отношении</w:t>
      </w:r>
      <w:r w:rsidR="00C5480F" w:rsidRPr="00EC641F">
        <w:rPr>
          <w:rFonts w:ascii="Times New Roman" w:hAnsi="Times New Roman" w:cs="Times New Roman"/>
          <w:sz w:val="28"/>
          <w:szCs w:val="28"/>
        </w:rPr>
        <w:t xml:space="preserve"> объект</w:t>
      </w:r>
      <w:r w:rsidR="00AF502F" w:rsidRPr="00EC641F">
        <w:rPr>
          <w:rFonts w:ascii="Times New Roman" w:hAnsi="Times New Roman" w:cs="Times New Roman"/>
          <w:sz w:val="28"/>
          <w:szCs w:val="28"/>
        </w:rPr>
        <w:t>а</w:t>
      </w:r>
      <w:r w:rsidR="00C5480F" w:rsidRPr="00EC641F">
        <w:rPr>
          <w:rFonts w:ascii="Times New Roman" w:hAnsi="Times New Roman" w:cs="Times New Roman"/>
          <w:sz w:val="28"/>
          <w:szCs w:val="28"/>
        </w:rPr>
        <w:t xml:space="preserve"> нежилого назначения,</w:t>
      </w:r>
      <w:r w:rsidR="00914D87" w:rsidRPr="00EC641F">
        <w:rPr>
          <w:rFonts w:ascii="Times New Roman" w:hAnsi="Times New Roman" w:cs="Times New Roman"/>
          <w:sz w:val="28"/>
          <w:szCs w:val="28"/>
        </w:rPr>
        <w:t xml:space="preserve"> является поступление в </w:t>
      </w:r>
      <w:r w:rsidR="006F28D7" w:rsidRPr="00EC641F">
        <w:rPr>
          <w:rFonts w:ascii="Times New Roman" w:hAnsi="Times New Roman" w:cs="Times New Roman"/>
          <w:sz w:val="28"/>
          <w:szCs w:val="28"/>
        </w:rPr>
        <w:t>комитет</w:t>
      </w:r>
      <w:r w:rsidR="00914D87" w:rsidRPr="00EC641F">
        <w:rPr>
          <w:rFonts w:ascii="Times New Roman" w:hAnsi="Times New Roman" w:cs="Times New Roman"/>
          <w:sz w:val="28"/>
          <w:szCs w:val="28"/>
        </w:rPr>
        <w:t xml:space="preserve"> уведомления о выявлении самовольной постройки </w:t>
      </w:r>
      <w:r w:rsidR="00A96966" w:rsidRPr="00EC641F">
        <w:rPr>
          <w:rFonts w:ascii="Times New Roman" w:hAnsi="Times New Roman" w:cs="Times New Roman"/>
          <w:sz w:val="28"/>
          <w:szCs w:val="28"/>
        </w:rPr>
        <w:t xml:space="preserve">и </w:t>
      </w:r>
      <w:r w:rsidR="00914D87" w:rsidRPr="00EC641F">
        <w:rPr>
          <w:rFonts w:ascii="Times New Roman" w:hAnsi="Times New Roman" w:cs="Times New Roman"/>
          <w:sz w:val="28"/>
          <w:szCs w:val="28"/>
        </w:rPr>
        <w:t xml:space="preserve"> документов, подтверждающих наличие признаков самовольной постройки (далее </w:t>
      </w:r>
      <w:r w:rsidR="00951EA0" w:rsidRPr="00EC641F">
        <w:rPr>
          <w:rFonts w:ascii="Times New Roman" w:hAnsi="Times New Roman" w:cs="Times New Roman"/>
          <w:sz w:val="28"/>
          <w:szCs w:val="28"/>
        </w:rPr>
        <w:t>–</w:t>
      </w:r>
      <w:r w:rsidR="00914D87" w:rsidRPr="00EC641F">
        <w:rPr>
          <w:rFonts w:ascii="Times New Roman" w:hAnsi="Times New Roman" w:cs="Times New Roman"/>
          <w:sz w:val="28"/>
          <w:szCs w:val="28"/>
        </w:rPr>
        <w:t xml:space="preserve"> Уведомление),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w:t>
      </w:r>
      <w:proofErr w:type="gramEnd"/>
      <w:r w:rsidR="00914D87" w:rsidRPr="00EC641F">
        <w:rPr>
          <w:rFonts w:ascii="Times New Roman" w:hAnsi="Times New Roman" w:cs="Times New Roman"/>
          <w:sz w:val="28"/>
          <w:szCs w:val="28"/>
        </w:rPr>
        <w:t xml:space="preserve"> </w:t>
      </w:r>
      <w:proofErr w:type="gramStart"/>
      <w:r w:rsidR="00914D87" w:rsidRPr="00EC641F">
        <w:rPr>
          <w:rFonts w:ascii="Times New Roman" w:hAnsi="Times New Roman" w:cs="Times New Roman"/>
          <w:sz w:val="28"/>
          <w:szCs w:val="28"/>
        </w:rPr>
        <w:t>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w:t>
      </w:r>
      <w:proofErr w:type="gramEnd"/>
      <w:r w:rsidR="00914D87" w:rsidRPr="00EC641F">
        <w:rPr>
          <w:rFonts w:ascii="Times New Roman" w:hAnsi="Times New Roman" w:cs="Times New Roman"/>
          <w:sz w:val="28"/>
          <w:szCs w:val="28"/>
        </w:rPr>
        <w:t xml:space="preserve">, или от органов местного самоуправления, осуществляющих муниципальный земельный контроль (далее </w:t>
      </w:r>
      <w:r w:rsidR="00951EA0" w:rsidRPr="00EC641F">
        <w:rPr>
          <w:rFonts w:ascii="Times New Roman" w:hAnsi="Times New Roman" w:cs="Times New Roman"/>
          <w:sz w:val="28"/>
          <w:szCs w:val="28"/>
        </w:rPr>
        <w:t>–</w:t>
      </w:r>
      <w:r w:rsidR="006F28D7" w:rsidRPr="00EC641F">
        <w:rPr>
          <w:rFonts w:ascii="Times New Roman" w:hAnsi="Times New Roman" w:cs="Times New Roman"/>
          <w:sz w:val="28"/>
          <w:szCs w:val="28"/>
        </w:rPr>
        <w:t xml:space="preserve"> у</w:t>
      </w:r>
      <w:r w:rsidR="00914D87" w:rsidRPr="00EC641F">
        <w:rPr>
          <w:rFonts w:ascii="Times New Roman" w:hAnsi="Times New Roman" w:cs="Times New Roman"/>
          <w:sz w:val="28"/>
          <w:szCs w:val="28"/>
        </w:rPr>
        <w:t>полномоченны</w:t>
      </w:r>
      <w:r w:rsidR="00975178" w:rsidRPr="00EC641F">
        <w:rPr>
          <w:rFonts w:ascii="Times New Roman" w:hAnsi="Times New Roman" w:cs="Times New Roman"/>
          <w:sz w:val="28"/>
          <w:szCs w:val="28"/>
        </w:rPr>
        <w:t>й</w:t>
      </w:r>
      <w:r w:rsidR="00914D87" w:rsidRPr="00EC641F">
        <w:rPr>
          <w:rFonts w:ascii="Times New Roman" w:hAnsi="Times New Roman" w:cs="Times New Roman"/>
          <w:sz w:val="28"/>
          <w:szCs w:val="28"/>
        </w:rPr>
        <w:t xml:space="preserve"> орган)</w:t>
      </w:r>
      <w:r w:rsidR="00ED6E00" w:rsidRPr="00EC641F">
        <w:rPr>
          <w:rFonts w:ascii="Times New Roman" w:hAnsi="Times New Roman" w:cs="Times New Roman"/>
          <w:sz w:val="28"/>
          <w:szCs w:val="28"/>
        </w:rPr>
        <w:t>,</w:t>
      </w:r>
      <w:r w:rsidR="00914D87" w:rsidRPr="00EC641F">
        <w:rPr>
          <w:rFonts w:ascii="Times New Roman" w:hAnsi="Times New Roman" w:cs="Times New Roman"/>
          <w:sz w:val="28"/>
          <w:szCs w:val="28"/>
        </w:rPr>
        <w:t xml:space="preserve"> в порядке </w:t>
      </w:r>
      <w:hyperlink r:id="rId9" w:history="1">
        <w:r w:rsidR="00914D87" w:rsidRPr="00EC641F">
          <w:rPr>
            <w:rFonts w:ascii="Times New Roman" w:hAnsi="Times New Roman" w:cs="Times New Roman"/>
            <w:sz w:val="28"/>
            <w:szCs w:val="28"/>
          </w:rPr>
          <w:t>статьи 55.32</w:t>
        </w:r>
      </w:hyperlink>
      <w:r w:rsidR="00914D87" w:rsidRPr="00EC641F">
        <w:rPr>
          <w:rFonts w:ascii="Times New Roman" w:hAnsi="Times New Roman" w:cs="Times New Roman"/>
          <w:sz w:val="28"/>
          <w:szCs w:val="28"/>
        </w:rPr>
        <w:t xml:space="preserve"> Градостроительного кодекса Российской Федерации.</w:t>
      </w:r>
    </w:p>
    <w:p w:rsidR="00FF17E9" w:rsidRPr="00EC641F" w:rsidRDefault="00E134E0" w:rsidP="002C0CC8">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2.2</w:t>
      </w:r>
      <w:r w:rsidR="0049579C" w:rsidRPr="00EC641F">
        <w:rPr>
          <w:rFonts w:ascii="Times New Roman" w:hAnsi="Times New Roman" w:cs="Times New Roman"/>
          <w:sz w:val="28"/>
          <w:szCs w:val="28"/>
        </w:rPr>
        <w:t>.</w:t>
      </w:r>
      <w:r w:rsidR="00914D87" w:rsidRPr="00EC641F">
        <w:rPr>
          <w:rFonts w:ascii="Times New Roman" w:hAnsi="Times New Roman" w:cs="Times New Roman"/>
          <w:sz w:val="28"/>
          <w:szCs w:val="28"/>
        </w:rPr>
        <w:t xml:space="preserve"> </w:t>
      </w:r>
      <w:r w:rsidR="00FF17E9" w:rsidRPr="00EC641F">
        <w:rPr>
          <w:rFonts w:ascii="Times New Roman" w:hAnsi="Times New Roman" w:cs="Times New Roman"/>
          <w:sz w:val="28"/>
          <w:szCs w:val="28"/>
        </w:rPr>
        <w:t>При поступлении в комитет Уведомления ответственный специалист в течение двух рабочих дней со дня его поступления</w:t>
      </w:r>
      <w:r w:rsidR="008B1E84" w:rsidRPr="00EC641F">
        <w:rPr>
          <w:rFonts w:ascii="Times New Roman" w:hAnsi="Times New Roman" w:cs="Times New Roman"/>
          <w:sz w:val="28"/>
          <w:szCs w:val="28"/>
        </w:rPr>
        <w:t xml:space="preserve"> </w:t>
      </w:r>
      <w:r w:rsidR="00FF17E9" w:rsidRPr="00EC641F">
        <w:rPr>
          <w:rFonts w:ascii="Times New Roman" w:hAnsi="Times New Roman" w:cs="Times New Roman"/>
          <w:sz w:val="28"/>
          <w:szCs w:val="28"/>
        </w:rPr>
        <w:t xml:space="preserve"> запрашивает выписки из Единого государственного реестра недвижимости</w:t>
      </w:r>
      <w:r w:rsidR="00853DED" w:rsidRPr="00EC641F">
        <w:rPr>
          <w:rFonts w:ascii="Times New Roman" w:hAnsi="Times New Roman" w:cs="Times New Roman"/>
          <w:sz w:val="28"/>
          <w:szCs w:val="28"/>
        </w:rPr>
        <w:t xml:space="preserve"> (далее – ЕГРН) </w:t>
      </w:r>
      <w:r w:rsidR="00FF17E9" w:rsidRPr="00EC641F">
        <w:rPr>
          <w:rFonts w:ascii="Times New Roman" w:hAnsi="Times New Roman" w:cs="Times New Roman"/>
          <w:sz w:val="28"/>
          <w:szCs w:val="28"/>
        </w:rPr>
        <w:t xml:space="preserve">в отношении земельного участка, на котором расположена самовольная постройка, а также в отношении иных объектов недвижимости, в случаях </w:t>
      </w:r>
      <w:r w:rsidR="008B1E84" w:rsidRPr="00EC641F">
        <w:rPr>
          <w:rFonts w:ascii="Times New Roman" w:hAnsi="Times New Roman" w:cs="Times New Roman"/>
          <w:sz w:val="28"/>
          <w:szCs w:val="28"/>
        </w:rPr>
        <w:t xml:space="preserve">их </w:t>
      </w:r>
      <w:r w:rsidR="00FF17E9" w:rsidRPr="00EC641F">
        <w:rPr>
          <w:rFonts w:ascii="Times New Roman" w:hAnsi="Times New Roman" w:cs="Times New Roman"/>
          <w:sz w:val="28"/>
          <w:szCs w:val="28"/>
        </w:rPr>
        <w:t xml:space="preserve">расположения на данном земельном участке. </w:t>
      </w:r>
    </w:p>
    <w:p w:rsidR="00004190" w:rsidRPr="00EC641F" w:rsidRDefault="00853DED" w:rsidP="00F64D72">
      <w:pPr>
        <w:spacing w:after="0" w:line="240" w:lineRule="auto"/>
        <w:ind w:firstLine="708"/>
        <w:jc w:val="both"/>
        <w:rPr>
          <w:rFonts w:ascii="Times New Roman" w:hAnsi="Times New Roman" w:cs="Times New Roman"/>
          <w:sz w:val="28"/>
          <w:szCs w:val="28"/>
        </w:rPr>
      </w:pPr>
      <w:r w:rsidRPr="00EC641F">
        <w:rPr>
          <w:rFonts w:ascii="Times New Roman" w:hAnsi="Times New Roman" w:cs="Times New Roman"/>
          <w:sz w:val="28"/>
          <w:szCs w:val="28"/>
        </w:rPr>
        <w:t xml:space="preserve">2.3. </w:t>
      </w:r>
      <w:r w:rsidR="001D0863" w:rsidRPr="00EC641F">
        <w:rPr>
          <w:rFonts w:ascii="Times New Roman" w:hAnsi="Times New Roman" w:cs="Times New Roman"/>
          <w:sz w:val="28"/>
          <w:szCs w:val="28"/>
        </w:rPr>
        <w:t xml:space="preserve"> </w:t>
      </w:r>
      <w:proofErr w:type="gramStart"/>
      <w:r w:rsidR="00004190" w:rsidRPr="00EC641F">
        <w:rPr>
          <w:rFonts w:ascii="Times New Roman" w:hAnsi="Times New Roman" w:cs="Times New Roman"/>
          <w:sz w:val="28"/>
          <w:szCs w:val="28"/>
        </w:rPr>
        <w:t xml:space="preserve">Комитет в течение двух рабочих дней со дня получения информации из ЕГРН подготавливает </w:t>
      </w:r>
      <w:r w:rsidR="00683140" w:rsidRPr="00EC641F">
        <w:rPr>
          <w:rFonts w:ascii="Times New Roman" w:hAnsi="Times New Roman" w:cs="Times New Roman"/>
          <w:sz w:val="28"/>
          <w:szCs w:val="28"/>
        </w:rPr>
        <w:t xml:space="preserve">и направляет </w:t>
      </w:r>
      <w:r w:rsidR="00004190" w:rsidRPr="00EC641F">
        <w:rPr>
          <w:rFonts w:ascii="Times New Roman" w:hAnsi="Times New Roman" w:cs="Times New Roman"/>
          <w:sz w:val="28"/>
          <w:szCs w:val="28"/>
        </w:rPr>
        <w:t xml:space="preserve">письменное уведомление о дате и времени проведения осмотра лицу, осуществившему самовольную постройку, </w:t>
      </w:r>
      <w:r w:rsidR="00004190" w:rsidRPr="00EC641F">
        <w:rPr>
          <w:rFonts w:ascii="Times New Roman" w:hAnsi="Times New Roman" w:cs="Times New Roman"/>
          <w:sz w:val="28"/>
          <w:szCs w:val="28"/>
        </w:rPr>
        <w:lastRenderedPageBreak/>
        <w:t>любым доступным способом (посредством факсимильной связи, нарочным, путем направления телеграммы, телефонограммы, сообщения электронной почтой либо с использованием иных средств связи и доставки, обеспечивающих фиксирование уведомления и его вручение адресату).</w:t>
      </w:r>
      <w:proofErr w:type="gramEnd"/>
    </w:p>
    <w:p w:rsidR="00FF17E9" w:rsidRPr="00EC641F" w:rsidRDefault="00683140" w:rsidP="00F64D72">
      <w:pPr>
        <w:spacing w:after="0" w:line="240" w:lineRule="auto"/>
        <w:ind w:firstLine="708"/>
        <w:jc w:val="both"/>
        <w:rPr>
          <w:rFonts w:ascii="Times New Roman" w:hAnsi="Times New Roman" w:cs="Times New Roman"/>
          <w:sz w:val="28"/>
          <w:szCs w:val="28"/>
        </w:rPr>
      </w:pPr>
      <w:r w:rsidRPr="00EC641F">
        <w:rPr>
          <w:rFonts w:ascii="Times New Roman" w:hAnsi="Times New Roman" w:cs="Times New Roman"/>
          <w:sz w:val="28"/>
          <w:szCs w:val="28"/>
        </w:rPr>
        <w:t xml:space="preserve">Осмотр самовольной постройки осуществляется </w:t>
      </w:r>
      <w:r w:rsidR="008C4396" w:rsidRPr="00EC641F">
        <w:rPr>
          <w:rFonts w:ascii="Times New Roman" w:hAnsi="Times New Roman" w:cs="Times New Roman"/>
          <w:sz w:val="28"/>
          <w:szCs w:val="28"/>
        </w:rPr>
        <w:t>к</w:t>
      </w:r>
      <w:r w:rsidR="00F64D72" w:rsidRPr="00EC641F">
        <w:rPr>
          <w:rFonts w:ascii="Times New Roman" w:hAnsi="Times New Roman" w:cs="Times New Roman"/>
          <w:sz w:val="28"/>
          <w:szCs w:val="28"/>
        </w:rPr>
        <w:t>омитет</w:t>
      </w:r>
      <w:r w:rsidRPr="00EC641F">
        <w:rPr>
          <w:rFonts w:ascii="Times New Roman" w:hAnsi="Times New Roman" w:cs="Times New Roman"/>
          <w:sz w:val="28"/>
          <w:szCs w:val="28"/>
        </w:rPr>
        <w:t>ом</w:t>
      </w:r>
      <w:r w:rsidR="00F64D72" w:rsidRPr="00EC641F">
        <w:rPr>
          <w:rFonts w:ascii="Times New Roman" w:hAnsi="Times New Roman" w:cs="Times New Roman"/>
          <w:sz w:val="28"/>
          <w:szCs w:val="28"/>
        </w:rPr>
        <w:t xml:space="preserve"> </w:t>
      </w:r>
      <w:r w:rsidRPr="00EC641F">
        <w:rPr>
          <w:rFonts w:ascii="Times New Roman" w:hAnsi="Times New Roman" w:cs="Times New Roman"/>
          <w:sz w:val="28"/>
          <w:szCs w:val="28"/>
        </w:rPr>
        <w:t xml:space="preserve">в течение 10 рабочих дней со дня получения информации из ЕГРН </w:t>
      </w:r>
      <w:r w:rsidR="00FF17E9" w:rsidRPr="00EC641F">
        <w:rPr>
          <w:rFonts w:ascii="Times New Roman" w:hAnsi="Times New Roman" w:cs="Times New Roman"/>
          <w:sz w:val="28"/>
          <w:szCs w:val="28"/>
        </w:rPr>
        <w:t xml:space="preserve">при участии лица, осуществившего такую постройку, </w:t>
      </w:r>
      <w:r w:rsidR="00BA647F" w:rsidRPr="00EC641F">
        <w:rPr>
          <w:rFonts w:ascii="Times New Roman" w:hAnsi="Times New Roman" w:cs="Times New Roman"/>
          <w:sz w:val="28"/>
          <w:szCs w:val="28"/>
        </w:rPr>
        <w:t>в отсутстви</w:t>
      </w:r>
      <w:r w:rsidR="001972D8" w:rsidRPr="00EC641F">
        <w:rPr>
          <w:rFonts w:ascii="Times New Roman" w:hAnsi="Times New Roman" w:cs="Times New Roman"/>
          <w:sz w:val="28"/>
          <w:szCs w:val="28"/>
        </w:rPr>
        <w:t>и</w:t>
      </w:r>
      <w:r w:rsidR="00BA647F" w:rsidRPr="00EC641F">
        <w:rPr>
          <w:rFonts w:ascii="Times New Roman" w:hAnsi="Times New Roman" w:cs="Times New Roman"/>
          <w:sz w:val="28"/>
          <w:szCs w:val="28"/>
        </w:rPr>
        <w:t xml:space="preserve"> </w:t>
      </w:r>
      <w:r w:rsidR="00FF17E9" w:rsidRPr="00EC641F">
        <w:rPr>
          <w:rFonts w:ascii="Times New Roman" w:hAnsi="Times New Roman" w:cs="Times New Roman"/>
          <w:sz w:val="28"/>
          <w:szCs w:val="28"/>
        </w:rPr>
        <w:t>такого лица, при условии ег</w:t>
      </w:r>
      <w:r w:rsidR="00C5480F" w:rsidRPr="00EC641F">
        <w:rPr>
          <w:rFonts w:ascii="Times New Roman" w:hAnsi="Times New Roman" w:cs="Times New Roman"/>
          <w:sz w:val="28"/>
          <w:szCs w:val="28"/>
        </w:rPr>
        <w:t>о оповещения</w:t>
      </w:r>
      <w:r w:rsidRPr="00EC641F">
        <w:rPr>
          <w:rFonts w:ascii="Times New Roman" w:hAnsi="Times New Roman" w:cs="Times New Roman"/>
          <w:sz w:val="28"/>
          <w:szCs w:val="28"/>
        </w:rPr>
        <w:t>,</w:t>
      </w:r>
      <w:r w:rsidR="00C5480F" w:rsidRPr="00EC641F">
        <w:rPr>
          <w:rFonts w:ascii="Times New Roman" w:hAnsi="Times New Roman" w:cs="Times New Roman"/>
          <w:sz w:val="28"/>
          <w:szCs w:val="28"/>
        </w:rPr>
        <w:t xml:space="preserve"> либо </w:t>
      </w:r>
      <w:r w:rsidR="001972D8" w:rsidRPr="00EC641F">
        <w:rPr>
          <w:rFonts w:ascii="Times New Roman" w:hAnsi="Times New Roman" w:cs="Times New Roman"/>
          <w:sz w:val="28"/>
          <w:szCs w:val="28"/>
        </w:rPr>
        <w:t>если лицо, осуществившее самовольную постройку</w:t>
      </w:r>
      <w:r w:rsidR="008B1E84" w:rsidRPr="00EC641F">
        <w:rPr>
          <w:rFonts w:ascii="Times New Roman" w:hAnsi="Times New Roman" w:cs="Times New Roman"/>
          <w:sz w:val="28"/>
          <w:szCs w:val="28"/>
        </w:rPr>
        <w:t>,</w:t>
      </w:r>
      <w:r w:rsidR="001972D8" w:rsidRPr="00EC641F">
        <w:rPr>
          <w:rFonts w:ascii="Times New Roman" w:hAnsi="Times New Roman" w:cs="Times New Roman"/>
          <w:sz w:val="28"/>
          <w:szCs w:val="28"/>
        </w:rPr>
        <w:t xml:space="preserve"> неизвестно</w:t>
      </w:r>
      <w:r w:rsidR="00A1333E" w:rsidRPr="00EC641F">
        <w:rPr>
          <w:rFonts w:ascii="Times New Roman" w:hAnsi="Times New Roman" w:cs="Times New Roman"/>
          <w:sz w:val="28"/>
          <w:szCs w:val="28"/>
        </w:rPr>
        <w:t>,</w:t>
      </w:r>
      <w:r w:rsidR="00F64D72" w:rsidRPr="00EC641F">
        <w:rPr>
          <w:rFonts w:ascii="Times New Roman" w:hAnsi="Times New Roman" w:cs="Times New Roman"/>
          <w:sz w:val="28"/>
          <w:szCs w:val="28"/>
        </w:rPr>
        <w:t xml:space="preserve"> с применением фотосъемки</w:t>
      </w:r>
      <w:r w:rsidRPr="00EC641F">
        <w:rPr>
          <w:rFonts w:ascii="Times New Roman" w:hAnsi="Times New Roman" w:cs="Times New Roman"/>
          <w:sz w:val="28"/>
          <w:szCs w:val="28"/>
        </w:rPr>
        <w:t>. В день</w:t>
      </w:r>
      <w:r w:rsidR="00F64D72" w:rsidRPr="00EC641F">
        <w:rPr>
          <w:rFonts w:ascii="Times New Roman" w:hAnsi="Times New Roman" w:cs="Times New Roman"/>
          <w:sz w:val="28"/>
          <w:szCs w:val="28"/>
        </w:rPr>
        <w:t xml:space="preserve"> </w:t>
      </w:r>
      <w:r w:rsidRPr="00EC641F">
        <w:rPr>
          <w:rFonts w:ascii="Times New Roman" w:hAnsi="Times New Roman" w:cs="Times New Roman"/>
          <w:sz w:val="28"/>
          <w:szCs w:val="28"/>
        </w:rPr>
        <w:t>осмотра</w:t>
      </w:r>
      <w:r w:rsidR="00F64D72" w:rsidRPr="00EC641F">
        <w:rPr>
          <w:rFonts w:ascii="Times New Roman" w:hAnsi="Times New Roman" w:cs="Times New Roman"/>
          <w:sz w:val="28"/>
          <w:szCs w:val="28"/>
        </w:rPr>
        <w:t xml:space="preserve"> </w:t>
      </w:r>
      <w:r w:rsidRPr="00EC641F">
        <w:rPr>
          <w:rFonts w:ascii="Times New Roman" w:hAnsi="Times New Roman" w:cs="Times New Roman"/>
          <w:sz w:val="28"/>
          <w:szCs w:val="28"/>
        </w:rPr>
        <w:t xml:space="preserve">выявленного объекта </w:t>
      </w:r>
      <w:r w:rsidR="008C4396" w:rsidRPr="00EC641F">
        <w:rPr>
          <w:rFonts w:ascii="Times New Roman" w:hAnsi="Times New Roman" w:cs="Times New Roman"/>
          <w:sz w:val="28"/>
          <w:szCs w:val="28"/>
        </w:rPr>
        <w:t>к</w:t>
      </w:r>
      <w:r w:rsidRPr="00EC641F">
        <w:rPr>
          <w:rFonts w:ascii="Times New Roman" w:hAnsi="Times New Roman" w:cs="Times New Roman"/>
          <w:sz w:val="28"/>
          <w:szCs w:val="28"/>
        </w:rPr>
        <w:t xml:space="preserve">омитетом </w:t>
      </w:r>
      <w:r w:rsidR="00F64D72" w:rsidRPr="00EC641F">
        <w:rPr>
          <w:rFonts w:ascii="Times New Roman" w:hAnsi="Times New Roman" w:cs="Times New Roman"/>
          <w:sz w:val="28"/>
          <w:szCs w:val="28"/>
        </w:rPr>
        <w:t>составляет</w:t>
      </w:r>
      <w:r w:rsidRPr="00EC641F">
        <w:rPr>
          <w:rFonts w:ascii="Times New Roman" w:hAnsi="Times New Roman" w:cs="Times New Roman"/>
          <w:sz w:val="28"/>
          <w:szCs w:val="28"/>
        </w:rPr>
        <w:t>ся</w:t>
      </w:r>
      <w:r w:rsidR="00F64D72" w:rsidRPr="00EC641F">
        <w:rPr>
          <w:rFonts w:ascii="Times New Roman" w:hAnsi="Times New Roman" w:cs="Times New Roman"/>
          <w:sz w:val="28"/>
          <w:szCs w:val="28"/>
        </w:rPr>
        <w:t xml:space="preserve"> акт осмотра</w:t>
      </w:r>
      <w:r w:rsidR="001972D8" w:rsidRPr="00EC641F">
        <w:rPr>
          <w:rFonts w:ascii="Times New Roman" w:hAnsi="Times New Roman" w:cs="Times New Roman"/>
          <w:sz w:val="28"/>
          <w:szCs w:val="28"/>
        </w:rPr>
        <w:t>.</w:t>
      </w:r>
      <w:r w:rsidR="00F64D72" w:rsidRPr="00EC641F">
        <w:rPr>
          <w:rFonts w:ascii="Times New Roman" w:hAnsi="Times New Roman" w:cs="Times New Roman"/>
          <w:sz w:val="28"/>
          <w:szCs w:val="28"/>
        </w:rPr>
        <w:t xml:space="preserve"> </w:t>
      </w:r>
    </w:p>
    <w:p w:rsidR="00853DED" w:rsidRPr="00EC641F" w:rsidRDefault="00FF17E9" w:rsidP="00853DED">
      <w:pPr>
        <w:pStyle w:val="formattext"/>
        <w:spacing w:before="0" w:beforeAutospacing="0" w:after="0" w:afterAutospacing="0"/>
        <w:ind w:firstLine="708"/>
        <w:jc w:val="both"/>
        <w:rPr>
          <w:sz w:val="28"/>
          <w:szCs w:val="28"/>
        </w:rPr>
      </w:pPr>
      <w:proofErr w:type="gramStart"/>
      <w:r w:rsidRPr="00EC641F">
        <w:rPr>
          <w:sz w:val="28"/>
          <w:szCs w:val="28"/>
        </w:rPr>
        <w:t>В акте осмотра указывается дата и место его составления, описание объекта, место расположения, сведения о правообладател</w:t>
      </w:r>
      <w:r w:rsidR="00581960" w:rsidRPr="00EC641F">
        <w:rPr>
          <w:sz w:val="28"/>
          <w:szCs w:val="28"/>
        </w:rPr>
        <w:t>е</w:t>
      </w:r>
      <w:r w:rsidRPr="00EC641F">
        <w:rPr>
          <w:sz w:val="28"/>
          <w:szCs w:val="28"/>
        </w:rPr>
        <w:t xml:space="preserve"> земельно</w:t>
      </w:r>
      <w:r w:rsidR="002F292C" w:rsidRPr="00EC641F">
        <w:rPr>
          <w:sz w:val="28"/>
          <w:szCs w:val="28"/>
        </w:rPr>
        <w:t>го</w:t>
      </w:r>
      <w:r w:rsidRPr="00EC641F">
        <w:rPr>
          <w:sz w:val="28"/>
          <w:szCs w:val="28"/>
        </w:rPr>
        <w:t xml:space="preserve"> участк</w:t>
      </w:r>
      <w:r w:rsidR="002F292C" w:rsidRPr="00EC641F">
        <w:rPr>
          <w:sz w:val="28"/>
          <w:szCs w:val="28"/>
        </w:rPr>
        <w:t>а</w:t>
      </w:r>
      <w:r w:rsidRPr="00EC641F">
        <w:rPr>
          <w:sz w:val="28"/>
          <w:szCs w:val="28"/>
        </w:rPr>
        <w:t xml:space="preserve">, на территории которого расположен объект, сведения о лице, осуществившем размещение (создание, возведение) </w:t>
      </w:r>
      <w:r w:rsidR="00AD255F" w:rsidRPr="00EC641F">
        <w:rPr>
          <w:sz w:val="28"/>
          <w:szCs w:val="28"/>
        </w:rPr>
        <w:t>самовольной постройки</w:t>
      </w:r>
      <w:r w:rsidRPr="00EC641F">
        <w:rPr>
          <w:sz w:val="28"/>
          <w:szCs w:val="28"/>
        </w:rPr>
        <w:t>, либо указание о не выявлении такого лица, сведения об использовании фотосъемки с указанием марки (модели) используемой аппаратуры.</w:t>
      </w:r>
      <w:proofErr w:type="gramEnd"/>
    </w:p>
    <w:p w:rsidR="00FF17E9" w:rsidRPr="00EC641F" w:rsidRDefault="00B27D50" w:rsidP="00853DED">
      <w:pPr>
        <w:pStyle w:val="formattext"/>
        <w:spacing w:before="0" w:beforeAutospacing="0" w:after="0" w:afterAutospacing="0"/>
        <w:ind w:firstLine="708"/>
        <w:jc w:val="both"/>
        <w:rPr>
          <w:sz w:val="28"/>
          <w:szCs w:val="28"/>
        </w:rPr>
      </w:pPr>
      <w:r w:rsidRPr="00EC641F">
        <w:rPr>
          <w:sz w:val="28"/>
          <w:szCs w:val="28"/>
        </w:rPr>
        <w:t xml:space="preserve"> </w:t>
      </w:r>
      <w:r w:rsidR="00FF17E9" w:rsidRPr="00EC641F">
        <w:rPr>
          <w:sz w:val="28"/>
          <w:szCs w:val="28"/>
        </w:rPr>
        <w:t xml:space="preserve">К акту прикладываются копии документов (при их наличии), на которые </w:t>
      </w:r>
      <w:r w:rsidR="00581960" w:rsidRPr="00EC641F">
        <w:rPr>
          <w:sz w:val="28"/>
          <w:szCs w:val="28"/>
        </w:rPr>
        <w:t>имеется ссылка</w:t>
      </w:r>
      <w:r w:rsidR="00C5480F" w:rsidRPr="00EC641F">
        <w:rPr>
          <w:sz w:val="28"/>
          <w:szCs w:val="28"/>
        </w:rPr>
        <w:t xml:space="preserve"> в акте</w:t>
      </w:r>
      <w:r w:rsidR="00FF17E9" w:rsidRPr="00EC641F">
        <w:rPr>
          <w:sz w:val="28"/>
          <w:szCs w:val="28"/>
        </w:rPr>
        <w:t>, а также фотоматериалы осмотренного объекта.</w:t>
      </w:r>
    </w:p>
    <w:p w:rsidR="00914D87" w:rsidRPr="00EC641F" w:rsidRDefault="00975178" w:rsidP="002C0CC8">
      <w:pPr>
        <w:pStyle w:val="ConsPlusNormal"/>
        <w:ind w:firstLine="709"/>
        <w:jc w:val="both"/>
      </w:pPr>
      <w:r w:rsidRPr="00EC641F">
        <w:t xml:space="preserve"> </w:t>
      </w:r>
      <w:r w:rsidR="00E134E0" w:rsidRPr="00EC641F">
        <w:t>2.</w:t>
      </w:r>
      <w:r w:rsidR="008F6E7D" w:rsidRPr="00EC641F">
        <w:t>4</w:t>
      </w:r>
      <w:r w:rsidR="0049579C" w:rsidRPr="00EC641F">
        <w:t>.</w:t>
      </w:r>
      <w:r w:rsidR="00914D87" w:rsidRPr="00EC641F">
        <w:t xml:space="preserve"> По результатам рассмотрения Уведомления в течение 20 рабочих дней с</w:t>
      </w:r>
      <w:r w:rsidR="00ED6E00" w:rsidRPr="00EC641F">
        <w:t>о дня</w:t>
      </w:r>
      <w:r w:rsidR="00914D87" w:rsidRPr="00EC641F">
        <w:t xml:space="preserve"> его поступления </w:t>
      </w:r>
      <w:r w:rsidRPr="00EC641F">
        <w:t>комитет</w:t>
      </w:r>
      <w:r w:rsidR="00914D87" w:rsidRPr="00EC641F">
        <w:t xml:space="preserve"> осуществляет одно из следующих действий:</w:t>
      </w:r>
    </w:p>
    <w:p w:rsidR="00914D87" w:rsidRPr="00EC641F" w:rsidRDefault="00683140" w:rsidP="002C0CC8">
      <w:pPr>
        <w:pStyle w:val="ConsPlusNormal"/>
        <w:ind w:firstLine="709"/>
        <w:jc w:val="both"/>
      </w:pPr>
      <w:proofErr w:type="gramStart"/>
      <w:r w:rsidRPr="00EC641F">
        <w:t xml:space="preserve">при наличии признаков самовольной постройки, предусмотренных пунктом 1 статьи 222 Гражданского кодекса Российской Федерации, и </w:t>
      </w:r>
      <w:r w:rsidR="002F292C" w:rsidRPr="00EC641F">
        <w:t>при наличии оснований</w:t>
      </w:r>
      <w:r w:rsidR="00BA647F" w:rsidRPr="00EC641F">
        <w:t xml:space="preserve">, предусмотренных </w:t>
      </w:r>
      <w:r w:rsidR="002F292C" w:rsidRPr="00EC641F">
        <w:t xml:space="preserve"> </w:t>
      </w:r>
      <w:r w:rsidR="00BA647F" w:rsidRPr="00EC641F">
        <w:t xml:space="preserve">пунктом </w:t>
      </w:r>
      <w:r w:rsidR="00345F46" w:rsidRPr="00EC641F">
        <w:t>4</w:t>
      </w:r>
      <w:r w:rsidR="00BA647F" w:rsidRPr="00EC641F">
        <w:t xml:space="preserve"> </w:t>
      </w:r>
      <w:hyperlink r:id="rId10" w:history="1">
        <w:r w:rsidR="00BA647F" w:rsidRPr="00EC641F">
          <w:t>стать</w:t>
        </w:r>
        <w:r w:rsidR="00345F46" w:rsidRPr="00EC641F">
          <w:t>и</w:t>
        </w:r>
        <w:r w:rsidR="00BA647F" w:rsidRPr="00EC641F">
          <w:t xml:space="preserve">  222</w:t>
        </w:r>
      </w:hyperlink>
      <w:r w:rsidR="00BA647F" w:rsidRPr="00EC641F">
        <w:t xml:space="preserve"> Гражданского кодекса Российской Федерации, </w:t>
      </w:r>
      <w:r w:rsidR="0049579C" w:rsidRPr="00EC641F">
        <w:t>п</w:t>
      </w:r>
      <w:r w:rsidR="00914D87" w:rsidRPr="00EC641F">
        <w:t>одготавливает, обеспечивает согласование и принятие в установленном порядке решени</w:t>
      </w:r>
      <w:r w:rsidR="00411E0B" w:rsidRPr="00EC641F">
        <w:t>е</w:t>
      </w:r>
      <w:r w:rsidR="00914D87" w:rsidRPr="00EC641F">
        <w:t xml:space="preserve"> о сносе самовольной постройки либо решени</w:t>
      </w:r>
      <w:r w:rsidR="00411E0B" w:rsidRPr="00EC641F">
        <w:t>е</w:t>
      </w:r>
      <w:r w:rsidR="00914D87" w:rsidRPr="00EC641F">
        <w:t xml:space="preserve"> о сносе самовольной постройки или </w:t>
      </w:r>
      <w:r w:rsidR="00110109" w:rsidRPr="00EC641F">
        <w:t>е</w:t>
      </w:r>
      <w:r w:rsidR="00110109">
        <w:t>е</w:t>
      </w:r>
      <w:r w:rsidR="00110109" w:rsidRPr="00EC641F">
        <w:t xml:space="preserve"> </w:t>
      </w:r>
      <w:r w:rsidR="00914D87" w:rsidRPr="00EC641F">
        <w:t xml:space="preserve">приведении в соответствие с установленными требованиями (далее </w:t>
      </w:r>
      <w:r w:rsidR="00951EA0" w:rsidRPr="00EC641F">
        <w:t>–</w:t>
      </w:r>
      <w:r w:rsidR="00914D87" w:rsidRPr="00EC641F">
        <w:t xml:space="preserve"> </w:t>
      </w:r>
      <w:r w:rsidR="00975178" w:rsidRPr="00EC641F">
        <w:t>р</w:t>
      </w:r>
      <w:r w:rsidR="00914D87" w:rsidRPr="00EC641F">
        <w:t xml:space="preserve">ешение </w:t>
      </w:r>
      <w:r w:rsidR="00975178" w:rsidRPr="00EC641F">
        <w:t>комитета</w:t>
      </w:r>
      <w:r w:rsidR="00AD1BEC" w:rsidRPr="00EC641F">
        <w:t>)</w:t>
      </w:r>
      <w:r w:rsidR="004E6163" w:rsidRPr="00EC641F">
        <w:t>, в порядке</w:t>
      </w:r>
      <w:r w:rsidR="002B2CDF" w:rsidRPr="00EC641F">
        <w:t>,</w:t>
      </w:r>
      <w:r w:rsidR="004E6163" w:rsidRPr="00EC641F">
        <w:t xml:space="preserve"> предусмотренном</w:t>
      </w:r>
      <w:proofErr w:type="gramEnd"/>
      <w:r w:rsidR="004E6163" w:rsidRPr="00EC641F">
        <w:t xml:space="preserve"> </w:t>
      </w:r>
      <w:r w:rsidR="00B27D50" w:rsidRPr="00EC641F">
        <w:t xml:space="preserve">настоящим </w:t>
      </w:r>
      <w:r w:rsidR="004E6163" w:rsidRPr="00EC641F">
        <w:t>разделом Положения</w:t>
      </w:r>
      <w:r w:rsidR="00AD1BEC" w:rsidRPr="00EC641F">
        <w:t>;</w:t>
      </w:r>
    </w:p>
    <w:p w:rsidR="00914D87" w:rsidRPr="00EC641F" w:rsidRDefault="00D9483A" w:rsidP="008E5B5D">
      <w:pPr>
        <w:autoSpaceDE w:val="0"/>
        <w:autoSpaceDN w:val="0"/>
        <w:adjustRightInd w:val="0"/>
        <w:spacing w:after="0" w:line="240" w:lineRule="auto"/>
        <w:ind w:firstLine="708"/>
        <w:jc w:val="both"/>
        <w:rPr>
          <w:rFonts w:ascii="Times New Roman" w:hAnsi="Times New Roman" w:cs="Times New Roman"/>
          <w:sz w:val="28"/>
          <w:szCs w:val="28"/>
        </w:rPr>
      </w:pPr>
      <w:bookmarkStart w:id="0" w:name="P69"/>
      <w:bookmarkEnd w:id="0"/>
      <w:proofErr w:type="gramStart"/>
      <w:r w:rsidRPr="00EC641F">
        <w:rPr>
          <w:rFonts w:ascii="Times New Roman" w:hAnsi="Times New Roman" w:cs="Times New Roman"/>
          <w:sz w:val="28"/>
          <w:szCs w:val="28"/>
        </w:rPr>
        <w:t xml:space="preserve">при наличии признаков самовольной постройки, предусмотренных </w:t>
      </w:r>
      <w:hyperlink r:id="rId11" w:history="1">
        <w:r w:rsidRPr="00EC641F">
          <w:rPr>
            <w:rFonts w:ascii="Times New Roman" w:hAnsi="Times New Roman" w:cs="Times New Roman"/>
            <w:sz w:val="28"/>
            <w:szCs w:val="28"/>
          </w:rPr>
          <w:t>пунктом 1 статьи 222</w:t>
        </w:r>
      </w:hyperlink>
      <w:r w:rsidRPr="00EC641F">
        <w:rPr>
          <w:rFonts w:ascii="Times New Roman" w:hAnsi="Times New Roman" w:cs="Times New Roman"/>
          <w:sz w:val="28"/>
          <w:szCs w:val="28"/>
        </w:rPr>
        <w:t xml:space="preserve"> Гражданско</w:t>
      </w:r>
      <w:r w:rsidR="00685C47" w:rsidRPr="00EC641F">
        <w:rPr>
          <w:rFonts w:ascii="Times New Roman" w:hAnsi="Times New Roman" w:cs="Times New Roman"/>
          <w:sz w:val="28"/>
          <w:szCs w:val="28"/>
        </w:rPr>
        <w:t>го кодекса Российской Федерации,</w:t>
      </w:r>
      <w:r w:rsidR="00B2140F" w:rsidRPr="00EC641F">
        <w:rPr>
          <w:rFonts w:ascii="Times New Roman" w:hAnsi="Times New Roman" w:cs="Times New Roman"/>
          <w:sz w:val="28"/>
          <w:szCs w:val="28"/>
        </w:rPr>
        <w:t xml:space="preserve"> и</w:t>
      </w:r>
      <w:r w:rsidR="00685C47" w:rsidRPr="00EC641F">
        <w:rPr>
          <w:rFonts w:ascii="Times New Roman" w:hAnsi="Times New Roman" w:cs="Times New Roman"/>
          <w:sz w:val="28"/>
          <w:szCs w:val="28"/>
        </w:rPr>
        <w:t xml:space="preserve">  отсутствия оснований для принятия решений, предусмотренных пунктом 4 статьи 222 Гражданского кодекса</w:t>
      </w:r>
      <w:r w:rsidR="00B2140F" w:rsidRPr="00EC641F">
        <w:rPr>
          <w:rFonts w:ascii="Times New Roman" w:hAnsi="Times New Roman" w:cs="Times New Roman"/>
          <w:sz w:val="28"/>
          <w:szCs w:val="28"/>
        </w:rPr>
        <w:t xml:space="preserve"> Российской Федерации</w:t>
      </w:r>
      <w:r w:rsidR="00685C47" w:rsidRPr="00EC641F">
        <w:rPr>
          <w:rFonts w:ascii="Times New Roman" w:hAnsi="Times New Roman" w:cs="Times New Roman"/>
          <w:sz w:val="28"/>
          <w:szCs w:val="28"/>
        </w:rPr>
        <w:t>,</w:t>
      </w:r>
      <w:r w:rsidR="008E5B5D" w:rsidRPr="00EC641F">
        <w:rPr>
          <w:rFonts w:ascii="Times New Roman" w:hAnsi="Times New Roman" w:cs="Times New Roman"/>
          <w:sz w:val="28"/>
          <w:szCs w:val="28"/>
        </w:rPr>
        <w:t xml:space="preserve"> </w:t>
      </w:r>
      <w:r w:rsidR="0049579C" w:rsidRPr="00EC641F">
        <w:rPr>
          <w:rFonts w:ascii="Times New Roman" w:hAnsi="Times New Roman" w:cs="Times New Roman"/>
          <w:sz w:val="28"/>
          <w:szCs w:val="28"/>
        </w:rPr>
        <w:t>о</w:t>
      </w:r>
      <w:r w:rsidR="00914D87" w:rsidRPr="00EC641F">
        <w:rPr>
          <w:rFonts w:ascii="Times New Roman" w:hAnsi="Times New Roman" w:cs="Times New Roman"/>
          <w:sz w:val="28"/>
          <w:szCs w:val="28"/>
        </w:rPr>
        <w:t>существляет подготовку и направление искового заявления в суд о сносе самовольной постройки</w:t>
      </w:r>
      <w:r w:rsidR="002F292C" w:rsidRPr="00EC641F">
        <w:rPr>
          <w:rFonts w:ascii="Times New Roman" w:hAnsi="Times New Roman" w:cs="Times New Roman"/>
          <w:sz w:val="28"/>
          <w:szCs w:val="28"/>
        </w:rPr>
        <w:t xml:space="preserve"> либо о сносе</w:t>
      </w:r>
      <w:r w:rsidR="00683140" w:rsidRPr="00EC641F">
        <w:t xml:space="preserve"> </w:t>
      </w:r>
      <w:r w:rsidR="00683140" w:rsidRPr="00EC641F">
        <w:rPr>
          <w:rFonts w:ascii="Times New Roman" w:hAnsi="Times New Roman" w:cs="Times New Roman"/>
          <w:sz w:val="28"/>
          <w:szCs w:val="28"/>
        </w:rPr>
        <w:t>самовольной постройки</w:t>
      </w:r>
      <w:r w:rsidR="002F292C" w:rsidRPr="00EC641F">
        <w:rPr>
          <w:rFonts w:ascii="Times New Roman" w:hAnsi="Times New Roman" w:cs="Times New Roman"/>
          <w:sz w:val="28"/>
          <w:szCs w:val="28"/>
        </w:rPr>
        <w:t xml:space="preserve"> или </w:t>
      </w:r>
      <w:r w:rsidR="00685C47" w:rsidRPr="00EC641F">
        <w:rPr>
          <w:rFonts w:ascii="Times New Roman" w:hAnsi="Times New Roman" w:cs="Times New Roman"/>
          <w:sz w:val="28"/>
          <w:szCs w:val="28"/>
        </w:rPr>
        <w:t>е</w:t>
      </w:r>
      <w:r w:rsidR="00110109">
        <w:rPr>
          <w:rFonts w:ascii="Times New Roman" w:hAnsi="Times New Roman" w:cs="Times New Roman"/>
          <w:sz w:val="28"/>
          <w:szCs w:val="28"/>
        </w:rPr>
        <w:t>е</w:t>
      </w:r>
      <w:r w:rsidR="00685C47" w:rsidRPr="00EC641F">
        <w:rPr>
          <w:rFonts w:ascii="Times New Roman" w:hAnsi="Times New Roman" w:cs="Times New Roman"/>
          <w:sz w:val="28"/>
          <w:szCs w:val="28"/>
        </w:rPr>
        <w:t xml:space="preserve"> </w:t>
      </w:r>
      <w:r w:rsidR="002F292C" w:rsidRPr="00EC641F">
        <w:rPr>
          <w:rFonts w:ascii="Times New Roman" w:hAnsi="Times New Roman" w:cs="Times New Roman"/>
          <w:sz w:val="28"/>
          <w:szCs w:val="28"/>
        </w:rPr>
        <w:t>приведении в соответствие с установленными требованиями</w:t>
      </w:r>
      <w:r w:rsidR="004E6163" w:rsidRPr="00EC641F">
        <w:rPr>
          <w:rFonts w:ascii="Times New Roman" w:hAnsi="Times New Roman" w:cs="Times New Roman"/>
          <w:sz w:val="28"/>
          <w:szCs w:val="28"/>
        </w:rPr>
        <w:t>, в поряд</w:t>
      </w:r>
      <w:r w:rsidR="00B27D50" w:rsidRPr="00EC641F">
        <w:rPr>
          <w:rFonts w:ascii="Times New Roman" w:hAnsi="Times New Roman" w:cs="Times New Roman"/>
          <w:sz w:val="28"/>
          <w:szCs w:val="28"/>
        </w:rPr>
        <w:t xml:space="preserve">ке, предусмотренном разделом 3 </w:t>
      </w:r>
      <w:r w:rsidR="004E6163" w:rsidRPr="00EC641F">
        <w:rPr>
          <w:rFonts w:ascii="Times New Roman" w:hAnsi="Times New Roman" w:cs="Times New Roman"/>
          <w:sz w:val="28"/>
          <w:szCs w:val="28"/>
        </w:rPr>
        <w:t>Положения</w:t>
      </w:r>
      <w:r w:rsidR="00AD1BEC" w:rsidRPr="00EC641F">
        <w:rPr>
          <w:rFonts w:ascii="Times New Roman" w:hAnsi="Times New Roman" w:cs="Times New Roman"/>
          <w:sz w:val="28"/>
          <w:szCs w:val="28"/>
        </w:rPr>
        <w:t>;</w:t>
      </w:r>
      <w:proofErr w:type="gramEnd"/>
    </w:p>
    <w:p w:rsidR="00975178" w:rsidRPr="00EC641F" w:rsidRDefault="00726DCD" w:rsidP="002C0CC8">
      <w:pPr>
        <w:pStyle w:val="ConsPlusNormal"/>
        <w:ind w:firstLine="709"/>
        <w:jc w:val="both"/>
      </w:pPr>
      <w:r w:rsidRPr="00EC641F">
        <w:t>в случае отсутстви</w:t>
      </w:r>
      <w:r w:rsidR="00BA647F" w:rsidRPr="00EC641F">
        <w:t>я</w:t>
      </w:r>
      <w:r w:rsidRPr="00EC641F">
        <w:t xml:space="preserve"> признаков самовольной постройки, предусмотренных </w:t>
      </w:r>
      <w:hyperlink r:id="rId12" w:history="1">
        <w:r w:rsidRPr="00EC641F">
          <w:t>пунктом 1 статьи 222</w:t>
        </w:r>
      </w:hyperlink>
      <w:r w:rsidRPr="00EC641F">
        <w:t xml:space="preserve"> Гражданского кодекса Российской Федерации, </w:t>
      </w:r>
      <w:r w:rsidR="0049579C" w:rsidRPr="00EC641F">
        <w:t>н</w:t>
      </w:r>
      <w:r w:rsidR="00914D87" w:rsidRPr="00EC641F">
        <w:t>аправляет</w:t>
      </w:r>
      <w:r w:rsidR="00975178" w:rsidRPr="00EC641F">
        <w:t xml:space="preserve"> </w:t>
      </w:r>
      <w:r w:rsidR="004E35E8" w:rsidRPr="00EC641F">
        <w:t>в уполномоченный орган, от котор</w:t>
      </w:r>
      <w:r w:rsidR="00ED6E00" w:rsidRPr="00EC641F">
        <w:t>ого</w:t>
      </w:r>
      <w:r w:rsidR="004E35E8" w:rsidRPr="00EC641F">
        <w:t xml:space="preserve"> поступило </w:t>
      </w:r>
      <w:r w:rsidR="00B27D50" w:rsidRPr="00EC641F">
        <w:t>У</w:t>
      </w:r>
      <w:r w:rsidR="004E35E8" w:rsidRPr="00EC641F">
        <w:t>ведомление о выявлении самовольной постройки</w:t>
      </w:r>
      <w:r w:rsidR="00683140" w:rsidRPr="00EC641F">
        <w:t>,</w:t>
      </w:r>
      <w:r w:rsidR="004E35E8" w:rsidRPr="00EC641F">
        <w:t xml:space="preserve"> </w:t>
      </w:r>
      <w:r w:rsidR="00B27D50" w:rsidRPr="00EC641F">
        <w:t>информацию</w:t>
      </w:r>
      <w:r w:rsidR="00914D87" w:rsidRPr="00EC641F">
        <w:t xml:space="preserve"> о том, что наличие признаков самовольной постройки не усматривается. </w:t>
      </w:r>
      <w:bookmarkStart w:id="1" w:name="P71"/>
      <w:bookmarkEnd w:id="1"/>
    </w:p>
    <w:p w:rsidR="006C41B1" w:rsidRPr="00EC641F" w:rsidRDefault="00C5480F" w:rsidP="008B1E84">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lastRenderedPageBreak/>
        <w:t xml:space="preserve">2.5. </w:t>
      </w:r>
      <w:r w:rsidR="001D0863" w:rsidRPr="00EC641F">
        <w:rPr>
          <w:rFonts w:ascii="Times New Roman" w:hAnsi="Times New Roman" w:cs="Times New Roman"/>
          <w:sz w:val="28"/>
          <w:szCs w:val="28"/>
        </w:rPr>
        <w:t xml:space="preserve">Комитет не вправе принимать решение о сносе самовольной постройки либо о сносе </w:t>
      </w:r>
      <w:r w:rsidR="00DF0B14" w:rsidRPr="00EC641F">
        <w:rPr>
          <w:rFonts w:ascii="Times New Roman" w:hAnsi="Times New Roman" w:cs="Times New Roman"/>
          <w:sz w:val="28"/>
          <w:szCs w:val="28"/>
        </w:rPr>
        <w:t>самовольной постройки или</w:t>
      </w:r>
      <w:r w:rsidR="001D0863" w:rsidRPr="00EC641F">
        <w:rPr>
          <w:rFonts w:ascii="Times New Roman" w:hAnsi="Times New Roman" w:cs="Times New Roman"/>
          <w:sz w:val="28"/>
          <w:szCs w:val="28"/>
        </w:rPr>
        <w:t xml:space="preserve"> </w:t>
      </w:r>
      <w:r w:rsidR="00DF0B14" w:rsidRPr="00EC641F">
        <w:rPr>
          <w:rFonts w:ascii="Times New Roman" w:hAnsi="Times New Roman" w:cs="Times New Roman"/>
          <w:sz w:val="28"/>
          <w:szCs w:val="28"/>
        </w:rPr>
        <w:t>ее</w:t>
      </w:r>
      <w:r w:rsidR="001D0863" w:rsidRPr="00EC641F">
        <w:rPr>
          <w:rFonts w:ascii="Times New Roman" w:hAnsi="Times New Roman" w:cs="Times New Roman"/>
          <w:sz w:val="28"/>
          <w:szCs w:val="28"/>
        </w:rPr>
        <w:t xml:space="preserve"> приведении в соответствие с установленными требованиями</w:t>
      </w:r>
      <w:r w:rsidR="006C41B1" w:rsidRPr="00EC641F">
        <w:rPr>
          <w:rFonts w:ascii="Times New Roman" w:hAnsi="Times New Roman" w:cs="Times New Roman"/>
          <w:sz w:val="28"/>
          <w:szCs w:val="28"/>
        </w:rPr>
        <w:t>:</w:t>
      </w:r>
    </w:p>
    <w:p w:rsidR="006C41B1" w:rsidRPr="00EC641F" w:rsidRDefault="001D0863" w:rsidP="008B1E84">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 xml:space="preserve"> в отношении </w:t>
      </w:r>
      <w:r w:rsidR="00D179F2" w:rsidRPr="00EC641F">
        <w:rPr>
          <w:rFonts w:ascii="Times New Roman" w:hAnsi="Times New Roman" w:cs="Times New Roman"/>
          <w:sz w:val="28"/>
          <w:szCs w:val="28"/>
        </w:rPr>
        <w:t>постройки</w:t>
      </w:r>
      <w:r w:rsidRPr="00EC641F">
        <w:rPr>
          <w:rFonts w:ascii="Times New Roman" w:hAnsi="Times New Roman" w:cs="Times New Roman"/>
          <w:sz w:val="28"/>
          <w:szCs w:val="28"/>
        </w:rPr>
        <w:t xml:space="preserve">, право </w:t>
      </w:r>
      <w:proofErr w:type="gramStart"/>
      <w:r w:rsidRPr="00EC641F">
        <w:rPr>
          <w:rFonts w:ascii="Times New Roman" w:hAnsi="Times New Roman" w:cs="Times New Roman"/>
          <w:sz w:val="28"/>
          <w:szCs w:val="28"/>
        </w:rPr>
        <w:t>собственности</w:t>
      </w:r>
      <w:proofErr w:type="gramEnd"/>
      <w:r w:rsidRPr="00EC641F">
        <w:rPr>
          <w:rFonts w:ascii="Times New Roman" w:hAnsi="Times New Roman" w:cs="Times New Roman"/>
          <w:sz w:val="28"/>
          <w:szCs w:val="28"/>
        </w:rPr>
        <w:t xml:space="preserve"> на котор</w:t>
      </w:r>
      <w:r w:rsidR="00D179F2" w:rsidRPr="00EC641F">
        <w:rPr>
          <w:rFonts w:ascii="Times New Roman" w:hAnsi="Times New Roman" w:cs="Times New Roman"/>
          <w:sz w:val="28"/>
          <w:szCs w:val="28"/>
        </w:rPr>
        <w:t>ую</w:t>
      </w:r>
      <w:r w:rsidRPr="00EC641F">
        <w:rPr>
          <w:rFonts w:ascii="Times New Roman" w:hAnsi="Times New Roman" w:cs="Times New Roman"/>
          <w:sz w:val="28"/>
          <w:szCs w:val="28"/>
        </w:rPr>
        <w:t xml:space="preserve"> зарегистрировано в </w:t>
      </w:r>
      <w:r w:rsidR="00DF0B14" w:rsidRPr="00EC641F">
        <w:rPr>
          <w:rFonts w:ascii="Times New Roman" w:hAnsi="Times New Roman" w:cs="Times New Roman"/>
          <w:sz w:val="28"/>
          <w:szCs w:val="28"/>
        </w:rPr>
        <w:t>ЕГРН</w:t>
      </w:r>
      <w:r w:rsidRPr="00EC641F">
        <w:rPr>
          <w:rFonts w:ascii="Times New Roman" w:hAnsi="Times New Roman" w:cs="Times New Roman"/>
          <w:sz w:val="28"/>
          <w:szCs w:val="28"/>
        </w:rPr>
        <w:t xml:space="preserve"> или признано судом в соответствии с </w:t>
      </w:r>
      <w:hyperlink r:id="rId13" w:history="1">
        <w:r w:rsidRPr="00EC641F">
          <w:rPr>
            <w:rFonts w:ascii="Times New Roman" w:hAnsi="Times New Roman" w:cs="Times New Roman"/>
            <w:sz w:val="28"/>
            <w:szCs w:val="28"/>
          </w:rPr>
          <w:t>пунктом 3</w:t>
        </w:r>
      </w:hyperlink>
      <w:r w:rsidR="00C5480F" w:rsidRPr="00EC641F">
        <w:rPr>
          <w:rFonts w:ascii="Times New Roman" w:hAnsi="Times New Roman" w:cs="Times New Roman"/>
          <w:sz w:val="28"/>
          <w:szCs w:val="28"/>
        </w:rPr>
        <w:t xml:space="preserve"> </w:t>
      </w:r>
      <w:r w:rsidRPr="00EC641F">
        <w:rPr>
          <w:rFonts w:ascii="Times New Roman" w:hAnsi="Times New Roman" w:cs="Times New Roman"/>
          <w:sz w:val="28"/>
          <w:szCs w:val="28"/>
        </w:rPr>
        <w:t>статьи 222 Гражданского кодекса Российской Федерации</w:t>
      </w:r>
      <w:r w:rsidR="00D179F2" w:rsidRPr="00EC641F">
        <w:rPr>
          <w:rFonts w:ascii="Times New Roman" w:hAnsi="Times New Roman" w:cs="Times New Roman"/>
          <w:sz w:val="28"/>
          <w:szCs w:val="28"/>
        </w:rPr>
        <w:t>,</w:t>
      </w:r>
      <w:r w:rsidRPr="00EC641F">
        <w:rPr>
          <w:rFonts w:ascii="Times New Roman" w:hAnsi="Times New Roman" w:cs="Times New Roman"/>
          <w:sz w:val="28"/>
          <w:szCs w:val="28"/>
        </w:rPr>
        <w:t xml:space="preserve"> либо в отношении которо</w:t>
      </w:r>
      <w:r w:rsidR="00D179F2" w:rsidRPr="00EC641F">
        <w:rPr>
          <w:rFonts w:ascii="Times New Roman" w:hAnsi="Times New Roman" w:cs="Times New Roman"/>
          <w:sz w:val="28"/>
          <w:szCs w:val="28"/>
        </w:rPr>
        <w:t>й</w:t>
      </w:r>
      <w:r w:rsidRPr="00EC641F">
        <w:rPr>
          <w:rFonts w:ascii="Times New Roman" w:hAnsi="Times New Roman" w:cs="Times New Roman"/>
          <w:sz w:val="28"/>
          <w:szCs w:val="28"/>
        </w:rPr>
        <w:t xml:space="preserve"> ранее судом принято решение об отказе в удовлетворении исковых требовани</w:t>
      </w:r>
      <w:r w:rsidR="00D179F2" w:rsidRPr="00EC641F">
        <w:rPr>
          <w:rFonts w:ascii="Times New Roman" w:hAnsi="Times New Roman" w:cs="Times New Roman"/>
          <w:sz w:val="28"/>
          <w:szCs w:val="28"/>
        </w:rPr>
        <w:t>й о сносе самовольной постройки</w:t>
      </w:r>
      <w:r w:rsidR="00E87EE8" w:rsidRPr="00EC641F">
        <w:rPr>
          <w:rFonts w:ascii="Times New Roman" w:hAnsi="Times New Roman" w:cs="Times New Roman"/>
          <w:sz w:val="28"/>
          <w:szCs w:val="28"/>
        </w:rPr>
        <w:t>;</w:t>
      </w:r>
      <w:r w:rsidR="008B1E84" w:rsidRPr="00EC641F">
        <w:rPr>
          <w:rFonts w:ascii="Times New Roman" w:hAnsi="Times New Roman" w:cs="Times New Roman"/>
          <w:sz w:val="28"/>
          <w:szCs w:val="28"/>
        </w:rPr>
        <w:t xml:space="preserve"> </w:t>
      </w:r>
    </w:p>
    <w:p w:rsidR="008B1E84" w:rsidRPr="00EC641F" w:rsidRDefault="008B1E84" w:rsidP="008B1E84">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14D87" w:rsidRPr="00EC641F" w:rsidRDefault="00E134E0" w:rsidP="00E134E0">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2.</w:t>
      </w:r>
      <w:r w:rsidR="00C5480F" w:rsidRPr="00EC641F">
        <w:rPr>
          <w:rFonts w:ascii="Times New Roman" w:hAnsi="Times New Roman" w:cs="Times New Roman"/>
          <w:sz w:val="28"/>
          <w:szCs w:val="28"/>
        </w:rPr>
        <w:t>6</w:t>
      </w:r>
      <w:r w:rsidR="00914D87" w:rsidRPr="00EC641F">
        <w:rPr>
          <w:rFonts w:ascii="Times New Roman" w:hAnsi="Times New Roman" w:cs="Times New Roman"/>
          <w:sz w:val="28"/>
          <w:szCs w:val="28"/>
        </w:rPr>
        <w:t xml:space="preserve">. </w:t>
      </w:r>
      <w:r w:rsidR="008F6E7D" w:rsidRPr="00EC641F">
        <w:rPr>
          <w:rFonts w:ascii="Times New Roman" w:hAnsi="Times New Roman" w:cs="Times New Roman"/>
          <w:sz w:val="28"/>
          <w:szCs w:val="28"/>
        </w:rPr>
        <w:t xml:space="preserve">Решение </w:t>
      </w:r>
      <w:r w:rsidR="008B1E84" w:rsidRPr="00EC641F">
        <w:rPr>
          <w:rFonts w:ascii="Times New Roman" w:hAnsi="Times New Roman" w:cs="Times New Roman"/>
          <w:sz w:val="28"/>
          <w:szCs w:val="28"/>
        </w:rPr>
        <w:t xml:space="preserve">комитета принимается </w:t>
      </w:r>
      <w:r w:rsidR="00914D87" w:rsidRPr="00EC641F">
        <w:rPr>
          <w:rFonts w:ascii="Times New Roman" w:hAnsi="Times New Roman" w:cs="Times New Roman"/>
          <w:sz w:val="28"/>
          <w:szCs w:val="28"/>
        </w:rPr>
        <w:t xml:space="preserve">в форме </w:t>
      </w:r>
      <w:r w:rsidR="006F28D7" w:rsidRPr="00EC641F">
        <w:rPr>
          <w:rFonts w:ascii="Times New Roman" w:hAnsi="Times New Roman" w:cs="Times New Roman"/>
          <w:sz w:val="28"/>
          <w:szCs w:val="28"/>
        </w:rPr>
        <w:t>приказа</w:t>
      </w:r>
      <w:r w:rsidR="00F56063" w:rsidRPr="00EC641F">
        <w:rPr>
          <w:rFonts w:ascii="Times New Roman" w:hAnsi="Times New Roman" w:cs="Times New Roman"/>
          <w:sz w:val="28"/>
          <w:szCs w:val="28"/>
        </w:rPr>
        <w:t>.</w:t>
      </w:r>
    </w:p>
    <w:p w:rsidR="008F6E7D" w:rsidRPr="00EC641F" w:rsidRDefault="008F6E7D" w:rsidP="00E87EE8">
      <w:pPr>
        <w:pStyle w:val="formattext"/>
        <w:spacing w:before="0" w:beforeAutospacing="0" w:after="0" w:afterAutospacing="0"/>
        <w:ind w:firstLine="708"/>
        <w:jc w:val="both"/>
        <w:rPr>
          <w:sz w:val="28"/>
          <w:szCs w:val="28"/>
        </w:rPr>
      </w:pPr>
      <w:r w:rsidRPr="00EC641F">
        <w:rPr>
          <w:sz w:val="28"/>
          <w:szCs w:val="28"/>
        </w:rPr>
        <w:t xml:space="preserve">В </w:t>
      </w:r>
      <w:proofErr w:type="gramStart"/>
      <w:r w:rsidRPr="00EC641F">
        <w:rPr>
          <w:sz w:val="28"/>
          <w:szCs w:val="28"/>
        </w:rPr>
        <w:t>решении</w:t>
      </w:r>
      <w:proofErr w:type="gramEnd"/>
      <w:r w:rsidRPr="00EC641F">
        <w:rPr>
          <w:sz w:val="28"/>
          <w:szCs w:val="28"/>
        </w:rPr>
        <w:t xml:space="preserve"> </w:t>
      </w:r>
      <w:r w:rsidR="0079697F" w:rsidRPr="00EC641F">
        <w:rPr>
          <w:sz w:val="28"/>
          <w:szCs w:val="28"/>
        </w:rPr>
        <w:t>комитета</w:t>
      </w:r>
      <w:r w:rsidRPr="00EC641F">
        <w:rPr>
          <w:sz w:val="28"/>
          <w:szCs w:val="28"/>
        </w:rPr>
        <w:t xml:space="preserve"> указываются:</w:t>
      </w:r>
    </w:p>
    <w:p w:rsidR="008F6E7D" w:rsidRPr="00EC641F" w:rsidRDefault="008F6E7D" w:rsidP="00E87EE8">
      <w:pPr>
        <w:pStyle w:val="formattext"/>
        <w:spacing w:before="0" w:beforeAutospacing="0" w:after="0" w:afterAutospacing="0"/>
        <w:ind w:firstLine="709"/>
        <w:jc w:val="both"/>
        <w:rPr>
          <w:sz w:val="28"/>
          <w:szCs w:val="28"/>
        </w:rPr>
      </w:pPr>
      <w:r w:rsidRPr="00EC641F">
        <w:rPr>
          <w:sz w:val="28"/>
          <w:szCs w:val="28"/>
        </w:rPr>
        <w:t>- сведения о самовольной постройке, подлежащей сносу или приведени</w:t>
      </w:r>
      <w:r w:rsidR="00892092" w:rsidRPr="00EC641F">
        <w:rPr>
          <w:sz w:val="28"/>
          <w:szCs w:val="28"/>
        </w:rPr>
        <w:t>ю</w:t>
      </w:r>
      <w:r w:rsidRPr="00EC641F">
        <w:rPr>
          <w:sz w:val="28"/>
          <w:szCs w:val="28"/>
        </w:rPr>
        <w:t xml:space="preserve"> в соответствие с установленными требованиями с указанием адреса, места расположения, площади (при наличии таких сведений), этажности, </w:t>
      </w:r>
      <w:r w:rsidR="0079697F" w:rsidRPr="00EC641F">
        <w:rPr>
          <w:sz w:val="28"/>
          <w:szCs w:val="28"/>
        </w:rPr>
        <w:t>назначения</w:t>
      </w:r>
      <w:r w:rsidRPr="00EC641F">
        <w:rPr>
          <w:sz w:val="28"/>
          <w:szCs w:val="28"/>
        </w:rPr>
        <w:t xml:space="preserve"> (нежилое, производственное, торговое и т.д.);</w:t>
      </w:r>
    </w:p>
    <w:p w:rsidR="008F6E7D" w:rsidRPr="00EC641F" w:rsidRDefault="008F6E7D" w:rsidP="00E87EE8">
      <w:pPr>
        <w:pStyle w:val="formattext"/>
        <w:spacing w:before="0" w:beforeAutospacing="0" w:after="0" w:afterAutospacing="0"/>
        <w:ind w:firstLine="709"/>
        <w:jc w:val="both"/>
        <w:rPr>
          <w:sz w:val="28"/>
          <w:szCs w:val="28"/>
        </w:rPr>
      </w:pPr>
      <w:r w:rsidRPr="00EC641F">
        <w:rPr>
          <w:sz w:val="28"/>
          <w:szCs w:val="28"/>
        </w:rPr>
        <w:t>- сведения о лице, осуществившем самовольное строительство (при наличии таких сведений);</w:t>
      </w:r>
    </w:p>
    <w:p w:rsidR="008F6E7D" w:rsidRPr="00EC641F" w:rsidRDefault="008F6E7D" w:rsidP="00E87EE8">
      <w:pPr>
        <w:pStyle w:val="formattext"/>
        <w:spacing w:before="0" w:beforeAutospacing="0" w:after="0" w:afterAutospacing="0"/>
        <w:ind w:firstLine="709"/>
        <w:jc w:val="both"/>
        <w:rPr>
          <w:sz w:val="28"/>
          <w:szCs w:val="28"/>
        </w:rPr>
      </w:pPr>
      <w:r w:rsidRPr="00EC641F">
        <w:rPr>
          <w:sz w:val="28"/>
          <w:szCs w:val="28"/>
        </w:rPr>
        <w:t>- сведения из градостроительной документации о земельном участке, на котором находится самовольная постройк</w:t>
      </w:r>
      <w:r w:rsidR="001D31E5" w:rsidRPr="00EC641F">
        <w:rPr>
          <w:sz w:val="28"/>
          <w:szCs w:val="28"/>
        </w:rPr>
        <w:t>а, о параметрах, установленных П</w:t>
      </w:r>
      <w:r w:rsidRPr="00EC641F">
        <w:rPr>
          <w:sz w:val="28"/>
          <w:szCs w:val="28"/>
        </w:rPr>
        <w:t>равилами землепользования и застройки</w:t>
      </w:r>
      <w:r w:rsidR="001D31E5" w:rsidRPr="00EC641F">
        <w:rPr>
          <w:sz w:val="28"/>
          <w:szCs w:val="28"/>
        </w:rPr>
        <w:t xml:space="preserve"> городского округа – города Барнаула Алтайского края</w:t>
      </w:r>
      <w:r w:rsidRPr="00EC641F">
        <w:rPr>
          <w:sz w:val="28"/>
          <w:szCs w:val="28"/>
        </w:rPr>
        <w:t>, документацией по планировке территории, или обязательными требованиями к параметрам постройки, предусмотренным</w:t>
      </w:r>
      <w:r w:rsidR="00C5480F" w:rsidRPr="00EC641F">
        <w:rPr>
          <w:sz w:val="28"/>
          <w:szCs w:val="28"/>
        </w:rPr>
        <w:t xml:space="preserve"> действующим законодательством</w:t>
      </w:r>
      <w:r w:rsidR="001D31E5" w:rsidRPr="00EC641F">
        <w:rPr>
          <w:sz w:val="28"/>
          <w:szCs w:val="28"/>
        </w:rPr>
        <w:t xml:space="preserve"> (при наличии таких требований)</w:t>
      </w:r>
      <w:r w:rsidRPr="00EC641F">
        <w:rPr>
          <w:sz w:val="28"/>
          <w:szCs w:val="28"/>
        </w:rPr>
        <w:t>;</w:t>
      </w:r>
    </w:p>
    <w:p w:rsidR="008F6E7D" w:rsidRPr="00EC641F" w:rsidRDefault="008F6E7D" w:rsidP="00E87EE8">
      <w:pPr>
        <w:pStyle w:val="formattext"/>
        <w:spacing w:before="0" w:beforeAutospacing="0" w:after="0" w:afterAutospacing="0"/>
        <w:ind w:firstLine="709"/>
        <w:jc w:val="both"/>
        <w:rPr>
          <w:sz w:val="28"/>
          <w:szCs w:val="28"/>
        </w:rPr>
      </w:pPr>
      <w:r w:rsidRPr="00EC641F">
        <w:rPr>
          <w:sz w:val="28"/>
          <w:szCs w:val="28"/>
        </w:rPr>
        <w:t>- сведения о правообладателе земельного участка (при наличии таких сведений);</w:t>
      </w:r>
    </w:p>
    <w:p w:rsidR="008F6E7D" w:rsidRPr="00EC641F" w:rsidRDefault="008F6E7D" w:rsidP="00E87EE8">
      <w:pPr>
        <w:pStyle w:val="formattext"/>
        <w:spacing w:before="0" w:beforeAutospacing="0" w:after="0" w:afterAutospacing="0"/>
        <w:ind w:firstLine="709"/>
        <w:jc w:val="both"/>
        <w:rPr>
          <w:sz w:val="28"/>
          <w:szCs w:val="28"/>
        </w:rPr>
      </w:pPr>
      <w:r w:rsidRPr="00EC641F">
        <w:rPr>
          <w:sz w:val="28"/>
          <w:szCs w:val="28"/>
        </w:rPr>
        <w:t>- срок для сноса самовольной постройки</w:t>
      </w:r>
      <w:r w:rsidR="00B27D50" w:rsidRPr="00EC641F">
        <w:rPr>
          <w:sz w:val="28"/>
          <w:szCs w:val="28"/>
        </w:rPr>
        <w:t xml:space="preserve">, который </w:t>
      </w:r>
      <w:r w:rsidRPr="00EC641F">
        <w:rPr>
          <w:sz w:val="28"/>
          <w:szCs w:val="28"/>
        </w:rPr>
        <w:t xml:space="preserve">устанавливается с учетом </w:t>
      </w:r>
      <w:r w:rsidR="00B27D50" w:rsidRPr="00EC641F">
        <w:rPr>
          <w:sz w:val="28"/>
          <w:szCs w:val="28"/>
        </w:rPr>
        <w:t>пункта 2.</w:t>
      </w:r>
      <w:r w:rsidR="00C5480F" w:rsidRPr="00EC641F">
        <w:rPr>
          <w:sz w:val="28"/>
          <w:szCs w:val="28"/>
        </w:rPr>
        <w:t>7</w:t>
      </w:r>
      <w:r w:rsidR="00B27D50" w:rsidRPr="00EC641F">
        <w:rPr>
          <w:sz w:val="28"/>
          <w:szCs w:val="28"/>
        </w:rPr>
        <w:t xml:space="preserve"> настоящего раздела Положения.</w:t>
      </w:r>
    </w:p>
    <w:p w:rsidR="00914D87" w:rsidRPr="00EC641F" w:rsidRDefault="00D7661B" w:rsidP="002C0CC8">
      <w:pPr>
        <w:pStyle w:val="ConsPlusNormal"/>
        <w:ind w:firstLine="709"/>
        <w:jc w:val="both"/>
      </w:pPr>
      <w:bookmarkStart w:id="2" w:name="P77"/>
      <w:bookmarkEnd w:id="2"/>
      <w:r w:rsidRPr="00EC641F">
        <w:t>2.</w:t>
      </w:r>
      <w:r w:rsidR="00C5480F" w:rsidRPr="00EC641F">
        <w:t>7</w:t>
      </w:r>
      <w:r w:rsidR="00914D87" w:rsidRPr="00EC641F">
        <w:t xml:space="preserve">. При подготовке проекта решения </w:t>
      </w:r>
      <w:r w:rsidR="00E06EE5" w:rsidRPr="00EC641F">
        <w:t>комитета</w:t>
      </w:r>
      <w:r w:rsidR="00914D87" w:rsidRPr="00EC641F">
        <w:t xml:space="preserve"> о сносе самовольной постройки устанавливаются следующие сроки для сноса самовольной постройки:</w:t>
      </w:r>
    </w:p>
    <w:p w:rsidR="00914D87" w:rsidRPr="00EC641F" w:rsidRDefault="00D7661B" w:rsidP="002C0CC8">
      <w:pPr>
        <w:pStyle w:val="ConsPlusNormal"/>
        <w:ind w:firstLine="709"/>
        <w:jc w:val="both"/>
      </w:pPr>
      <w:r w:rsidRPr="00EC641F">
        <w:t>д</w:t>
      </w:r>
      <w:r w:rsidR="00914D87" w:rsidRPr="00EC641F">
        <w:t xml:space="preserve">ля самовольных построек </w:t>
      </w:r>
      <w:r w:rsidR="00ED6E00" w:rsidRPr="00EC641F">
        <w:t>до</w:t>
      </w:r>
      <w:r w:rsidR="00914D87" w:rsidRPr="00EC641F">
        <w:t xml:space="preserve"> трех этажей </w:t>
      </w:r>
      <w:r w:rsidR="00951EA0" w:rsidRPr="00EC641F">
        <w:t>–</w:t>
      </w:r>
      <w:r w:rsidR="00914D87" w:rsidRPr="00EC641F">
        <w:t xml:space="preserve"> 3 месяца;</w:t>
      </w:r>
    </w:p>
    <w:p w:rsidR="00914D87" w:rsidRPr="00EC641F" w:rsidRDefault="00D7661B" w:rsidP="002C0CC8">
      <w:pPr>
        <w:pStyle w:val="ConsPlusNormal"/>
        <w:ind w:firstLine="709"/>
        <w:jc w:val="both"/>
      </w:pPr>
      <w:r w:rsidRPr="00EC641F">
        <w:t>д</w:t>
      </w:r>
      <w:r w:rsidR="00914D87" w:rsidRPr="00EC641F">
        <w:t xml:space="preserve">ля самовольных построек </w:t>
      </w:r>
      <w:r w:rsidR="00ED6E00" w:rsidRPr="00EC641F">
        <w:t xml:space="preserve">трех и более </w:t>
      </w:r>
      <w:r w:rsidR="00914D87" w:rsidRPr="00EC641F">
        <w:t xml:space="preserve">этажей, но не выше </w:t>
      </w:r>
      <w:r w:rsidR="00F56063" w:rsidRPr="00EC641F">
        <w:t>пяти</w:t>
      </w:r>
      <w:r w:rsidR="00914D87" w:rsidRPr="00EC641F">
        <w:t xml:space="preserve"> этажей</w:t>
      </w:r>
      <w:r w:rsidR="00892092" w:rsidRPr="00EC641F">
        <w:t>,</w:t>
      </w:r>
      <w:r w:rsidR="00914D87" w:rsidRPr="00EC641F">
        <w:t xml:space="preserve"> </w:t>
      </w:r>
      <w:r w:rsidR="00951EA0" w:rsidRPr="00EC641F">
        <w:t>–</w:t>
      </w:r>
      <w:r w:rsidR="00914D87" w:rsidRPr="00EC641F">
        <w:t xml:space="preserve"> 6 месяцев;</w:t>
      </w:r>
    </w:p>
    <w:p w:rsidR="00914D87" w:rsidRPr="00EC641F" w:rsidRDefault="00D7661B" w:rsidP="002C0CC8">
      <w:pPr>
        <w:pStyle w:val="ConsPlusNormal"/>
        <w:ind w:firstLine="709"/>
        <w:jc w:val="both"/>
      </w:pPr>
      <w:r w:rsidRPr="00EC641F">
        <w:t>д</w:t>
      </w:r>
      <w:r w:rsidR="00ED6E00" w:rsidRPr="00EC641F">
        <w:t xml:space="preserve">ля самовольных построек </w:t>
      </w:r>
      <w:r w:rsidR="0079697F" w:rsidRPr="00EC641F">
        <w:t>шести</w:t>
      </w:r>
      <w:r w:rsidR="00ED6E00" w:rsidRPr="00EC641F">
        <w:t xml:space="preserve"> и более </w:t>
      </w:r>
      <w:r w:rsidR="00914D87" w:rsidRPr="00EC641F">
        <w:t xml:space="preserve">этажей </w:t>
      </w:r>
      <w:r w:rsidR="00951EA0" w:rsidRPr="00EC641F">
        <w:t>–</w:t>
      </w:r>
      <w:r w:rsidR="00914D87" w:rsidRPr="00EC641F">
        <w:t xml:space="preserve"> 12 месяцев.</w:t>
      </w:r>
    </w:p>
    <w:p w:rsidR="00335503" w:rsidRPr="00EC641F" w:rsidRDefault="00914D87" w:rsidP="002C0CC8">
      <w:pPr>
        <w:pStyle w:val="ConsPlusNormal"/>
        <w:ind w:firstLine="709"/>
        <w:jc w:val="both"/>
      </w:pPr>
      <w:bookmarkStart w:id="3" w:name="P82"/>
      <w:bookmarkEnd w:id="3"/>
      <w:r w:rsidRPr="00EC641F">
        <w:t xml:space="preserve">При подготовке проекта </w:t>
      </w:r>
      <w:r w:rsidR="002337DC" w:rsidRPr="00EC641F">
        <w:t>решения</w:t>
      </w:r>
      <w:r w:rsidR="00D7661B" w:rsidRPr="00EC641F">
        <w:t xml:space="preserve"> </w:t>
      </w:r>
      <w:r w:rsidR="00ED6E00" w:rsidRPr="00EC641F">
        <w:t xml:space="preserve">комитета о сносе или </w:t>
      </w:r>
      <w:r w:rsidRPr="00EC641F">
        <w:t xml:space="preserve">о приведении </w:t>
      </w:r>
      <w:r w:rsidR="00335503" w:rsidRPr="00EC641F">
        <w:t>самовольной постройки</w:t>
      </w:r>
      <w:r w:rsidRPr="00EC641F">
        <w:t xml:space="preserve"> в соответствие с установленными требованиями</w:t>
      </w:r>
      <w:r w:rsidR="00335503" w:rsidRPr="00EC641F">
        <w:t xml:space="preserve"> устанавливаются следующие сроки</w:t>
      </w:r>
      <w:r w:rsidR="00892092" w:rsidRPr="00EC641F">
        <w:rPr>
          <w:rFonts w:asciiTheme="minorHAnsi" w:hAnsiTheme="minorHAnsi" w:cstheme="minorBidi"/>
          <w:sz w:val="22"/>
          <w:szCs w:val="22"/>
        </w:rPr>
        <w:t xml:space="preserve"> </w:t>
      </w:r>
      <w:r w:rsidR="00892092" w:rsidRPr="00EC641F">
        <w:t>для сноса самовольной постройки</w:t>
      </w:r>
      <w:r w:rsidR="00892092" w:rsidRPr="00EC641F">
        <w:rPr>
          <w:rFonts w:asciiTheme="minorHAnsi" w:hAnsiTheme="minorHAnsi" w:cstheme="minorBidi"/>
          <w:sz w:val="22"/>
          <w:szCs w:val="22"/>
        </w:rPr>
        <w:t xml:space="preserve"> </w:t>
      </w:r>
      <w:r w:rsidR="00892092" w:rsidRPr="00EC641F">
        <w:t>ил</w:t>
      </w:r>
      <w:proofErr w:type="gramStart"/>
      <w:r w:rsidR="00892092" w:rsidRPr="00EC641F">
        <w:t>и о ее</w:t>
      </w:r>
      <w:proofErr w:type="gramEnd"/>
      <w:r w:rsidR="00892092" w:rsidRPr="00EC641F">
        <w:t xml:space="preserve"> приведении  в соответствие с установленными требованиями</w:t>
      </w:r>
      <w:r w:rsidR="00335503" w:rsidRPr="00EC641F">
        <w:t>:</w:t>
      </w:r>
    </w:p>
    <w:p w:rsidR="00914D87" w:rsidRPr="00EC641F" w:rsidRDefault="002337DC" w:rsidP="002C0CC8">
      <w:pPr>
        <w:pStyle w:val="ConsPlusNormal"/>
        <w:ind w:firstLine="709"/>
        <w:jc w:val="both"/>
      </w:pPr>
      <w:r w:rsidRPr="00EC641F">
        <w:t>д</w:t>
      </w:r>
      <w:r w:rsidR="00914D87" w:rsidRPr="00EC641F">
        <w:t xml:space="preserve">ля самовольных построек </w:t>
      </w:r>
      <w:r w:rsidR="00DB1DB4" w:rsidRPr="00EC641F">
        <w:t>до трех</w:t>
      </w:r>
      <w:r w:rsidR="00ED6E00" w:rsidRPr="00EC641F">
        <w:t xml:space="preserve"> </w:t>
      </w:r>
      <w:r w:rsidR="00914D87" w:rsidRPr="00EC641F">
        <w:t xml:space="preserve">этажей </w:t>
      </w:r>
      <w:r w:rsidR="00951EA0" w:rsidRPr="00EC641F">
        <w:t>–</w:t>
      </w:r>
      <w:r w:rsidR="00914D87" w:rsidRPr="00EC641F">
        <w:t xml:space="preserve"> 6 месяцев;</w:t>
      </w:r>
    </w:p>
    <w:p w:rsidR="00914D87" w:rsidRPr="00EC641F" w:rsidRDefault="002337DC" w:rsidP="002C0CC8">
      <w:pPr>
        <w:pStyle w:val="ConsPlusNormal"/>
        <w:ind w:firstLine="709"/>
        <w:jc w:val="both"/>
      </w:pPr>
      <w:r w:rsidRPr="00EC641F">
        <w:t>д</w:t>
      </w:r>
      <w:r w:rsidR="00914D87" w:rsidRPr="00EC641F">
        <w:t xml:space="preserve">ля самовольных построек трех </w:t>
      </w:r>
      <w:r w:rsidR="00DB1DB4" w:rsidRPr="00EC641F">
        <w:t xml:space="preserve">и </w:t>
      </w:r>
      <w:r w:rsidR="00E64A11" w:rsidRPr="00EC641F">
        <w:t>более</w:t>
      </w:r>
      <w:r w:rsidR="00DB1DB4" w:rsidRPr="00EC641F">
        <w:t xml:space="preserve"> </w:t>
      </w:r>
      <w:r w:rsidR="00E64A11" w:rsidRPr="00EC641F">
        <w:t>этажей</w:t>
      </w:r>
      <w:r w:rsidR="007E47A2" w:rsidRPr="00EC641F">
        <w:t>,</w:t>
      </w:r>
      <w:r w:rsidR="00914D87" w:rsidRPr="00EC641F">
        <w:t xml:space="preserve"> но не выше </w:t>
      </w:r>
      <w:r w:rsidR="00774794" w:rsidRPr="00EC641F">
        <w:t>пяти</w:t>
      </w:r>
      <w:r w:rsidR="00914D87" w:rsidRPr="00EC641F">
        <w:t xml:space="preserve"> </w:t>
      </w:r>
      <w:r w:rsidR="00335503" w:rsidRPr="00EC641F">
        <w:br/>
      </w:r>
      <w:r w:rsidR="00914D87" w:rsidRPr="00EC641F">
        <w:t>этажей</w:t>
      </w:r>
      <w:r w:rsidR="00892092" w:rsidRPr="00EC641F">
        <w:t>,</w:t>
      </w:r>
      <w:r w:rsidR="00914D87" w:rsidRPr="00EC641F">
        <w:t xml:space="preserve"> </w:t>
      </w:r>
      <w:r w:rsidR="00951EA0" w:rsidRPr="00EC641F">
        <w:t>–</w:t>
      </w:r>
      <w:r w:rsidR="00914D87" w:rsidRPr="00EC641F">
        <w:t xml:space="preserve"> 12 месяцев;</w:t>
      </w:r>
    </w:p>
    <w:p w:rsidR="00914D87" w:rsidRPr="00EC641F" w:rsidRDefault="002337DC" w:rsidP="002C0CC8">
      <w:pPr>
        <w:pStyle w:val="ConsPlusNormal"/>
        <w:ind w:firstLine="709"/>
        <w:jc w:val="both"/>
      </w:pPr>
      <w:r w:rsidRPr="00EC641F">
        <w:lastRenderedPageBreak/>
        <w:t>д</w:t>
      </w:r>
      <w:r w:rsidR="00914D87" w:rsidRPr="00EC641F">
        <w:t xml:space="preserve">ля самовольных построек </w:t>
      </w:r>
      <w:r w:rsidR="0079697F" w:rsidRPr="00EC641F">
        <w:t>шести</w:t>
      </w:r>
      <w:r w:rsidR="00ED6E00" w:rsidRPr="00EC641F">
        <w:t xml:space="preserve"> и более </w:t>
      </w:r>
      <w:r w:rsidR="00914D87" w:rsidRPr="00EC641F">
        <w:t xml:space="preserve">этажей </w:t>
      </w:r>
      <w:r w:rsidR="00951EA0" w:rsidRPr="00EC641F">
        <w:t>–</w:t>
      </w:r>
      <w:r w:rsidR="00914D87" w:rsidRPr="00EC641F">
        <w:t xml:space="preserve"> 3 года.</w:t>
      </w:r>
    </w:p>
    <w:p w:rsidR="00003471" w:rsidRPr="00EC641F" w:rsidRDefault="002337DC" w:rsidP="00003471">
      <w:pPr>
        <w:autoSpaceDE w:val="0"/>
        <w:autoSpaceDN w:val="0"/>
        <w:adjustRightInd w:val="0"/>
        <w:spacing w:after="0" w:line="240" w:lineRule="auto"/>
        <w:ind w:firstLine="708"/>
        <w:jc w:val="both"/>
        <w:rPr>
          <w:rFonts w:ascii="Times New Roman" w:hAnsi="Times New Roman" w:cs="Times New Roman"/>
          <w:sz w:val="28"/>
          <w:szCs w:val="28"/>
        </w:rPr>
      </w:pPr>
      <w:r w:rsidRPr="00EC641F">
        <w:rPr>
          <w:rFonts w:ascii="Times New Roman" w:hAnsi="Times New Roman" w:cs="Times New Roman"/>
          <w:sz w:val="28"/>
          <w:szCs w:val="28"/>
        </w:rPr>
        <w:t>2.</w:t>
      </w:r>
      <w:r w:rsidR="007E47A2" w:rsidRPr="00EC641F">
        <w:rPr>
          <w:rFonts w:ascii="Times New Roman" w:hAnsi="Times New Roman" w:cs="Times New Roman"/>
          <w:sz w:val="28"/>
          <w:szCs w:val="28"/>
        </w:rPr>
        <w:t>8</w:t>
      </w:r>
      <w:r w:rsidR="00914D87" w:rsidRPr="00EC641F">
        <w:rPr>
          <w:rFonts w:ascii="Times New Roman" w:hAnsi="Times New Roman" w:cs="Times New Roman"/>
          <w:sz w:val="28"/>
          <w:szCs w:val="28"/>
        </w:rPr>
        <w:t xml:space="preserve">. Подготовка и согласование проекта </w:t>
      </w:r>
      <w:r w:rsidRPr="00EC641F">
        <w:rPr>
          <w:rFonts w:ascii="Times New Roman" w:hAnsi="Times New Roman" w:cs="Times New Roman"/>
          <w:sz w:val="28"/>
          <w:szCs w:val="28"/>
        </w:rPr>
        <w:t>решения комитета</w:t>
      </w:r>
      <w:r w:rsidR="00914D87" w:rsidRPr="00EC641F">
        <w:rPr>
          <w:rFonts w:ascii="Times New Roman" w:hAnsi="Times New Roman" w:cs="Times New Roman"/>
          <w:sz w:val="28"/>
          <w:szCs w:val="28"/>
        </w:rPr>
        <w:t xml:space="preserve"> осуществляется </w:t>
      </w:r>
      <w:r w:rsidR="00003471" w:rsidRPr="00EC641F">
        <w:rPr>
          <w:rFonts w:ascii="Times New Roman" w:hAnsi="Times New Roman" w:cs="Times New Roman"/>
          <w:sz w:val="28"/>
          <w:szCs w:val="28"/>
        </w:rPr>
        <w:t xml:space="preserve">в порядке, предусмотренном </w:t>
      </w:r>
      <w:hyperlink r:id="rId14" w:history="1">
        <w:r w:rsidR="00003471" w:rsidRPr="00EC641F">
          <w:rPr>
            <w:rFonts w:ascii="Times New Roman" w:hAnsi="Times New Roman" w:cs="Times New Roman"/>
            <w:sz w:val="28"/>
            <w:szCs w:val="28"/>
          </w:rPr>
          <w:t>Инструкцией</w:t>
        </w:r>
      </w:hyperlink>
      <w:r w:rsidR="00003471" w:rsidRPr="00EC641F">
        <w:rPr>
          <w:rFonts w:ascii="Times New Roman" w:hAnsi="Times New Roman" w:cs="Times New Roman"/>
          <w:sz w:val="28"/>
          <w:szCs w:val="28"/>
        </w:rPr>
        <w:t xml:space="preserve"> по делопроизводству в администрации города и иных органах местного самоуправления города, утвержденной постановлением администрации города от 16.04.2018 №700.</w:t>
      </w:r>
    </w:p>
    <w:p w:rsidR="00335503" w:rsidRPr="00EC641F" w:rsidRDefault="00E134E0" w:rsidP="002C0CC8">
      <w:pPr>
        <w:pStyle w:val="ConsPlusNormal"/>
        <w:ind w:firstLine="709"/>
        <w:jc w:val="both"/>
      </w:pPr>
      <w:r w:rsidRPr="00EC641F">
        <w:t>2.</w:t>
      </w:r>
      <w:r w:rsidR="007E47A2" w:rsidRPr="00EC641F">
        <w:t>9</w:t>
      </w:r>
      <w:r w:rsidR="00335503" w:rsidRPr="00EC641F">
        <w:t>.</w:t>
      </w:r>
      <w:r w:rsidR="00794010" w:rsidRPr="00EC641F">
        <w:t xml:space="preserve"> </w:t>
      </w:r>
      <w:r w:rsidR="00335503" w:rsidRPr="00EC641F">
        <w:t xml:space="preserve">Решение комитета подлежит </w:t>
      </w:r>
      <w:r w:rsidR="0079697F" w:rsidRPr="00EC641F">
        <w:t xml:space="preserve">официальному </w:t>
      </w:r>
      <w:r w:rsidR="00335503" w:rsidRPr="00EC641F">
        <w:t>опубликованию в газете «Вечерний Барнаул» и размещению на официальном Интернет</w:t>
      </w:r>
      <w:r w:rsidR="00E05A59" w:rsidRPr="00EC641F">
        <w:t>-</w:t>
      </w:r>
      <w:r w:rsidR="00335503" w:rsidRPr="00EC641F">
        <w:t xml:space="preserve">сайте комитета в течение </w:t>
      </w:r>
      <w:r w:rsidR="00BA0CA4" w:rsidRPr="00EC641F">
        <w:t>пяти</w:t>
      </w:r>
      <w:r w:rsidR="00335503" w:rsidRPr="00EC641F">
        <w:t xml:space="preserve"> рабочих дней с</w:t>
      </w:r>
      <w:r w:rsidR="00BA0CA4" w:rsidRPr="00EC641F">
        <w:t xml:space="preserve">о дня </w:t>
      </w:r>
      <w:r w:rsidR="0079697F" w:rsidRPr="00EC641F">
        <w:t xml:space="preserve">его </w:t>
      </w:r>
      <w:r w:rsidR="00335503" w:rsidRPr="00EC641F">
        <w:t>принятия.</w:t>
      </w:r>
    </w:p>
    <w:p w:rsidR="00763816" w:rsidRPr="00EC641F" w:rsidRDefault="002337DC" w:rsidP="00763816">
      <w:pPr>
        <w:pStyle w:val="ConsPlusNormal"/>
        <w:ind w:firstLine="709"/>
        <w:jc w:val="both"/>
      </w:pPr>
      <w:r w:rsidRPr="00EC641F">
        <w:t>2.</w:t>
      </w:r>
      <w:r w:rsidR="007E47A2" w:rsidRPr="00EC641F">
        <w:t>10</w:t>
      </w:r>
      <w:r w:rsidRPr="00EC641F">
        <w:t xml:space="preserve">. </w:t>
      </w:r>
      <w:r w:rsidR="003B1185" w:rsidRPr="00EC641F">
        <w:t>Комитет в</w:t>
      </w:r>
      <w:r w:rsidR="00BA0CA4" w:rsidRPr="00EC641F">
        <w:t xml:space="preserve"> течение семи</w:t>
      </w:r>
      <w:r w:rsidR="00914D87" w:rsidRPr="00EC641F">
        <w:t xml:space="preserve"> рабочих дней со дня официального опубликования </w:t>
      </w:r>
      <w:r w:rsidRPr="00EC641F">
        <w:t xml:space="preserve">решения комитета </w:t>
      </w:r>
      <w:r w:rsidR="00914D87" w:rsidRPr="00EC641F">
        <w:t xml:space="preserve">направляет </w:t>
      </w:r>
      <w:r w:rsidR="00763816" w:rsidRPr="00EC641F">
        <w:t xml:space="preserve">заказным письмом с уведомлением </w:t>
      </w:r>
      <w:r w:rsidR="00914D87" w:rsidRPr="00EC641F">
        <w:t xml:space="preserve">лицу, осуществившему возведение самовольной постройки, копию </w:t>
      </w:r>
      <w:r w:rsidRPr="00EC641F">
        <w:t>решения комитета</w:t>
      </w:r>
      <w:r w:rsidR="00914D87" w:rsidRPr="00EC641F">
        <w:t xml:space="preserve">, а при отсутствии у </w:t>
      </w:r>
      <w:r w:rsidRPr="00EC641F">
        <w:t xml:space="preserve">комитета </w:t>
      </w:r>
      <w:r w:rsidR="00914D87" w:rsidRPr="00EC641F">
        <w:t xml:space="preserve">сведений о таком лице </w:t>
      </w:r>
      <w:r w:rsidR="00951EA0" w:rsidRPr="00EC641F">
        <w:t>–</w:t>
      </w:r>
      <w:r w:rsidR="00914D87" w:rsidRPr="00EC641F">
        <w:t xml:space="preserve"> правообладателю земельного участка, на котором </w:t>
      </w:r>
      <w:r w:rsidR="003B1185" w:rsidRPr="00EC641F">
        <w:t>возведена самовольная постройка.</w:t>
      </w:r>
      <w:r w:rsidR="00763816" w:rsidRPr="00EC641F">
        <w:t xml:space="preserve"> </w:t>
      </w:r>
    </w:p>
    <w:p w:rsidR="00763816" w:rsidRPr="00EC641F" w:rsidRDefault="00763816" w:rsidP="00763816">
      <w:pPr>
        <w:pStyle w:val="ConsPlusNormal"/>
        <w:ind w:firstLine="709"/>
        <w:jc w:val="both"/>
      </w:pPr>
      <w:r w:rsidRPr="00EC641F">
        <w:t xml:space="preserve">Возвращение почтового уведомления, в том числе за истечением срока хранения, либо отказ </w:t>
      </w:r>
      <w:r w:rsidR="00083324">
        <w:t>от получения</w:t>
      </w:r>
      <w:r w:rsidRPr="00EC641F">
        <w:t xml:space="preserve"> почтового отправления считается надлежащим вручением решения </w:t>
      </w:r>
      <w:r w:rsidR="00892092" w:rsidRPr="00EC641F">
        <w:t>комитета</w:t>
      </w:r>
      <w:r w:rsidRPr="00EC641F">
        <w:t>.</w:t>
      </w:r>
    </w:p>
    <w:p w:rsidR="00914D87" w:rsidRPr="00EC641F" w:rsidRDefault="002337DC" w:rsidP="002C0CC8">
      <w:pPr>
        <w:pStyle w:val="ConsPlusNormal"/>
        <w:ind w:firstLine="709"/>
        <w:jc w:val="both"/>
      </w:pPr>
      <w:bookmarkStart w:id="4" w:name="P89"/>
      <w:bookmarkEnd w:id="4"/>
      <w:r w:rsidRPr="00EC641F">
        <w:t>2.</w:t>
      </w:r>
      <w:r w:rsidR="003B1185" w:rsidRPr="00EC641F">
        <w:t>1</w:t>
      </w:r>
      <w:r w:rsidR="007E47A2" w:rsidRPr="00EC641F">
        <w:t>1</w:t>
      </w:r>
      <w:r w:rsidR="003B1185" w:rsidRPr="00EC641F">
        <w:t>.</w:t>
      </w:r>
      <w:r w:rsidR="00914D87" w:rsidRPr="00EC641F">
        <w:t xml:space="preserve"> В </w:t>
      </w:r>
      <w:proofErr w:type="gramStart"/>
      <w:r w:rsidR="00914D87" w:rsidRPr="00EC641F">
        <w:t>случае</w:t>
      </w:r>
      <w:proofErr w:type="gramEnd"/>
      <w:r w:rsidR="00914D87" w:rsidRPr="00EC641F">
        <w:t xml:space="preserve"> отсутстви</w:t>
      </w:r>
      <w:r w:rsidR="00794010" w:rsidRPr="00EC641F">
        <w:t>я</w:t>
      </w:r>
      <w:r w:rsidR="00914D87" w:rsidRPr="00EC641F">
        <w:t xml:space="preserve"> информации о лице, осуществившем </w:t>
      </w:r>
      <w:r w:rsidR="00335503" w:rsidRPr="00EC641F">
        <w:t>возведение самовольной постройки</w:t>
      </w:r>
      <w:r w:rsidR="00914D87" w:rsidRPr="00EC641F">
        <w:t xml:space="preserve">, либо о правообладателе земельного участка, на котором возведена самовольная постройка, </w:t>
      </w:r>
      <w:r w:rsidRPr="00EC641F">
        <w:t xml:space="preserve">комитет </w:t>
      </w:r>
      <w:r w:rsidR="00914D87" w:rsidRPr="00EC641F">
        <w:t xml:space="preserve">в течение </w:t>
      </w:r>
      <w:r w:rsidR="00BA0CA4" w:rsidRPr="00EC641F">
        <w:t xml:space="preserve">трех </w:t>
      </w:r>
      <w:r w:rsidR="008C4396" w:rsidRPr="00EC641F">
        <w:t>рабочих дней</w:t>
      </w:r>
      <w:r w:rsidR="00914D87" w:rsidRPr="00EC641F">
        <w:t xml:space="preserve"> со дня официального опубликования </w:t>
      </w:r>
      <w:r w:rsidRPr="00EC641F">
        <w:t>решения комитета</w:t>
      </w:r>
      <w:r w:rsidR="00B90147" w:rsidRPr="00EC641F">
        <w:t xml:space="preserve"> обеспечивает</w:t>
      </w:r>
      <w:r w:rsidR="00914D87" w:rsidRPr="00EC641F">
        <w:t>:</w:t>
      </w:r>
    </w:p>
    <w:p w:rsidR="00914D87" w:rsidRPr="00EC641F" w:rsidRDefault="00914D87" w:rsidP="002C0CC8">
      <w:pPr>
        <w:pStyle w:val="ConsPlusNormal"/>
        <w:ind w:firstLine="709"/>
        <w:jc w:val="both"/>
      </w:pPr>
      <w:r w:rsidRPr="00EC641F">
        <w:t>опубликовани</w:t>
      </w:r>
      <w:r w:rsidR="002337DC" w:rsidRPr="00EC641F">
        <w:t>е</w:t>
      </w:r>
      <w:r w:rsidRPr="00EC641F">
        <w:t xml:space="preserve"> в </w:t>
      </w:r>
      <w:r w:rsidR="002337DC" w:rsidRPr="00EC641F">
        <w:t xml:space="preserve">газете «Вечерний Барнаул» </w:t>
      </w:r>
      <w:r w:rsidR="00051FB3" w:rsidRPr="00EC641F">
        <w:t xml:space="preserve">сообщения о </w:t>
      </w:r>
      <w:proofErr w:type="gramStart"/>
      <w:r w:rsidR="00051FB3" w:rsidRPr="00EC641F">
        <w:t>планируемых</w:t>
      </w:r>
      <w:proofErr w:type="gramEnd"/>
      <w:r w:rsidR="00051FB3" w:rsidRPr="00EC641F">
        <w:t xml:space="preserve"> сносе самовольной постройки </w:t>
      </w:r>
      <w:r w:rsidR="00E05A59" w:rsidRPr="00EC641F">
        <w:t xml:space="preserve">либо о сносе </w:t>
      </w:r>
      <w:r w:rsidR="00051FB3" w:rsidRPr="00EC641F">
        <w:t>или ее приведении в соответствие с установленными требованиями</w:t>
      </w:r>
      <w:r w:rsidRPr="00EC641F">
        <w:t>;</w:t>
      </w:r>
    </w:p>
    <w:p w:rsidR="00914D87" w:rsidRPr="00EC641F" w:rsidRDefault="00914D87" w:rsidP="002C0CC8">
      <w:pPr>
        <w:pStyle w:val="ConsPlusNormal"/>
        <w:ind w:firstLine="709"/>
        <w:jc w:val="both"/>
      </w:pPr>
      <w:r w:rsidRPr="00EC641F">
        <w:t>размещени</w:t>
      </w:r>
      <w:r w:rsidR="00B90147" w:rsidRPr="00EC641F">
        <w:t>е</w:t>
      </w:r>
      <w:r w:rsidRPr="00EC641F">
        <w:t xml:space="preserve"> на официальном </w:t>
      </w:r>
      <w:r w:rsidR="00B90147" w:rsidRPr="00EC641F">
        <w:t>Интернет</w:t>
      </w:r>
      <w:r w:rsidR="0079697F" w:rsidRPr="00EC641F">
        <w:t>-</w:t>
      </w:r>
      <w:r w:rsidRPr="00EC641F">
        <w:t xml:space="preserve">сайте </w:t>
      </w:r>
      <w:r w:rsidR="00B90147" w:rsidRPr="00EC641F">
        <w:t xml:space="preserve">города Барнаула и </w:t>
      </w:r>
      <w:r w:rsidR="008C4396" w:rsidRPr="00EC641F">
        <w:t>комитета сообщения</w:t>
      </w:r>
      <w:r w:rsidR="00051FB3" w:rsidRPr="00EC641F">
        <w:t xml:space="preserve"> о </w:t>
      </w:r>
      <w:proofErr w:type="gramStart"/>
      <w:r w:rsidR="00051FB3" w:rsidRPr="00EC641F">
        <w:t>планируемых</w:t>
      </w:r>
      <w:proofErr w:type="gramEnd"/>
      <w:r w:rsidR="00051FB3" w:rsidRPr="00EC641F">
        <w:t xml:space="preserve"> сносе самовольной постройки </w:t>
      </w:r>
      <w:r w:rsidR="00E05A59" w:rsidRPr="00EC641F">
        <w:t xml:space="preserve">либо о сносе </w:t>
      </w:r>
      <w:r w:rsidR="00051FB3" w:rsidRPr="00EC641F">
        <w:t>или ее приведении в соответствие с установленными требованиями</w:t>
      </w:r>
      <w:r w:rsidRPr="00EC641F">
        <w:t>;</w:t>
      </w:r>
    </w:p>
    <w:p w:rsidR="00914D87" w:rsidRPr="00EC641F" w:rsidRDefault="008C4396" w:rsidP="002C0CC8">
      <w:pPr>
        <w:pStyle w:val="ConsPlusNormal"/>
        <w:ind w:firstLine="709"/>
        <w:jc w:val="both"/>
      </w:pPr>
      <w:proofErr w:type="gramStart"/>
      <w:r w:rsidRPr="00EC641F">
        <w:t>размещение на</w:t>
      </w:r>
      <w:r w:rsidR="00914D87" w:rsidRPr="00EC641F">
        <w:t xml:space="preserve"> информационном щите в границах земельного участка, на котором создана самовольная постройка, сообщения </w:t>
      </w:r>
      <w:r w:rsidR="00051FB3" w:rsidRPr="00EC641F">
        <w:t xml:space="preserve">о планируемых сносе самовольной постройки </w:t>
      </w:r>
      <w:r w:rsidR="00DB1DB4" w:rsidRPr="00EC641F">
        <w:t xml:space="preserve">либо о сносе </w:t>
      </w:r>
      <w:r w:rsidR="00051FB3" w:rsidRPr="00EC641F">
        <w:t>или ее приведении в соответствие с установленными требованиями</w:t>
      </w:r>
      <w:r w:rsidR="00914D87" w:rsidRPr="00EC641F">
        <w:t>.</w:t>
      </w:r>
      <w:proofErr w:type="gramEnd"/>
    </w:p>
    <w:p w:rsidR="00B2140F" w:rsidRPr="00EC641F" w:rsidRDefault="000C0996" w:rsidP="00763816">
      <w:pPr>
        <w:pStyle w:val="ConsPlusNormal"/>
        <w:ind w:firstLine="709"/>
        <w:jc w:val="both"/>
      </w:pPr>
      <w:r w:rsidRPr="00EC641F">
        <w:t>2.</w:t>
      </w:r>
      <w:r w:rsidR="003B1185" w:rsidRPr="00EC641F">
        <w:t>1</w:t>
      </w:r>
      <w:r w:rsidR="007E47A2" w:rsidRPr="00EC641F">
        <w:t>2</w:t>
      </w:r>
      <w:r w:rsidRPr="00EC641F">
        <w:t xml:space="preserve">. </w:t>
      </w:r>
      <w:bookmarkStart w:id="5" w:name="P96"/>
      <w:bookmarkEnd w:id="5"/>
      <w:proofErr w:type="gramStart"/>
      <w:r w:rsidR="00914D87" w:rsidRPr="00EC641F">
        <w:t xml:space="preserve">В случае если в течение </w:t>
      </w:r>
      <w:r w:rsidR="00794010" w:rsidRPr="00EC641F">
        <w:t>двух</w:t>
      </w:r>
      <w:r w:rsidR="00914D87" w:rsidRPr="00EC641F">
        <w:t xml:space="preserve"> месяцев со дня размещения на официальном </w:t>
      </w:r>
      <w:r w:rsidRPr="00EC641F">
        <w:t>Интернет</w:t>
      </w:r>
      <w:r w:rsidR="0079697F" w:rsidRPr="00EC641F">
        <w:t>-</w:t>
      </w:r>
      <w:r w:rsidR="00914D87" w:rsidRPr="00EC641F">
        <w:t xml:space="preserve">сайте </w:t>
      </w:r>
      <w:r w:rsidR="00DB1DB4" w:rsidRPr="00EC641F">
        <w:t>комитета</w:t>
      </w:r>
      <w:r w:rsidR="00BA0CA4" w:rsidRPr="00EC641F">
        <w:t xml:space="preserve"> </w:t>
      </w:r>
      <w:r w:rsidR="00914D87" w:rsidRPr="00EC641F">
        <w:t>сообщения о планируем</w:t>
      </w:r>
      <w:r w:rsidR="00BA0CA4" w:rsidRPr="00EC641F">
        <w:t xml:space="preserve">ом </w:t>
      </w:r>
      <w:r w:rsidR="00914D87" w:rsidRPr="00EC641F">
        <w:t>сносе самовольной постройки</w:t>
      </w:r>
      <w:r w:rsidR="00DB1DB4" w:rsidRPr="00EC641F">
        <w:t xml:space="preserve"> либо о сносе или </w:t>
      </w:r>
      <w:r w:rsidR="00914D87" w:rsidRPr="00EC641F">
        <w:t xml:space="preserve"> ее приведении в соответствие с установленными требованиями лицо, осуществившее самовольную постройку, либо правообладатель земельного участка, на котором возведена самовольная постройка, не выявлены,</w:t>
      </w:r>
      <w:r w:rsidR="008C4396" w:rsidRPr="00EC641F">
        <w:t xml:space="preserve"> а также в случае</w:t>
      </w:r>
      <w:r w:rsidR="00110109">
        <w:t>,</w:t>
      </w:r>
      <w:r w:rsidR="008C4396" w:rsidRPr="00EC641F">
        <w:t xml:space="preserve"> </w:t>
      </w:r>
      <w:r w:rsidR="00914D87" w:rsidRPr="00EC641F">
        <w:t xml:space="preserve"> </w:t>
      </w:r>
      <w:r w:rsidR="008C4396" w:rsidRPr="00EC641F">
        <w:t>если лицо, осуществившее самовольную постройку, выявлено и не исполняет решение</w:t>
      </w:r>
      <w:proofErr w:type="gramEnd"/>
      <w:r w:rsidR="008C4396" w:rsidRPr="00EC641F">
        <w:t xml:space="preserve"> комитета, </w:t>
      </w:r>
      <w:r w:rsidRPr="00EC641F">
        <w:t>комитет</w:t>
      </w:r>
      <w:r w:rsidR="00914D87" w:rsidRPr="00EC641F">
        <w:t xml:space="preserve"> </w:t>
      </w:r>
      <w:r w:rsidR="00C63C87" w:rsidRPr="00EC641F">
        <w:t>обеспечивает организацию работ</w:t>
      </w:r>
      <w:r w:rsidR="0079697F" w:rsidRPr="00EC641F">
        <w:t xml:space="preserve"> по сносу самовольной постройки</w:t>
      </w:r>
      <w:r w:rsidR="008C4396" w:rsidRPr="00EC641F">
        <w:t xml:space="preserve"> или ее приведение в соответствие с установленными требованиями</w:t>
      </w:r>
      <w:r w:rsidR="00C63C87" w:rsidRPr="00EC641F">
        <w:t xml:space="preserve"> с учетом требований Федерального </w:t>
      </w:r>
      <w:hyperlink r:id="rId15" w:history="1">
        <w:r w:rsidR="00C63C87" w:rsidRPr="00EC641F">
          <w:t>закона</w:t>
        </w:r>
      </w:hyperlink>
      <w:r w:rsidR="00C63C87" w:rsidRPr="00EC641F">
        <w:t xml:space="preserve"> от 05.04.2013 №44-ФЗ «О контрактной системе в сфере закупок товаров, работ, услуг для обеспечения </w:t>
      </w:r>
      <w:r w:rsidR="00C63C87" w:rsidRPr="00EC641F">
        <w:lastRenderedPageBreak/>
        <w:t>государственных и муниципальных нужд»</w:t>
      </w:r>
      <w:r w:rsidR="008C4396" w:rsidRPr="00EC641F">
        <w:t xml:space="preserve"> в порядке, установленном разделом 4 Положения</w:t>
      </w:r>
      <w:r w:rsidR="00C63C87" w:rsidRPr="00EC641F">
        <w:t>.</w:t>
      </w:r>
      <w:r w:rsidR="00F50972" w:rsidRPr="00EC641F">
        <w:t xml:space="preserve"> </w:t>
      </w:r>
    </w:p>
    <w:p w:rsidR="00914D87" w:rsidRPr="00EC641F" w:rsidRDefault="000C0996" w:rsidP="00986C19">
      <w:pPr>
        <w:pStyle w:val="ConsPlusNormal"/>
        <w:ind w:firstLine="709"/>
        <w:jc w:val="both"/>
      </w:pPr>
      <w:bookmarkStart w:id="6" w:name="P97"/>
      <w:bookmarkEnd w:id="6"/>
      <w:r w:rsidRPr="00EC641F">
        <w:t>2.</w:t>
      </w:r>
      <w:r w:rsidR="00E134E0" w:rsidRPr="00EC641F">
        <w:t>1</w:t>
      </w:r>
      <w:r w:rsidR="007E47A2" w:rsidRPr="00EC641F">
        <w:t>3</w:t>
      </w:r>
      <w:r w:rsidRPr="00EC641F">
        <w:t>.</w:t>
      </w:r>
      <w:r w:rsidR="00914D87" w:rsidRPr="00EC641F">
        <w:t xml:space="preserve"> В случае </w:t>
      </w:r>
      <w:r w:rsidR="007031AD" w:rsidRPr="00EC641F">
        <w:t>принятия  лицом, осуществившим возведение самовольной постройки</w:t>
      </w:r>
      <w:r w:rsidR="00914D87" w:rsidRPr="00EC641F">
        <w:t>,</w:t>
      </w:r>
      <w:r w:rsidR="007031AD" w:rsidRPr="00EC641F">
        <w:t xml:space="preserve"> решени</w:t>
      </w:r>
      <w:r w:rsidR="00A53AD7" w:rsidRPr="00EC641F">
        <w:t>я</w:t>
      </w:r>
      <w:r w:rsidR="007031AD" w:rsidRPr="00EC641F">
        <w:t xml:space="preserve"> о её сносе, данное лицо </w:t>
      </w:r>
      <w:r w:rsidR="002D18A3" w:rsidRPr="00EC641F">
        <w:t xml:space="preserve"> не </w:t>
      </w:r>
      <w:proofErr w:type="gramStart"/>
      <w:r w:rsidR="002D18A3" w:rsidRPr="00EC641F">
        <w:t>позднее</w:t>
      </w:r>
      <w:proofErr w:type="gramEnd"/>
      <w:r w:rsidR="002D18A3" w:rsidRPr="00EC641F">
        <w:t xml:space="preserve"> чем за семь рабочих дней до начала выполнения работ по сносу объекта капитального строительства</w:t>
      </w:r>
      <w:r w:rsidR="00986C19" w:rsidRPr="00EC641F">
        <w:t xml:space="preserve"> </w:t>
      </w:r>
      <w:r w:rsidR="007031AD" w:rsidRPr="00EC641F">
        <w:t xml:space="preserve">направляет в адрес комитета </w:t>
      </w:r>
      <w:r w:rsidR="00914D87" w:rsidRPr="00EC641F">
        <w:t xml:space="preserve"> уведомление о планируемом сносе объекта капитального строительства, а после завершения сноса объекта капитального строительства также уведомление о завершении сноса объ</w:t>
      </w:r>
      <w:r w:rsidR="007031AD" w:rsidRPr="00EC641F">
        <w:t xml:space="preserve">екта капитального строительства, в порядке, предусмотренном </w:t>
      </w:r>
      <w:hyperlink r:id="rId16" w:history="1">
        <w:r w:rsidR="007031AD" w:rsidRPr="00EC641F">
          <w:t>статьей 55.31</w:t>
        </w:r>
      </w:hyperlink>
      <w:r w:rsidR="007031AD" w:rsidRPr="00EC641F">
        <w:t xml:space="preserve"> Градостроительного кодекса Российской Федерации.</w:t>
      </w:r>
    </w:p>
    <w:p w:rsidR="00914D87" w:rsidRPr="00EC641F" w:rsidRDefault="00914D87" w:rsidP="002D18A3">
      <w:pPr>
        <w:pStyle w:val="ConsPlusNormal"/>
        <w:ind w:firstLine="709"/>
        <w:jc w:val="both"/>
      </w:pPr>
    </w:p>
    <w:p w:rsidR="007031AD" w:rsidRPr="00EC641F" w:rsidRDefault="00B06E73" w:rsidP="0079697F">
      <w:pPr>
        <w:pStyle w:val="ConsPlusTitle"/>
        <w:jc w:val="center"/>
        <w:outlineLvl w:val="1"/>
        <w:rPr>
          <w:rFonts w:ascii="Times New Roman" w:hAnsi="Times New Roman" w:cs="Times New Roman"/>
          <w:b w:val="0"/>
          <w:sz w:val="28"/>
          <w:szCs w:val="28"/>
        </w:rPr>
      </w:pPr>
      <w:r w:rsidRPr="00EC641F">
        <w:rPr>
          <w:rFonts w:ascii="Times New Roman" w:hAnsi="Times New Roman" w:cs="Times New Roman"/>
          <w:b w:val="0"/>
          <w:sz w:val="28"/>
          <w:szCs w:val="28"/>
        </w:rPr>
        <w:t>3</w:t>
      </w:r>
      <w:r w:rsidR="00914D87" w:rsidRPr="00EC641F">
        <w:rPr>
          <w:rFonts w:ascii="Times New Roman" w:hAnsi="Times New Roman" w:cs="Times New Roman"/>
          <w:b w:val="0"/>
          <w:sz w:val="28"/>
          <w:szCs w:val="28"/>
        </w:rPr>
        <w:t>. Порядок обращения в суд с требованиями</w:t>
      </w:r>
    </w:p>
    <w:p w:rsidR="007031AD" w:rsidRPr="00EC641F" w:rsidRDefault="00914D87" w:rsidP="0079697F">
      <w:pPr>
        <w:pStyle w:val="ConsPlusTitle"/>
        <w:jc w:val="center"/>
        <w:rPr>
          <w:rFonts w:ascii="Times New Roman" w:hAnsi="Times New Roman" w:cs="Times New Roman"/>
          <w:b w:val="0"/>
          <w:sz w:val="28"/>
          <w:szCs w:val="28"/>
        </w:rPr>
      </w:pPr>
      <w:r w:rsidRPr="00EC641F">
        <w:rPr>
          <w:rFonts w:ascii="Times New Roman" w:hAnsi="Times New Roman" w:cs="Times New Roman"/>
          <w:b w:val="0"/>
          <w:sz w:val="28"/>
          <w:szCs w:val="28"/>
        </w:rPr>
        <w:t>о сносе самовольной постройки либо</w:t>
      </w:r>
    </w:p>
    <w:p w:rsidR="00914D87" w:rsidRPr="00EC641F" w:rsidRDefault="00914D87" w:rsidP="0079697F">
      <w:pPr>
        <w:pStyle w:val="ConsPlusTitle"/>
        <w:jc w:val="center"/>
        <w:rPr>
          <w:rFonts w:ascii="Times New Roman" w:hAnsi="Times New Roman" w:cs="Times New Roman"/>
          <w:b w:val="0"/>
          <w:sz w:val="28"/>
          <w:szCs w:val="28"/>
        </w:rPr>
      </w:pPr>
      <w:r w:rsidRPr="00EC641F">
        <w:rPr>
          <w:rFonts w:ascii="Times New Roman" w:hAnsi="Times New Roman" w:cs="Times New Roman"/>
          <w:b w:val="0"/>
          <w:sz w:val="28"/>
          <w:szCs w:val="28"/>
        </w:rPr>
        <w:t>о сносе самовольной постройки или приведении ее</w:t>
      </w:r>
    </w:p>
    <w:p w:rsidR="00914D87" w:rsidRPr="00EC641F" w:rsidRDefault="00914D87" w:rsidP="0079697F">
      <w:pPr>
        <w:pStyle w:val="ConsPlusTitle"/>
        <w:jc w:val="center"/>
        <w:rPr>
          <w:rFonts w:ascii="Times New Roman" w:hAnsi="Times New Roman" w:cs="Times New Roman"/>
          <w:b w:val="0"/>
          <w:sz w:val="28"/>
          <w:szCs w:val="28"/>
        </w:rPr>
      </w:pPr>
      <w:r w:rsidRPr="00EC641F">
        <w:rPr>
          <w:rFonts w:ascii="Times New Roman" w:hAnsi="Times New Roman" w:cs="Times New Roman"/>
          <w:b w:val="0"/>
          <w:sz w:val="28"/>
          <w:szCs w:val="28"/>
        </w:rPr>
        <w:t>в соответствие с установленными требованиями</w:t>
      </w:r>
    </w:p>
    <w:p w:rsidR="00583A90" w:rsidRPr="00EC641F" w:rsidRDefault="00583A90" w:rsidP="0079697F">
      <w:pPr>
        <w:pStyle w:val="ConsPlusTitle"/>
        <w:jc w:val="center"/>
        <w:rPr>
          <w:rFonts w:ascii="Times New Roman" w:hAnsi="Times New Roman" w:cs="Times New Roman"/>
          <w:sz w:val="28"/>
          <w:szCs w:val="28"/>
        </w:rPr>
      </w:pPr>
    </w:p>
    <w:p w:rsidR="001F7E32" w:rsidRPr="00EC641F" w:rsidRDefault="00B662F9" w:rsidP="001F7E32">
      <w:pPr>
        <w:pStyle w:val="ConsPlusTitle"/>
        <w:ind w:firstLine="708"/>
        <w:jc w:val="both"/>
        <w:outlineLvl w:val="1"/>
        <w:rPr>
          <w:rFonts w:ascii="Times New Roman" w:hAnsi="Times New Roman" w:cs="Times New Roman"/>
          <w:b w:val="0"/>
          <w:sz w:val="28"/>
          <w:szCs w:val="28"/>
        </w:rPr>
      </w:pPr>
      <w:r w:rsidRPr="00EC641F">
        <w:rPr>
          <w:rFonts w:ascii="Times New Roman" w:hAnsi="Times New Roman" w:cs="Times New Roman"/>
          <w:b w:val="0"/>
          <w:sz w:val="28"/>
          <w:szCs w:val="28"/>
        </w:rPr>
        <w:t>3.</w:t>
      </w:r>
      <w:r w:rsidR="00E51A3B" w:rsidRPr="00EC641F">
        <w:rPr>
          <w:rFonts w:ascii="Times New Roman" w:hAnsi="Times New Roman" w:cs="Times New Roman"/>
          <w:b w:val="0"/>
          <w:sz w:val="28"/>
          <w:szCs w:val="28"/>
        </w:rPr>
        <w:t>1</w:t>
      </w:r>
      <w:r w:rsidRPr="00EC641F">
        <w:rPr>
          <w:rFonts w:ascii="Times New Roman" w:hAnsi="Times New Roman" w:cs="Times New Roman"/>
          <w:b w:val="0"/>
          <w:sz w:val="28"/>
          <w:szCs w:val="28"/>
        </w:rPr>
        <w:t>.</w:t>
      </w:r>
      <w:r w:rsidR="001F7E32" w:rsidRPr="00EC641F">
        <w:rPr>
          <w:rFonts w:ascii="Times New Roman" w:hAnsi="Times New Roman" w:cs="Times New Roman"/>
          <w:b w:val="0"/>
          <w:sz w:val="28"/>
          <w:szCs w:val="28"/>
        </w:rPr>
        <w:t xml:space="preserve"> Основанием для обращения в суд с требованиями о сносе самовольной постройки либо о сносе самовольной постройки или приведении ее в соответствие с установленными требованиями</w:t>
      </w:r>
      <w:r w:rsidR="00F254FF" w:rsidRPr="00EC641F">
        <w:rPr>
          <w:rFonts w:ascii="Times New Roman" w:hAnsi="Times New Roman" w:cs="Times New Roman"/>
          <w:b w:val="0"/>
          <w:sz w:val="28"/>
          <w:szCs w:val="28"/>
        </w:rPr>
        <w:t xml:space="preserve"> является поступление в комитет (администрацию района города) Уведомления от уполномоченного органа.</w:t>
      </w:r>
    </w:p>
    <w:p w:rsidR="00914D87" w:rsidRPr="00EC641F" w:rsidRDefault="00F254FF" w:rsidP="00542927">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 xml:space="preserve">3.2. </w:t>
      </w:r>
      <w:proofErr w:type="gramStart"/>
      <w:r w:rsidR="00880BB2" w:rsidRPr="00EC641F">
        <w:rPr>
          <w:rFonts w:ascii="Times New Roman" w:hAnsi="Times New Roman" w:cs="Times New Roman"/>
          <w:sz w:val="28"/>
          <w:szCs w:val="28"/>
        </w:rPr>
        <w:t>Комитет</w:t>
      </w:r>
      <w:r w:rsidR="004E35E8" w:rsidRPr="00EC641F">
        <w:rPr>
          <w:rFonts w:ascii="Times New Roman" w:hAnsi="Times New Roman" w:cs="Times New Roman"/>
          <w:sz w:val="28"/>
          <w:szCs w:val="28"/>
        </w:rPr>
        <w:t xml:space="preserve"> </w:t>
      </w:r>
      <w:r w:rsidR="00B662F9" w:rsidRPr="00EC641F">
        <w:rPr>
          <w:rFonts w:ascii="Times New Roman" w:hAnsi="Times New Roman" w:cs="Times New Roman"/>
          <w:sz w:val="28"/>
          <w:szCs w:val="28"/>
        </w:rPr>
        <w:t xml:space="preserve">(администрация района города) </w:t>
      </w:r>
      <w:r w:rsidR="00914D87" w:rsidRPr="00EC641F">
        <w:rPr>
          <w:rFonts w:ascii="Times New Roman" w:hAnsi="Times New Roman" w:cs="Times New Roman"/>
          <w:sz w:val="28"/>
          <w:szCs w:val="28"/>
        </w:rPr>
        <w:t xml:space="preserve">в течение 20 рабочих дней со дня поступления Уведомления </w:t>
      </w:r>
      <w:r w:rsidR="00542927" w:rsidRPr="00EC641F">
        <w:rPr>
          <w:rFonts w:ascii="Times New Roman" w:hAnsi="Times New Roman" w:cs="Times New Roman"/>
          <w:sz w:val="28"/>
          <w:szCs w:val="28"/>
        </w:rPr>
        <w:t xml:space="preserve">и документов, подтверждающих наличие признаков самовольной постройки, предусмотренных </w:t>
      </w:r>
      <w:hyperlink r:id="rId17" w:history="1">
        <w:r w:rsidR="00542927" w:rsidRPr="00EC641F">
          <w:rPr>
            <w:rFonts w:ascii="Times New Roman" w:hAnsi="Times New Roman" w:cs="Times New Roman"/>
            <w:sz w:val="28"/>
            <w:szCs w:val="28"/>
          </w:rPr>
          <w:t>пунктом 1 статьи 222</w:t>
        </w:r>
      </w:hyperlink>
      <w:r w:rsidR="00542927" w:rsidRPr="00EC641F">
        <w:rPr>
          <w:rFonts w:ascii="Times New Roman" w:hAnsi="Times New Roman" w:cs="Times New Roman"/>
          <w:sz w:val="28"/>
          <w:szCs w:val="28"/>
        </w:rPr>
        <w:t xml:space="preserve"> Гражданского кодекса Российской Федерации,</w:t>
      </w:r>
      <w:r w:rsidR="00BB0E2A" w:rsidRPr="00EC641F">
        <w:rPr>
          <w:rFonts w:ascii="Times New Roman" w:hAnsi="Times New Roman" w:cs="Times New Roman"/>
          <w:sz w:val="28"/>
          <w:szCs w:val="28"/>
        </w:rPr>
        <w:t xml:space="preserve"> </w:t>
      </w:r>
      <w:r w:rsidR="00E51A3B" w:rsidRPr="00EC641F">
        <w:rPr>
          <w:rFonts w:ascii="Times New Roman" w:hAnsi="Times New Roman" w:cs="Times New Roman"/>
          <w:sz w:val="28"/>
          <w:szCs w:val="28"/>
        </w:rPr>
        <w:t>и  отсутствия оснований для принятия решени</w:t>
      </w:r>
      <w:r w:rsidR="00E01F7E" w:rsidRPr="00EC641F">
        <w:rPr>
          <w:rFonts w:ascii="Times New Roman" w:hAnsi="Times New Roman" w:cs="Times New Roman"/>
          <w:sz w:val="28"/>
          <w:szCs w:val="28"/>
        </w:rPr>
        <w:t>я комитета</w:t>
      </w:r>
      <w:r w:rsidR="00E51A3B" w:rsidRPr="00EC641F">
        <w:rPr>
          <w:rFonts w:ascii="Times New Roman" w:hAnsi="Times New Roman" w:cs="Times New Roman"/>
          <w:sz w:val="28"/>
          <w:szCs w:val="28"/>
        </w:rPr>
        <w:t xml:space="preserve">, предусмотренных пунктом 4 статьи 222 Гражданского кодекса Российской Федерации, </w:t>
      </w:r>
      <w:r w:rsidR="001652E9" w:rsidRPr="00EC641F">
        <w:rPr>
          <w:rFonts w:ascii="Times New Roman" w:hAnsi="Times New Roman" w:cs="Times New Roman"/>
          <w:sz w:val="28"/>
          <w:szCs w:val="28"/>
        </w:rPr>
        <w:t xml:space="preserve">обеспечивает </w:t>
      </w:r>
      <w:r w:rsidR="00914D87" w:rsidRPr="00EC641F">
        <w:rPr>
          <w:rFonts w:ascii="Times New Roman" w:hAnsi="Times New Roman" w:cs="Times New Roman"/>
          <w:sz w:val="28"/>
          <w:szCs w:val="28"/>
        </w:rPr>
        <w:t xml:space="preserve">подготовку и направление в суд искового заявления о сносе самовольной постройки </w:t>
      </w:r>
      <w:r w:rsidR="00E05A59" w:rsidRPr="00EC641F">
        <w:rPr>
          <w:rFonts w:ascii="Times New Roman" w:hAnsi="Times New Roman" w:cs="Times New Roman"/>
          <w:sz w:val="28"/>
          <w:szCs w:val="28"/>
        </w:rPr>
        <w:t>либо о сносе</w:t>
      </w:r>
      <w:proofErr w:type="gramEnd"/>
      <w:r w:rsidR="00E01F7E" w:rsidRPr="00EC641F">
        <w:rPr>
          <w:rFonts w:ascii="Times New Roman" w:hAnsi="Times New Roman" w:cs="Times New Roman"/>
          <w:sz w:val="28"/>
          <w:szCs w:val="28"/>
        </w:rPr>
        <w:t xml:space="preserve"> самовольной постройки</w:t>
      </w:r>
      <w:r w:rsidR="00E05A59" w:rsidRPr="00EC641F">
        <w:rPr>
          <w:rFonts w:ascii="Times New Roman" w:hAnsi="Times New Roman" w:cs="Times New Roman"/>
          <w:sz w:val="28"/>
          <w:szCs w:val="28"/>
        </w:rPr>
        <w:t xml:space="preserve"> </w:t>
      </w:r>
      <w:r w:rsidR="00914D87" w:rsidRPr="00EC641F">
        <w:rPr>
          <w:rFonts w:ascii="Times New Roman" w:hAnsi="Times New Roman" w:cs="Times New Roman"/>
          <w:sz w:val="28"/>
          <w:szCs w:val="28"/>
        </w:rPr>
        <w:t xml:space="preserve">или </w:t>
      </w:r>
      <w:proofErr w:type="gramStart"/>
      <w:r w:rsidR="00914D87" w:rsidRPr="00EC641F">
        <w:rPr>
          <w:rFonts w:ascii="Times New Roman" w:hAnsi="Times New Roman" w:cs="Times New Roman"/>
          <w:sz w:val="28"/>
          <w:szCs w:val="28"/>
        </w:rPr>
        <w:t>приведении</w:t>
      </w:r>
      <w:proofErr w:type="gramEnd"/>
      <w:r w:rsidR="00914D87" w:rsidRPr="00EC641F">
        <w:rPr>
          <w:rFonts w:ascii="Times New Roman" w:hAnsi="Times New Roman" w:cs="Times New Roman"/>
          <w:sz w:val="28"/>
          <w:szCs w:val="28"/>
        </w:rPr>
        <w:t xml:space="preserve"> ее в соответствие с установленными требованиями. Срок на снос самовольной постройки или приведение ее в соответствие с установленными требованиями, указываемый в исковом заявлении, определяется на основании </w:t>
      </w:r>
      <w:hyperlink w:anchor="P77" w:history="1">
        <w:r w:rsidR="00914D87" w:rsidRPr="00EC641F">
          <w:rPr>
            <w:rFonts w:ascii="Times New Roman" w:hAnsi="Times New Roman" w:cs="Times New Roman"/>
            <w:sz w:val="28"/>
            <w:szCs w:val="28"/>
          </w:rPr>
          <w:t>пункт</w:t>
        </w:r>
        <w:r w:rsidR="00774794" w:rsidRPr="00EC641F">
          <w:rPr>
            <w:rFonts w:ascii="Times New Roman" w:hAnsi="Times New Roman" w:cs="Times New Roman"/>
            <w:sz w:val="28"/>
            <w:szCs w:val="28"/>
          </w:rPr>
          <w:t>а</w:t>
        </w:r>
        <w:r w:rsidR="00914D87" w:rsidRPr="00EC641F">
          <w:rPr>
            <w:rFonts w:ascii="Times New Roman" w:hAnsi="Times New Roman" w:cs="Times New Roman"/>
            <w:sz w:val="28"/>
            <w:szCs w:val="28"/>
          </w:rPr>
          <w:t xml:space="preserve"> </w:t>
        </w:r>
        <w:r w:rsidR="001652E9" w:rsidRPr="00EC641F">
          <w:rPr>
            <w:rFonts w:ascii="Times New Roman" w:hAnsi="Times New Roman" w:cs="Times New Roman"/>
            <w:sz w:val="28"/>
            <w:szCs w:val="28"/>
          </w:rPr>
          <w:t>2.</w:t>
        </w:r>
        <w:r w:rsidR="00601F84" w:rsidRPr="00EC641F">
          <w:rPr>
            <w:rFonts w:ascii="Times New Roman" w:hAnsi="Times New Roman" w:cs="Times New Roman"/>
            <w:sz w:val="28"/>
            <w:szCs w:val="28"/>
          </w:rPr>
          <w:t>7</w:t>
        </w:r>
        <w:r w:rsidR="001652E9" w:rsidRPr="00EC641F">
          <w:rPr>
            <w:rFonts w:ascii="Times New Roman" w:hAnsi="Times New Roman" w:cs="Times New Roman"/>
            <w:sz w:val="28"/>
            <w:szCs w:val="28"/>
          </w:rPr>
          <w:t xml:space="preserve"> </w:t>
        </w:r>
      </w:hyperlink>
      <w:r w:rsidR="007031AD" w:rsidRPr="00EC641F">
        <w:rPr>
          <w:rFonts w:ascii="Times New Roman" w:hAnsi="Times New Roman" w:cs="Times New Roman"/>
          <w:sz w:val="28"/>
          <w:szCs w:val="28"/>
        </w:rPr>
        <w:t xml:space="preserve"> Положения</w:t>
      </w:r>
      <w:r w:rsidR="00914D87" w:rsidRPr="00EC641F">
        <w:rPr>
          <w:rFonts w:ascii="Times New Roman" w:hAnsi="Times New Roman" w:cs="Times New Roman"/>
          <w:sz w:val="28"/>
          <w:szCs w:val="28"/>
        </w:rPr>
        <w:t>.</w:t>
      </w:r>
    </w:p>
    <w:p w:rsidR="00601F84" w:rsidRPr="00EC641F" w:rsidRDefault="00601F84" w:rsidP="00542927">
      <w:pPr>
        <w:autoSpaceDE w:val="0"/>
        <w:autoSpaceDN w:val="0"/>
        <w:adjustRightInd w:val="0"/>
        <w:spacing w:after="0" w:line="240" w:lineRule="auto"/>
        <w:ind w:firstLine="709"/>
        <w:jc w:val="both"/>
        <w:rPr>
          <w:rFonts w:ascii="Times New Roman" w:hAnsi="Times New Roman" w:cs="Times New Roman"/>
          <w:sz w:val="28"/>
          <w:szCs w:val="28"/>
        </w:rPr>
      </w:pPr>
      <w:r w:rsidRPr="00EC641F">
        <w:rPr>
          <w:rFonts w:ascii="Times New Roman" w:hAnsi="Times New Roman" w:cs="Times New Roman"/>
          <w:sz w:val="28"/>
          <w:szCs w:val="28"/>
        </w:rPr>
        <w:t xml:space="preserve">При отсутствии признаков самовольной постройки, предусмотренных </w:t>
      </w:r>
      <w:hyperlink r:id="rId18" w:history="1">
        <w:r w:rsidRPr="00EC641F">
          <w:rPr>
            <w:rFonts w:ascii="Times New Roman" w:hAnsi="Times New Roman" w:cs="Times New Roman"/>
            <w:sz w:val="28"/>
            <w:szCs w:val="28"/>
          </w:rPr>
          <w:t>пунктом 1 статьи 222</w:t>
        </w:r>
      </w:hyperlink>
      <w:r w:rsidRPr="00EC641F">
        <w:rPr>
          <w:rFonts w:ascii="Times New Roman" w:hAnsi="Times New Roman" w:cs="Times New Roman"/>
          <w:sz w:val="28"/>
          <w:szCs w:val="28"/>
        </w:rPr>
        <w:t xml:space="preserve"> Гражданского кодекса Российской Федерации, комитет (администрация района города) направляет </w:t>
      </w:r>
      <w:r w:rsidR="00AD255F" w:rsidRPr="00EC641F">
        <w:rPr>
          <w:rFonts w:ascii="Times New Roman" w:hAnsi="Times New Roman" w:cs="Times New Roman"/>
          <w:sz w:val="28"/>
          <w:szCs w:val="28"/>
        </w:rPr>
        <w:t xml:space="preserve"> в течение 20 рабочих дней со дня поступления Уведомления</w:t>
      </w:r>
      <w:r w:rsidR="00F50972" w:rsidRPr="00EC641F">
        <w:rPr>
          <w:rFonts w:ascii="Times New Roman" w:hAnsi="Times New Roman" w:cs="Times New Roman"/>
          <w:sz w:val="28"/>
          <w:szCs w:val="28"/>
        </w:rPr>
        <w:t xml:space="preserve"> </w:t>
      </w:r>
      <w:r w:rsidRPr="00EC641F">
        <w:rPr>
          <w:rFonts w:ascii="Times New Roman" w:hAnsi="Times New Roman" w:cs="Times New Roman"/>
          <w:sz w:val="28"/>
          <w:szCs w:val="28"/>
        </w:rPr>
        <w:t>в уполномоченный орган, от которого поступило Уведомление о выявлении самовольной постройки</w:t>
      </w:r>
      <w:r w:rsidR="002B4FB8" w:rsidRPr="00EC641F">
        <w:rPr>
          <w:rFonts w:ascii="Times New Roman" w:hAnsi="Times New Roman" w:cs="Times New Roman"/>
          <w:sz w:val="28"/>
          <w:szCs w:val="28"/>
        </w:rPr>
        <w:t>,</w:t>
      </w:r>
      <w:r w:rsidRPr="00EC641F">
        <w:rPr>
          <w:rFonts w:ascii="Times New Roman" w:hAnsi="Times New Roman" w:cs="Times New Roman"/>
          <w:sz w:val="28"/>
          <w:szCs w:val="28"/>
        </w:rPr>
        <w:t xml:space="preserve"> информацию о том, что наличие признаков самовольной постройки не усматривается.</w:t>
      </w:r>
    </w:p>
    <w:p w:rsidR="00914D87" w:rsidRPr="00EC641F" w:rsidRDefault="00914D87" w:rsidP="00E134E0">
      <w:pPr>
        <w:pStyle w:val="ConsPlusNormal"/>
        <w:ind w:firstLine="709"/>
        <w:jc w:val="both"/>
      </w:pPr>
      <w:proofErr w:type="gramStart"/>
      <w:r w:rsidRPr="00EC641F">
        <w:t>В случа</w:t>
      </w:r>
      <w:r w:rsidR="001652E9" w:rsidRPr="00EC641F">
        <w:t>е</w:t>
      </w:r>
      <w:r w:rsidRPr="00EC641F">
        <w:t xml:space="preserve"> поступления в </w:t>
      </w:r>
      <w:r w:rsidR="001652E9" w:rsidRPr="00EC641F">
        <w:t>комитет</w:t>
      </w:r>
      <w:r w:rsidRPr="00EC641F">
        <w:t xml:space="preserve"> </w:t>
      </w:r>
      <w:r w:rsidR="00B662F9" w:rsidRPr="00EC641F">
        <w:t xml:space="preserve">(администрацию района города) </w:t>
      </w:r>
      <w:r w:rsidRPr="00EC641F">
        <w:t>исков</w:t>
      </w:r>
      <w:r w:rsidR="00F50972" w:rsidRPr="00EC641F">
        <w:t>ого</w:t>
      </w:r>
      <w:r w:rsidR="001652E9" w:rsidRPr="00EC641F">
        <w:t xml:space="preserve"> заявлени</w:t>
      </w:r>
      <w:r w:rsidR="00F50972" w:rsidRPr="00EC641F">
        <w:t>я</w:t>
      </w:r>
      <w:r w:rsidRPr="00EC641F">
        <w:t xml:space="preserve"> о признании права собственности на объект, обладающи</w:t>
      </w:r>
      <w:r w:rsidR="00F50972" w:rsidRPr="00EC641F">
        <w:t>й</w:t>
      </w:r>
      <w:r w:rsidRPr="00EC641F">
        <w:t xml:space="preserve"> признаками самовольной постройки, </w:t>
      </w:r>
      <w:r w:rsidR="001652E9" w:rsidRPr="00EC641F">
        <w:t>и в отношении котор</w:t>
      </w:r>
      <w:r w:rsidR="00F50972" w:rsidRPr="00EC641F">
        <w:t>ого</w:t>
      </w:r>
      <w:r w:rsidR="001652E9" w:rsidRPr="00EC641F">
        <w:t xml:space="preserve"> поступило Уведомление от уполномоченных органов, комитет </w:t>
      </w:r>
      <w:r w:rsidR="00C04CAE" w:rsidRPr="00EC641F">
        <w:t xml:space="preserve"> </w:t>
      </w:r>
      <w:r w:rsidR="00B662F9" w:rsidRPr="00EC641F">
        <w:t xml:space="preserve">(администрация района города)  </w:t>
      </w:r>
      <w:r w:rsidR="00C04CAE" w:rsidRPr="00EC641F">
        <w:t xml:space="preserve">в течение </w:t>
      </w:r>
      <w:r w:rsidR="00683DC0" w:rsidRPr="00EC641F">
        <w:t>10</w:t>
      </w:r>
      <w:r w:rsidR="00C04CAE" w:rsidRPr="00EC641F">
        <w:t xml:space="preserve"> рабочих дней </w:t>
      </w:r>
      <w:r w:rsidRPr="00EC641F">
        <w:t xml:space="preserve"> </w:t>
      </w:r>
      <w:r w:rsidR="00E05A59" w:rsidRPr="00EC641F">
        <w:t>со дня поступления исков</w:t>
      </w:r>
      <w:r w:rsidR="00F50972" w:rsidRPr="00EC641F">
        <w:t>ого</w:t>
      </w:r>
      <w:r w:rsidR="00E05A59" w:rsidRPr="00EC641F">
        <w:t xml:space="preserve"> заявлени</w:t>
      </w:r>
      <w:r w:rsidR="00F50972" w:rsidRPr="00EC641F">
        <w:t>я</w:t>
      </w:r>
      <w:r w:rsidR="00E05A59" w:rsidRPr="00EC641F">
        <w:t xml:space="preserve">  </w:t>
      </w:r>
      <w:r w:rsidRPr="00EC641F">
        <w:t xml:space="preserve">предъявляет встречные требования о сносе </w:t>
      </w:r>
      <w:r w:rsidR="00774794" w:rsidRPr="00EC641F">
        <w:t>самовольной постройки</w:t>
      </w:r>
      <w:r w:rsidR="00601F84" w:rsidRPr="00EC641F">
        <w:t xml:space="preserve">, при </w:t>
      </w:r>
      <w:r w:rsidR="00601F84" w:rsidRPr="00EC641F">
        <w:lastRenderedPageBreak/>
        <w:t xml:space="preserve">наличии оснований, предусмотренных статьей </w:t>
      </w:r>
      <w:hyperlink r:id="rId19" w:history="1">
        <w:r w:rsidR="00601F84" w:rsidRPr="00EC641F">
          <w:t>222</w:t>
        </w:r>
      </w:hyperlink>
      <w:r w:rsidR="00601F84" w:rsidRPr="00EC641F">
        <w:t xml:space="preserve"> Гражданского кодекса Российской Федерации. </w:t>
      </w:r>
      <w:proofErr w:type="gramEnd"/>
    </w:p>
    <w:p w:rsidR="00914D87" w:rsidRPr="00EC641F" w:rsidRDefault="000A6AE1" w:rsidP="00F254FF">
      <w:pPr>
        <w:pStyle w:val="ConsPlusNormal"/>
        <w:ind w:firstLine="709"/>
        <w:jc w:val="both"/>
      </w:pPr>
      <w:r w:rsidRPr="00EC641F">
        <w:t>3.</w:t>
      </w:r>
      <w:r w:rsidR="00F254FF" w:rsidRPr="00EC641F">
        <w:t>3</w:t>
      </w:r>
      <w:r w:rsidR="001652E9" w:rsidRPr="00EC641F">
        <w:t>.</w:t>
      </w:r>
      <w:r w:rsidR="00914D87" w:rsidRPr="00EC641F">
        <w:t xml:space="preserve"> Одновременно с направлением искового заявления </w:t>
      </w:r>
      <w:r w:rsidR="001652E9" w:rsidRPr="00EC641F">
        <w:t xml:space="preserve">комитет </w:t>
      </w:r>
      <w:r w:rsidR="00683DC0" w:rsidRPr="00EC641F">
        <w:t xml:space="preserve">(администрация района города) </w:t>
      </w:r>
      <w:r w:rsidR="00914D87" w:rsidRPr="00EC641F">
        <w:t>обеспечивает направление в суд:</w:t>
      </w:r>
    </w:p>
    <w:p w:rsidR="00914D87" w:rsidRPr="00EC641F" w:rsidRDefault="001652E9" w:rsidP="00F254FF">
      <w:pPr>
        <w:pStyle w:val="ConsPlusNormal"/>
        <w:ind w:firstLine="709"/>
        <w:jc w:val="both"/>
      </w:pPr>
      <w:r w:rsidRPr="00EC641F">
        <w:t>3.</w:t>
      </w:r>
      <w:r w:rsidR="00F254FF" w:rsidRPr="00EC641F">
        <w:t>3</w:t>
      </w:r>
      <w:r w:rsidRPr="00EC641F">
        <w:t>.1.</w:t>
      </w:r>
      <w:r w:rsidR="00914D87" w:rsidRPr="00EC641F">
        <w:t xml:space="preserve"> Заявлени</w:t>
      </w:r>
      <w:r w:rsidR="00E87EE8" w:rsidRPr="00EC641F">
        <w:t>я</w:t>
      </w:r>
      <w:r w:rsidR="00914D87" w:rsidRPr="00EC641F">
        <w:t xml:space="preserve"> о принятии мер к обеспечению иска в отношении земельного участка и объекта, обладающего признаками самовольного строительства, в виде:</w:t>
      </w:r>
    </w:p>
    <w:p w:rsidR="00914D87" w:rsidRPr="00EC641F" w:rsidRDefault="00914D87" w:rsidP="00F254FF">
      <w:pPr>
        <w:pStyle w:val="ConsPlusNormal"/>
        <w:ind w:firstLine="709"/>
        <w:jc w:val="both"/>
      </w:pPr>
      <w:r w:rsidRPr="00EC641F">
        <w:t>ареста;</w:t>
      </w:r>
    </w:p>
    <w:p w:rsidR="00914D87" w:rsidRPr="00EC641F" w:rsidRDefault="00914D87" w:rsidP="00F254FF">
      <w:pPr>
        <w:pStyle w:val="ConsPlusNormal"/>
        <w:ind w:firstLine="709"/>
        <w:jc w:val="both"/>
      </w:pPr>
      <w:r w:rsidRPr="00EC641F">
        <w:t>запрета передачи, оформления (переоформления) прав на объект недвижимости и земельный участок;</w:t>
      </w:r>
    </w:p>
    <w:p w:rsidR="00914D87" w:rsidRPr="00EC641F" w:rsidRDefault="00914D87" w:rsidP="00F254FF">
      <w:pPr>
        <w:pStyle w:val="ConsPlusNormal"/>
        <w:ind w:firstLine="709"/>
        <w:jc w:val="both"/>
      </w:pPr>
      <w:r w:rsidRPr="00EC641F">
        <w:t>запрета на подключение к инженерным коммуникациям;</w:t>
      </w:r>
    </w:p>
    <w:p w:rsidR="00914D87" w:rsidRPr="00EC641F" w:rsidRDefault="00914D87" w:rsidP="00F254FF">
      <w:pPr>
        <w:pStyle w:val="ConsPlusNormal"/>
        <w:ind w:firstLine="709"/>
        <w:jc w:val="both"/>
      </w:pPr>
      <w:r w:rsidRPr="00EC641F">
        <w:t xml:space="preserve">запрета строительства </w:t>
      </w:r>
      <w:r w:rsidR="00EA0B0F" w:rsidRPr="00EC641F">
        <w:t xml:space="preserve">(эксплуатации) </w:t>
      </w:r>
      <w:r w:rsidRPr="00EC641F">
        <w:t>самовольной постройки как застройщику (подрядчику), так и</w:t>
      </w:r>
      <w:r w:rsidR="00E343A2" w:rsidRPr="00EC641F">
        <w:t xml:space="preserve"> третьим лицам.</w:t>
      </w:r>
    </w:p>
    <w:p w:rsidR="00914D87" w:rsidRPr="00EC641F" w:rsidRDefault="00E343A2" w:rsidP="00F254FF">
      <w:pPr>
        <w:pStyle w:val="ConsPlusNormal"/>
        <w:ind w:firstLine="709"/>
        <w:jc w:val="both"/>
      </w:pPr>
      <w:r w:rsidRPr="00EC641F">
        <w:t>3.</w:t>
      </w:r>
      <w:r w:rsidR="00F254FF" w:rsidRPr="00EC641F">
        <w:t>3</w:t>
      </w:r>
      <w:r w:rsidRPr="00EC641F">
        <w:t>.2.</w:t>
      </w:r>
      <w:r w:rsidR="00914D87" w:rsidRPr="00EC641F">
        <w:t xml:space="preserve"> Заявления о взыскан</w:t>
      </w:r>
      <w:r w:rsidR="00C04CAE" w:rsidRPr="00EC641F">
        <w:t xml:space="preserve">ии с ответчика </w:t>
      </w:r>
      <w:r w:rsidR="00914D87" w:rsidRPr="00EC641F">
        <w:t>судебн</w:t>
      </w:r>
      <w:r w:rsidR="00C04CAE" w:rsidRPr="00EC641F">
        <w:t>ой</w:t>
      </w:r>
      <w:r w:rsidR="00914D87" w:rsidRPr="00EC641F">
        <w:t xml:space="preserve"> неустойк</w:t>
      </w:r>
      <w:r w:rsidR="00C04CAE" w:rsidRPr="00EC641F">
        <w:t>и</w:t>
      </w:r>
      <w:r w:rsidR="00914D87" w:rsidRPr="00EC641F">
        <w:t xml:space="preserve"> за неисполнение судебного акта.</w:t>
      </w:r>
    </w:p>
    <w:p w:rsidR="00914D87" w:rsidRPr="00EC641F" w:rsidRDefault="00E343A2" w:rsidP="00F254FF">
      <w:pPr>
        <w:pStyle w:val="ConsPlusNormal"/>
        <w:ind w:firstLine="709"/>
        <w:jc w:val="both"/>
      </w:pPr>
      <w:r w:rsidRPr="00EC641F">
        <w:t>3.</w:t>
      </w:r>
      <w:r w:rsidR="00F254FF" w:rsidRPr="00EC641F">
        <w:t>4</w:t>
      </w:r>
      <w:r w:rsidR="00914D87" w:rsidRPr="00EC641F">
        <w:t xml:space="preserve">. При подготовке искового заявления </w:t>
      </w:r>
      <w:r w:rsidRPr="00EC641F">
        <w:t>комитет</w:t>
      </w:r>
      <w:r w:rsidR="0069258C" w:rsidRPr="00EC641F">
        <w:t xml:space="preserve"> </w:t>
      </w:r>
      <w:r w:rsidR="00683DC0" w:rsidRPr="00EC641F">
        <w:t xml:space="preserve">(администрация района города) </w:t>
      </w:r>
      <w:r w:rsidR="00914D87" w:rsidRPr="00EC641F">
        <w:t xml:space="preserve">обеспечивает указание в качестве третьих лиц, участвующих в </w:t>
      </w:r>
      <w:r w:rsidR="00683DC0" w:rsidRPr="00EC641F">
        <w:t>деле</w:t>
      </w:r>
      <w:r w:rsidR="00914D87" w:rsidRPr="00EC641F">
        <w:t xml:space="preserve">, уполномоченных органов, направивших Уведомление в адрес </w:t>
      </w:r>
      <w:r w:rsidR="0069258C" w:rsidRPr="00EC641F">
        <w:t>комитета</w:t>
      </w:r>
      <w:r w:rsidR="00683DC0" w:rsidRPr="00EC641F">
        <w:t xml:space="preserve"> (администрации района города)</w:t>
      </w:r>
      <w:r w:rsidR="00914D87" w:rsidRPr="00EC641F">
        <w:t xml:space="preserve">, за исключением </w:t>
      </w:r>
      <w:proofErr w:type="gramStart"/>
      <w:r w:rsidR="00914D87" w:rsidRPr="00EC641F">
        <w:t>случая</w:t>
      </w:r>
      <w:proofErr w:type="gramEnd"/>
      <w:r w:rsidR="00914D87" w:rsidRPr="00EC641F">
        <w:t xml:space="preserve"> если Уведомление направлено </w:t>
      </w:r>
      <w:r w:rsidR="00083324">
        <w:t>по результатам осуществления</w:t>
      </w:r>
      <w:r w:rsidR="00914D87" w:rsidRPr="00EC641F">
        <w:t xml:space="preserve"> муниципального земельного контроля.</w:t>
      </w:r>
    </w:p>
    <w:p w:rsidR="007A2760" w:rsidRPr="00EC641F" w:rsidRDefault="0069258C" w:rsidP="00F254FF">
      <w:pPr>
        <w:pStyle w:val="ConsPlusNormal"/>
        <w:ind w:firstLine="709"/>
        <w:jc w:val="both"/>
      </w:pPr>
      <w:r w:rsidRPr="00EC641F">
        <w:t>3</w:t>
      </w:r>
      <w:r w:rsidR="00914D87" w:rsidRPr="00EC641F">
        <w:t>.</w:t>
      </w:r>
      <w:r w:rsidR="00F254FF" w:rsidRPr="00EC641F">
        <w:t>5</w:t>
      </w:r>
      <w:r w:rsidR="00914D87" w:rsidRPr="00EC641F">
        <w:t xml:space="preserve">. </w:t>
      </w:r>
      <w:r w:rsidR="007A2760" w:rsidRPr="00EC641F">
        <w:t xml:space="preserve">В </w:t>
      </w:r>
      <w:r w:rsidR="00F50972" w:rsidRPr="00EC641F">
        <w:t>ходе</w:t>
      </w:r>
      <w:r w:rsidR="007A2760" w:rsidRPr="00EC641F">
        <w:t xml:space="preserve"> исполнительного производства комитет</w:t>
      </w:r>
      <w:r w:rsidR="00A76F76" w:rsidRPr="00EC641F">
        <w:t xml:space="preserve"> (администрация района города) </w:t>
      </w:r>
      <w:r w:rsidR="007A2760" w:rsidRPr="00EC641F">
        <w:t xml:space="preserve"> обеспечивает:</w:t>
      </w:r>
    </w:p>
    <w:p w:rsidR="007A2760" w:rsidRPr="00EC641F" w:rsidRDefault="007A2760" w:rsidP="00F254FF">
      <w:pPr>
        <w:pStyle w:val="ConsPlusNormal"/>
        <w:ind w:firstLine="709"/>
        <w:jc w:val="both"/>
      </w:pPr>
      <w:r w:rsidRPr="00EC641F">
        <w:t>осуществление мероприятий, направленных на возбуждение исполнительного производства в отношении назначенных судом мер по обеспечению иска;</w:t>
      </w:r>
    </w:p>
    <w:p w:rsidR="007A2760" w:rsidRPr="00EC641F" w:rsidRDefault="007A2760" w:rsidP="00F254FF">
      <w:pPr>
        <w:pStyle w:val="ConsPlusNormal"/>
        <w:ind w:firstLine="709"/>
        <w:jc w:val="both"/>
      </w:pPr>
      <w:r w:rsidRPr="00EC641F">
        <w:t xml:space="preserve">направление заявления в суд о выдаче исполнительного листа по судебному акту о сносе самовольной постройки или приведении ее в соответствие с установленными требованиями в срок, не превышающий </w:t>
      </w:r>
      <w:r w:rsidR="00F50972" w:rsidRPr="00EC641F">
        <w:t>пяти</w:t>
      </w:r>
      <w:r w:rsidRPr="00EC641F">
        <w:t xml:space="preserve"> рабочих дней со дня вступления в силу такого судебного акта.</w:t>
      </w:r>
    </w:p>
    <w:p w:rsidR="007A2760" w:rsidRPr="00EC641F" w:rsidRDefault="007A2760" w:rsidP="00F254FF">
      <w:pPr>
        <w:pStyle w:val="ConsPlusNormal"/>
        <w:ind w:firstLine="709"/>
        <w:jc w:val="both"/>
      </w:pPr>
      <w:r w:rsidRPr="00EC641F">
        <w:t>предъявление в</w:t>
      </w:r>
      <w:r w:rsidR="00914D87" w:rsidRPr="00EC641F">
        <w:t xml:space="preserve"> течение </w:t>
      </w:r>
      <w:r w:rsidR="00C04CAE" w:rsidRPr="00EC641F">
        <w:t>трех</w:t>
      </w:r>
      <w:r w:rsidR="00914D87" w:rsidRPr="00EC641F">
        <w:t xml:space="preserve"> рабочих дней с</w:t>
      </w:r>
      <w:r w:rsidR="00F50972" w:rsidRPr="00EC641F">
        <w:t>о</w:t>
      </w:r>
      <w:r w:rsidR="00914D87" w:rsidRPr="00EC641F">
        <w:t xml:space="preserve"> </w:t>
      </w:r>
      <w:r w:rsidR="00F50972" w:rsidRPr="00EC641F">
        <w:t>дня</w:t>
      </w:r>
      <w:r w:rsidR="00914D87" w:rsidRPr="00EC641F">
        <w:t xml:space="preserve"> получения исполнительного листа по судебному акту о сносе самовольной постройки или приведении ее в соответствие с</w:t>
      </w:r>
      <w:r w:rsidR="00E51A3B" w:rsidRPr="00EC641F">
        <w:t xml:space="preserve"> установленными требованиями в у</w:t>
      </w:r>
      <w:r w:rsidR="00914D87" w:rsidRPr="00EC641F">
        <w:t xml:space="preserve">правление Федеральной службы судебных приставов по </w:t>
      </w:r>
      <w:r w:rsidRPr="00EC641F">
        <w:t>Алтайскому краю;</w:t>
      </w:r>
    </w:p>
    <w:p w:rsidR="00914D87" w:rsidRPr="00EC641F" w:rsidRDefault="00914D87" w:rsidP="00F254FF">
      <w:pPr>
        <w:pStyle w:val="ConsPlusNormal"/>
        <w:ind w:firstLine="709"/>
        <w:jc w:val="both"/>
      </w:pPr>
      <w:r w:rsidRPr="00EC641F">
        <w:t xml:space="preserve">взаимодействие </w:t>
      </w:r>
      <w:r w:rsidR="00E01F7E" w:rsidRPr="00EC641F">
        <w:t xml:space="preserve">с </w:t>
      </w:r>
      <w:r w:rsidR="00E51A3B" w:rsidRPr="00EC641F">
        <w:t>у</w:t>
      </w:r>
      <w:r w:rsidRPr="00EC641F">
        <w:t>правлени</w:t>
      </w:r>
      <w:r w:rsidR="00AD255F" w:rsidRPr="00EC641F">
        <w:t>ем</w:t>
      </w:r>
      <w:r w:rsidRPr="00EC641F">
        <w:t xml:space="preserve"> Федеральной службы судебных приставов по </w:t>
      </w:r>
      <w:r w:rsidR="007A2760" w:rsidRPr="00EC641F">
        <w:t>Алтайскому краю</w:t>
      </w:r>
      <w:r w:rsidRPr="00EC641F">
        <w:t xml:space="preserve"> в целях исполнения вступившего в законную силу судебного акта о сносе самовольной постройки.</w:t>
      </w:r>
    </w:p>
    <w:p w:rsidR="00914D87" w:rsidRPr="00EC641F" w:rsidRDefault="00914D87" w:rsidP="00F254FF">
      <w:pPr>
        <w:pStyle w:val="ConsPlusNormal"/>
        <w:ind w:firstLine="709"/>
        <w:jc w:val="both"/>
      </w:pPr>
    </w:p>
    <w:p w:rsidR="002B4FB8" w:rsidRPr="00EC641F" w:rsidRDefault="00763816" w:rsidP="00601F84">
      <w:pPr>
        <w:pStyle w:val="ConsPlusTitle"/>
        <w:jc w:val="center"/>
        <w:outlineLvl w:val="1"/>
        <w:rPr>
          <w:rFonts w:ascii="Times New Roman" w:hAnsi="Times New Roman" w:cs="Times New Roman"/>
          <w:b w:val="0"/>
          <w:sz w:val="28"/>
          <w:szCs w:val="28"/>
        </w:rPr>
      </w:pPr>
      <w:bookmarkStart w:id="7" w:name="P132"/>
      <w:bookmarkStart w:id="8" w:name="P133"/>
      <w:bookmarkEnd w:id="7"/>
      <w:bookmarkEnd w:id="8"/>
      <w:r w:rsidRPr="00EC641F">
        <w:rPr>
          <w:rFonts w:ascii="Times New Roman" w:hAnsi="Times New Roman" w:cs="Times New Roman"/>
          <w:b w:val="0"/>
          <w:sz w:val="28"/>
          <w:szCs w:val="28"/>
        </w:rPr>
        <w:t>4</w:t>
      </w:r>
      <w:r w:rsidR="00914D87" w:rsidRPr="00EC641F">
        <w:rPr>
          <w:rFonts w:ascii="Times New Roman" w:hAnsi="Times New Roman" w:cs="Times New Roman"/>
          <w:b w:val="0"/>
          <w:sz w:val="28"/>
          <w:szCs w:val="28"/>
        </w:rPr>
        <w:t>. Осуществление сноса самовольной постройки</w:t>
      </w:r>
      <w:r w:rsidR="00601F84" w:rsidRPr="00EC641F">
        <w:rPr>
          <w:rFonts w:ascii="Times New Roman" w:hAnsi="Times New Roman" w:cs="Times New Roman"/>
          <w:b w:val="0"/>
          <w:sz w:val="28"/>
          <w:szCs w:val="28"/>
        </w:rPr>
        <w:t xml:space="preserve"> </w:t>
      </w:r>
    </w:p>
    <w:p w:rsidR="00914D87" w:rsidRPr="00EC641F" w:rsidRDefault="00D01064" w:rsidP="00601F84">
      <w:pPr>
        <w:pStyle w:val="ConsPlusTitle"/>
        <w:jc w:val="center"/>
        <w:outlineLvl w:val="1"/>
        <w:rPr>
          <w:rFonts w:ascii="Times New Roman" w:hAnsi="Times New Roman" w:cs="Times New Roman"/>
          <w:b w:val="0"/>
          <w:sz w:val="28"/>
          <w:szCs w:val="28"/>
        </w:rPr>
      </w:pPr>
      <w:proofErr w:type="gramStart"/>
      <w:r w:rsidRPr="00EC641F">
        <w:rPr>
          <w:rFonts w:ascii="Times New Roman" w:hAnsi="Times New Roman" w:cs="Times New Roman"/>
          <w:b w:val="0"/>
          <w:sz w:val="28"/>
          <w:szCs w:val="28"/>
        </w:rPr>
        <w:t xml:space="preserve">или ее приведение в соответствие с установленными требованиями </w:t>
      </w:r>
      <w:r w:rsidR="00601F84" w:rsidRPr="00EC641F">
        <w:rPr>
          <w:rFonts w:ascii="Times New Roman" w:hAnsi="Times New Roman" w:cs="Times New Roman"/>
          <w:b w:val="0"/>
          <w:sz w:val="28"/>
          <w:szCs w:val="28"/>
        </w:rPr>
        <w:t xml:space="preserve">в случае неисполнения </w:t>
      </w:r>
      <w:r w:rsidR="000D2287" w:rsidRPr="00EC641F">
        <w:rPr>
          <w:rFonts w:ascii="Times New Roman" w:hAnsi="Times New Roman" w:cs="Times New Roman"/>
          <w:b w:val="0"/>
          <w:sz w:val="28"/>
          <w:szCs w:val="28"/>
        </w:rPr>
        <w:t xml:space="preserve">решения комитета либо </w:t>
      </w:r>
      <w:r w:rsidR="00601F84" w:rsidRPr="00EC641F">
        <w:rPr>
          <w:rFonts w:ascii="Times New Roman" w:hAnsi="Times New Roman" w:cs="Times New Roman"/>
          <w:b w:val="0"/>
          <w:sz w:val="28"/>
          <w:szCs w:val="28"/>
        </w:rPr>
        <w:t>решения</w:t>
      </w:r>
      <w:r w:rsidR="00E14DE8" w:rsidRPr="00EC641F">
        <w:rPr>
          <w:rFonts w:ascii="Times New Roman" w:hAnsi="Times New Roman" w:cs="Times New Roman"/>
          <w:b w:val="0"/>
          <w:sz w:val="28"/>
          <w:szCs w:val="28"/>
        </w:rPr>
        <w:t xml:space="preserve"> суда о сносе</w:t>
      </w:r>
      <w:r w:rsidR="00601F84" w:rsidRPr="00EC641F">
        <w:rPr>
          <w:rFonts w:ascii="Times New Roman" w:hAnsi="Times New Roman" w:cs="Times New Roman"/>
          <w:b w:val="0"/>
          <w:sz w:val="28"/>
          <w:szCs w:val="28"/>
        </w:rPr>
        <w:t xml:space="preserve"> </w:t>
      </w:r>
      <w:r w:rsidR="00E01F7E" w:rsidRPr="00EC641F">
        <w:rPr>
          <w:rFonts w:ascii="Times New Roman" w:hAnsi="Times New Roman" w:cs="Times New Roman"/>
          <w:b w:val="0"/>
          <w:sz w:val="28"/>
          <w:szCs w:val="28"/>
        </w:rPr>
        <w:t xml:space="preserve">самовольной постройки </w:t>
      </w:r>
      <w:r w:rsidRPr="00EC641F">
        <w:rPr>
          <w:rFonts w:ascii="Times New Roman" w:hAnsi="Times New Roman" w:cs="Times New Roman"/>
          <w:b w:val="0"/>
          <w:sz w:val="28"/>
          <w:szCs w:val="28"/>
        </w:rPr>
        <w:t>либо о сносе</w:t>
      </w:r>
      <w:r w:rsidR="00E01F7E" w:rsidRPr="00EC641F">
        <w:rPr>
          <w:rFonts w:ascii="Times New Roman" w:eastAsiaTheme="minorHAnsi" w:hAnsi="Times New Roman" w:cs="Times New Roman"/>
          <w:b w:val="0"/>
          <w:sz w:val="28"/>
          <w:szCs w:val="28"/>
          <w:lang w:eastAsia="en-US"/>
        </w:rPr>
        <w:t xml:space="preserve"> </w:t>
      </w:r>
      <w:r w:rsidR="00E01F7E" w:rsidRPr="00EC641F">
        <w:rPr>
          <w:rFonts w:ascii="Times New Roman" w:hAnsi="Times New Roman" w:cs="Times New Roman"/>
          <w:b w:val="0"/>
          <w:sz w:val="28"/>
          <w:szCs w:val="28"/>
        </w:rPr>
        <w:t>самовольной постройки</w:t>
      </w:r>
      <w:r w:rsidRPr="00EC641F">
        <w:rPr>
          <w:rFonts w:ascii="Times New Roman" w:hAnsi="Times New Roman" w:cs="Times New Roman"/>
          <w:b w:val="0"/>
          <w:sz w:val="28"/>
          <w:szCs w:val="28"/>
        </w:rPr>
        <w:t xml:space="preserve"> или ее приведении в соответствие с установленными требованиями </w:t>
      </w:r>
      <w:r w:rsidR="00601F84" w:rsidRPr="00EC641F">
        <w:rPr>
          <w:rFonts w:ascii="Times New Roman" w:hAnsi="Times New Roman" w:cs="Times New Roman"/>
          <w:b w:val="0"/>
          <w:sz w:val="28"/>
          <w:szCs w:val="28"/>
        </w:rPr>
        <w:t>лицами, осуществившими возведение самовольной постройки</w:t>
      </w:r>
      <w:proofErr w:type="gramEnd"/>
    </w:p>
    <w:p w:rsidR="00601F84" w:rsidRPr="00D46FF1" w:rsidRDefault="00601F84" w:rsidP="00601F84">
      <w:pPr>
        <w:pStyle w:val="ConsPlusTitle"/>
        <w:jc w:val="center"/>
        <w:outlineLvl w:val="1"/>
        <w:rPr>
          <w:rFonts w:ascii="Times New Roman" w:hAnsi="Times New Roman" w:cs="Times New Roman"/>
          <w:b w:val="0"/>
        </w:rPr>
      </w:pPr>
    </w:p>
    <w:p w:rsidR="00D46FF1" w:rsidRPr="002A21B1" w:rsidRDefault="00763816" w:rsidP="00D46FF1">
      <w:pPr>
        <w:spacing w:after="0" w:line="240" w:lineRule="auto"/>
        <w:ind w:firstLine="709"/>
        <w:jc w:val="both"/>
        <w:rPr>
          <w:rFonts w:ascii="Times New Roman" w:hAnsi="Times New Roman" w:cs="Times New Roman"/>
          <w:sz w:val="28"/>
          <w:szCs w:val="28"/>
        </w:rPr>
      </w:pPr>
      <w:r w:rsidRPr="002A21B1">
        <w:rPr>
          <w:rFonts w:ascii="Times New Roman" w:hAnsi="Times New Roman" w:cs="Times New Roman"/>
          <w:sz w:val="28"/>
          <w:szCs w:val="28"/>
        </w:rPr>
        <w:t xml:space="preserve">4.1. </w:t>
      </w:r>
      <w:r w:rsidR="00D46FF1" w:rsidRPr="002A21B1">
        <w:rPr>
          <w:rFonts w:ascii="Times New Roman" w:hAnsi="Times New Roman" w:cs="Times New Roman"/>
          <w:sz w:val="28"/>
          <w:szCs w:val="28"/>
        </w:rPr>
        <w:t xml:space="preserve">В </w:t>
      </w:r>
      <w:proofErr w:type="gramStart"/>
      <w:r w:rsidR="00D46FF1" w:rsidRPr="002A21B1">
        <w:rPr>
          <w:rFonts w:ascii="Times New Roman" w:hAnsi="Times New Roman" w:cs="Times New Roman"/>
          <w:sz w:val="28"/>
          <w:szCs w:val="28"/>
        </w:rPr>
        <w:t>случае</w:t>
      </w:r>
      <w:proofErr w:type="gramEnd"/>
      <w:r w:rsidR="00D46FF1" w:rsidRPr="002A21B1">
        <w:rPr>
          <w:rFonts w:ascii="Times New Roman" w:hAnsi="Times New Roman" w:cs="Times New Roman"/>
          <w:sz w:val="28"/>
          <w:szCs w:val="28"/>
        </w:rPr>
        <w:t xml:space="preserve"> невыполнени</w:t>
      </w:r>
      <w:r w:rsidR="002A21B1" w:rsidRPr="002A21B1">
        <w:rPr>
          <w:rFonts w:ascii="Times New Roman" w:hAnsi="Times New Roman" w:cs="Times New Roman"/>
          <w:sz w:val="28"/>
          <w:szCs w:val="28"/>
        </w:rPr>
        <w:t>я</w:t>
      </w:r>
      <w:r w:rsidR="00D46FF1" w:rsidRPr="002A21B1">
        <w:rPr>
          <w:rFonts w:ascii="Times New Roman" w:hAnsi="Times New Roman" w:cs="Times New Roman"/>
          <w:sz w:val="28"/>
          <w:szCs w:val="28"/>
        </w:rPr>
        <w:t xml:space="preserve"> </w:t>
      </w:r>
      <w:r w:rsidR="002A21B1" w:rsidRPr="002A21B1">
        <w:rPr>
          <w:rFonts w:ascii="Times New Roman" w:hAnsi="Times New Roman" w:cs="Times New Roman"/>
          <w:sz w:val="28"/>
          <w:szCs w:val="28"/>
        </w:rPr>
        <w:t>решения комитета лицами, указанными в пункте 2.10 Положения</w:t>
      </w:r>
      <w:r w:rsidR="002A21B1">
        <w:rPr>
          <w:rFonts w:ascii="Times New Roman" w:hAnsi="Times New Roman" w:cs="Times New Roman"/>
          <w:sz w:val="28"/>
          <w:szCs w:val="28"/>
        </w:rPr>
        <w:t>,</w:t>
      </w:r>
      <w:r w:rsidR="00D46FF1" w:rsidRPr="002A21B1">
        <w:rPr>
          <w:rFonts w:ascii="Times New Roman" w:hAnsi="Times New Roman" w:cs="Times New Roman"/>
          <w:sz w:val="28"/>
          <w:szCs w:val="28"/>
        </w:rPr>
        <w:t xml:space="preserve"> комитет:</w:t>
      </w:r>
    </w:p>
    <w:p w:rsidR="003D7EC6" w:rsidRPr="006A2836" w:rsidRDefault="00D46FF1" w:rsidP="00D46FF1">
      <w:pPr>
        <w:autoSpaceDE w:val="0"/>
        <w:autoSpaceDN w:val="0"/>
        <w:adjustRightInd w:val="0"/>
        <w:spacing w:after="0" w:line="240" w:lineRule="auto"/>
        <w:ind w:firstLine="708"/>
        <w:jc w:val="both"/>
        <w:rPr>
          <w:rFonts w:ascii="Times New Roman" w:hAnsi="Times New Roman" w:cs="Times New Roman"/>
          <w:sz w:val="28"/>
          <w:szCs w:val="28"/>
        </w:rPr>
      </w:pPr>
      <w:r w:rsidRPr="002A21B1">
        <w:rPr>
          <w:rFonts w:ascii="Times New Roman" w:hAnsi="Times New Roman" w:cs="Times New Roman"/>
          <w:color w:val="FF0000"/>
          <w:sz w:val="28"/>
          <w:szCs w:val="28"/>
        </w:rPr>
        <w:t xml:space="preserve"> </w:t>
      </w:r>
      <w:r w:rsidRPr="006A2836">
        <w:rPr>
          <w:rFonts w:ascii="Times New Roman" w:hAnsi="Times New Roman" w:cs="Times New Roman"/>
          <w:sz w:val="28"/>
          <w:szCs w:val="28"/>
        </w:rPr>
        <w:t>1) в течение семи рабочих дней со дня истечения срока, установленного решение</w:t>
      </w:r>
      <w:r w:rsidR="003D7EC6" w:rsidRPr="006A2836">
        <w:rPr>
          <w:rFonts w:ascii="Times New Roman" w:hAnsi="Times New Roman" w:cs="Times New Roman"/>
          <w:sz w:val="28"/>
          <w:szCs w:val="28"/>
        </w:rPr>
        <w:t>м комитета</w:t>
      </w:r>
      <w:r w:rsidR="006A2836" w:rsidRPr="006A2836">
        <w:rPr>
          <w:rFonts w:ascii="Times New Roman" w:hAnsi="Times New Roman" w:cs="Times New Roman"/>
          <w:sz w:val="28"/>
          <w:szCs w:val="28"/>
        </w:rPr>
        <w:t>,</w:t>
      </w:r>
      <w:r w:rsidRPr="006A2836">
        <w:rPr>
          <w:rFonts w:ascii="Times New Roman" w:hAnsi="Times New Roman" w:cs="Times New Roman"/>
          <w:sz w:val="28"/>
          <w:szCs w:val="28"/>
        </w:rPr>
        <w:t xml:space="preserve"> </w:t>
      </w:r>
      <w:r w:rsidR="006A2836" w:rsidRPr="006A2836">
        <w:rPr>
          <w:rFonts w:ascii="Times New Roman" w:hAnsi="Times New Roman" w:cs="Times New Roman"/>
          <w:sz w:val="28"/>
          <w:szCs w:val="28"/>
        </w:rPr>
        <w:t xml:space="preserve">направляет </w:t>
      </w:r>
      <w:r w:rsidRPr="006A2836">
        <w:rPr>
          <w:rFonts w:ascii="Times New Roman" w:hAnsi="Times New Roman" w:cs="Times New Roman"/>
          <w:sz w:val="28"/>
          <w:szCs w:val="28"/>
        </w:rPr>
        <w:t>уведомлени</w:t>
      </w:r>
      <w:r w:rsidR="003D7EC6" w:rsidRPr="006A2836">
        <w:rPr>
          <w:rFonts w:ascii="Times New Roman" w:hAnsi="Times New Roman" w:cs="Times New Roman"/>
          <w:sz w:val="28"/>
          <w:szCs w:val="28"/>
        </w:rPr>
        <w:t xml:space="preserve">е </w:t>
      </w:r>
      <w:r w:rsidR="00593647" w:rsidRPr="006A2836">
        <w:rPr>
          <w:rFonts w:ascii="Times New Roman" w:hAnsi="Times New Roman" w:cs="Times New Roman"/>
          <w:sz w:val="28"/>
          <w:szCs w:val="28"/>
        </w:rPr>
        <w:t xml:space="preserve">для </w:t>
      </w:r>
      <w:r w:rsidR="002A21B1" w:rsidRPr="006A2836">
        <w:rPr>
          <w:rFonts w:ascii="Times New Roman" w:hAnsi="Times New Roman" w:cs="Times New Roman"/>
          <w:sz w:val="28"/>
          <w:szCs w:val="28"/>
        </w:rPr>
        <w:t>рассмотрения вопроса о прекращении прав на земельный участок</w:t>
      </w:r>
      <w:r w:rsidR="003D7EC6" w:rsidRPr="006A2836">
        <w:rPr>
          <w:rFonts w:ascii="Times New Roman" w:hAnsi="Times New Roman" w:cs="Times New Roman"/>
          <w:sz w:val="28"/>
          <w:szCs w:val="28"/>
        </w:rPr>
        <w:t>:</w:t>
      </w:r>
    </w:p>
    <w:p w:rsidR="003D7EC6" w:rsidRPr="006A2836" w:rsidRDefault="00D46FF1" w:rsidP="00D46FF1">
      <w:pPr>
        <w:autoSpaceDE w:val="0"/>
        <w:autoSpaceDN w:val="0"/>
        <w:adjustRightInd w:val="0"/>
        <w:spacing w:after="0" w:line="240" w:lineRule="auto"/>
        <w:ind w:firstLine="708"/>
        <w:jc w:val="both"/>
        <w:rPr>
          <w:rFonts w:ascii="Times New Roman" w:hAnsi="Times New Roman" w:cs="Times New Roman"/>
          <w:sz w:val="28"/>
          <w:szCs w:val="28"/>
        </w:rPr>
      </w:pPr>
      <w:r w:rsidRPr="006A2836">
        <w:rPr>
          <w:rFonts w:ascii="Times New Roman" w:hAnsi="Times New Roman" w:cs="Times New Roman"/>
          <w:sz w:val="28"/>
          <w:szCs w:val="28"/>
        </w:rPr>
        <w:t xml:space="preserve"> в </w:t>
      </w:r>
      <w:r w:rsidR="003E731E" w:rsidRPr="006A2836">
        <w:rPr>
          <w:rFonts w:ascii="Times New Roman" w:hAnsi="Times New Roman" w:cs="Times New Roman"/>
          <w:sz w:val="28"/>
          <w:szCs w:val="28"/>
        </w:rPr>
        <w:t xml:space="preserve">отношении земельных участков,  предоставленных </w:t>
      </w:r>
      <w:r w:rsidRPr="006A2836">
        <w:rPr>
          <w:rFonts w:ascii="Times New Roman" w:hAnsi="Times New Roman" w:cs="Times New Roman"/>
          <w:sz w:val="28"/>
          <w:szCs w:val="28"/>
        </w:rPr>
        <w:t xml:space="preserve"> на праве пожизненного наследуемого владения, праве постоянного (бессрочного) пользования</w:t>
      </w:r>
      <w:r w:rsidR="003E731E" w:rsidRPr="006A2836">
        <w:rPr>
          <w:rFonts w:ascii="Times New Roman" w:hAnsi="Times New Roman" w:cs="Times New Roman"/>
          <w:sz w:val="28"/>
          <w:szCs w:val="28"/>
        </w:rPr>
        <w:t>, находящихся  в муниципальной собственности</w:t>
      </w:r>
      <w:r w:rsidR="00127FDD" w:rsidRPr="006A2836">
        <w:rPr>
          <w:rFonts w:ascii="Times New Roman" w:hAnsi="Times New Roman" w:cs="Times New Roman"/>
          <w:sz w:val="28"/>
          <w:szCs w:val="28"/>
        </w:rPr>
        <w:t xml:space="preserve"> </w:t>
      </w:r>
      <w:r w:rsidR="006A2836" w:rsidRPr="006A2836">
        <w:rPr>
          <w:rFonts w:ascii="Times New Roman" w:hAnsi="Times New Roman" w:cs="Times New Roman"/>
          <w:sz w:val="28"/>
          <w:szCs w:val="28"/>
        </w:rPr>
        <w:t>−</w:t>
      </w:r>
      <w:r w:rsidR="00127FDD" w:rsidRPr="006A2836">
        <w:rPr>
          <w:rFonts w:ascii="Times New Roman" w:hAnsi="Times New Roman" w:cs="Times New Roman"/>
          <w:sz w:val="28"/>
          <w:szCs w:val="28"/>
        </w:rPr>
        <w:t xml:space="preserve"> в администрацию города Барнаула</w:t>
      </w:r>
      <w:r w:rsidR="00593647" w:rsidRPr="006A2836">
        <w:rPr>
          <w:rFonts w:ascii="Times New Roman" w:hAnsi="Times New Roman" w:cs="Times New Roman"/>
          <w:sz w:val="28"/>
          <w:szCs w:val="28"/>
        </w:rPr>
        <w:t>;</w:t>
      </w:r>
      <w:r w:rsidRPr="006A2836">
        <w:rPr>
          <w:rFonts w:ascii="Times New Roman" w:hAnsi="Times New Roman" w:cs="Times New Roman"/>
          <w:sz w:val="28"/>
          <w:szCs w:val="28"/>
        </w:rPr>
        <w:t xml:space="preserve"> </w:t>
      </w:r>
    </w:p>
    <w:p w:rsidR="000D6BA7" w:rsidRPr="006A2836" w:rsidRDefault="00593647" w:rsidP="00D46FF1">
      <w:pPr>
        <w:autoSpaceDE w:val="0"/>
        <w:autoSpaceDN w:val="0"/>
        <w:adjustRightInd w:val="0"/>
        <w:spacing w:after="0" w:line="240" w:lineRule="auto"/>
        <w:ind w:firstLine="708"/>
        <w:jc w:val="both"/>
      </w:pPr>
      <w:r w:rsidRPr="006A2836">
        <w:rPr>
          <w:rFonts w:ascii="Times New Roman" w:hAnsi="Times New Roman" w:cs="Times New Roman"/>
          <w:sz w:val="28"/>
          <w:szCs w:val="28"/>
        </w:rPr>
        <w:t xml:space="preserve">в отношении земельных участков, находящихся в краевой собственности и </w:t>
      </w:r>
      <w:r w:rsidR="00D46FF1" w:rsidRPr="006A2836">
        <w:rPr>
          <w:rFonts w:ascii="Times New Roman" w:hAnsi="Times New Roman" w:cs="Times New Roman"/>
          <w:sz w:val="28"/>
          <w:szCs w:val="28"/>
        </w:rPr>
        <w:t>государственная собственность на которы</w:t>
      </w:r>
      <w:r w:rsidR="003E731E" w:rsidRPr="006A2836">
        <w:rPr>
          <w:rFonts w:ascii="Times New Roman" w:hAnsi="Times New Roman" w:cs="Times New Roman"/>
          <w:sz w:val="28"/>
          <w:szCs w:val="28"/>
        </w:rPr>
        <w:t>е</w:t>
      </w:r>
      <w:r w:rsidR="00D46FF1" w:rsidRPr="006A2836">
        <w:rPr>
          <w:rFonts w:ascii="Times New Roman" w:hAnsi="Times New Roman" w:cs="Times New Roman"/>
          <w:sz w:val="28"/>
          <w:szCs w:val="28"/>
        </w:rPr>
        <w:t xml:space="preserve"> не разграничена</w:t>
      </w:r>
      <w:r w:rsidR="006A2836" w:rsidRPr="006A2836">
        <w:rPr>
          <w:rFonts w:ascii="Times New Roman" w:hAnsi="Times New Roman" w:cs="Times New Roman"/>
          <w:sz w:val="28"/>
          <w:szCs w:val="28"/>
        </w:rPr>
        <w:t>,</w:t>
      </w:r>
      <w:r w:rsidR="00127FDD" w:rsidRPr="006A2836">
        <w:rPr>
          <w:rFonts w:ascii="Times New Roman" w:hAnsi="Times New Roman" w:cs="Times New Roman"/>
          <w:sz w:val="28"/>
          <w:szCs w:val="28"/>
        </w:rPr>
        <w:t xml:space="preserve"> </w:t>
      </w:r>
      <w:r w:rsidR="006A2836" w:rsidRPr="006A2836">
        <w:rPr>
          <w:rFonts w:ascii="Times New Roman" w:hAnsi="Times New Roman" w:cs="Times New Roman"/>
          <w:sz w:val="28"/>
          <w:szCs w:val="28"/>
        </w:rPr>
        <w:t>−</w:t>
      </w:r>
      <w:r w:rsidR="00127FDD" w:rsidRPr="006A2836">
        <w:rPr>
          <w:rFonts w:ascii="Times New Roman" w:hAnsi="Times New Roman" w:cs="Times New Roman"/>
          <w:sz w:val="28"/>
          <w:szCs w:val="28"/>
        </w:rPr>
        <w:t xml:space="preserve"> в </w:t>
      </w:r>
      <w:r w:rsidR="006A2836" w:rsidRPr="006A2836">
        <w:rPr>
          <w:rFonts w:ascii="Times New Roman" w:hAnsi="Times New Roman" w:cs="Times New Roman"/>
          <w:sz w:val="28"/>
          <w:szCs w:val="28"/>
        </w:rPr>
        <w:t>у</w:t>
      </w:r>
      <w:r w:rsidR="00127FDD" w:rsidRPr="006A2836">
        <w:rPr>
          <w:rFonts w:ascii="Times New Roman" w:hAnsi="Times New Roman" w:cs="Times New Roman"/>
          <w:sz w:val="28"/>
          <w:szCs w:val="28"/>
        </w:rPr>
        <w:t>правление имущественных отношений Алтайского края</w:t>
      </w:r>
      <w:r w:rsidR="00D46FF1" w:rsidRPr="006A2836">
        <w:rPr>
          <w:rFonts w:ascii="Times New Roman" w:hAnsi="Times New Roman" w:cs="Times New Roman"/>
          <w:sz w:val="28"/>
          <w:szCs w:val="28"/>
        </w:rPr>
        <w:t>;</w:t>
      </w:r>
      <w:r w:rsidR="000D6BA7" w:rsidRPr="006A2836">
        <w:t xml:space="preserve"> </w:t>
      </w:r>
    </w:p>
    <w:p w:rsidR="00593647" w:rsidRPr="006A2836" w:rsidRDefault="00593647" w:rsidP="00D46FF1">
      <w:pPr>
        <w:autoSpaceDE w:val="0"/>
        <w:autoSpaceDN w:val="0"/>
        <w:adjustRightInd w:val="0"/>
        <w:spacing w:after="0" w:line="240" w:lineRule="auto"/>
        <w:ind w:firstLine="708"/>
        <w:jc w:val="both"/>
        <w:rPr>
          <w:rFonts w:ascii="Times New Roman" w:hAnsi="Times New Roman" w:cs="Times New Roman"/>
          <w:sz w:val="28"/>
          <w:szCs w:val="28"/>
        </w:rPr>
      </w:pPr>
      <w:r w:rsidRPr="006A2836">
        <w:rPr>
          <w:rFonts w:ascii="Times New Roman" w:hAnsi="Times New Roman" w:cs="Times New Roman"/>
          <w:sz w:val="28"/>
          <w:szCs w:val="28"/>
        </w:rPr>
        <w:t>в отношении земельных участков, находящихся  в федеральной собственности</w:t>
      </w:r>
      <w:r w:rsidR="006A2836" w:rsidRPr="006A2836">
        <w:rPr>
          <w:rFonts w:ascii="Times New Roman" w:hAnsi="Times New Roman" w:cs="Times New Roman"/>
          <w:sz w:val="28"/>
          <w:szCs w:val="28"/>
        </w:rPr>
        <w:t>,</w:t>
      </w:r>
      <w:r w:rsidR="00127FDD" w:rsidRPr="006A2836">
        <w:rPr>
          <w:rFonts w:ascii="Times New Roman" w:hAnsi="Times New Roman" w:cs="Times New Roman"/>
          <w:sz w:val="28"/>
          <w:szCs w:val="28"/>
        </w:rPr>
        <w:t xml:space="preserve"> </w:t>
      </w:r>
      <w:r w:rsidR="006A2836" w:rsidRPr="006A2836">
        <w:rPr>
          <w:rFonts w:ascii="Times New Roman" w:hAnsi="Times New Roman" w:cs="Times New Roman"/>
          <w:sz w:val="28"/>
          <w:szCs w:val="28"/>
        </w:rPr>
        <w:t xml:space="preserve">− </w:t>
      </w:r>
      <w:r w:rsidR="00127FDD" w:rsidRPr="006A2836">
        <w:rPr>
          <w:rFonts w:ascii="Times New Roman" w:hAnsi="Times New Roman" w:cs="Times New Roman"/>
          <w:sz w:val="28"/>
          <w:szCs w:val="28"/>
        </w:rPr>
        <w:t>в Межрегиональное терр</w:t>
      </w:r>
      <w:r w:rsidR="006A2836" w:rsidRPr="006A2836">
        <w:rPr>
          <w:rFonts w:ascii="Times New Roman" w:hAnsi="Times New Roman" w:cs="Times New Roman"/>
          <w:sz w:val="28"/>
          <w:szCs w:val="28"/>
        </w:rPr>
        <w:t xml:space="preserve">иториальное управление </w:t>
      </w:r>
      <w:proofErr w:type="spellStart"/>
      <w:r w:rsidR="006A2836" w:rsidRPr="006A2836">
        <w:rPr>
          <w:rFonts w:ascii="Times New Roman" w:hAnsi="Times New Roman" w:cs="Times New Roman"/>
          <w:sz w:val="28"/>
          <w:szCs w:val="28"/>
        </w:rPr>
        <w:t>Росимуще</w:t>
      </w:r>
      <w:r w:rsidR="00127FDD" w:rsidRPr="006A2836">
        <w:rPr>
          <w:rFonts w:ascii="Times New Roman" w:hAnsi="Times New Roman" w:cs="Times New Roman"/>
          <w:sz w:val="28"/>
          <w:szCs w:val="28"/>
        </w:rPr>
        <w:t>с</w:t>
      </w:r>
      <w:r w:rsidR="006A2836" w:rsidRPr="006A2836">
        <w:rPr>
          <w:rFonts w:ascii="Times New Roman" w:hAnsi="Times New Roman" w:cs="Times New Roman"/>
          <w:sz w:val="28"/>
          <w:szCs w:val="28"/>
        </w:rPr>
        <w:t>т</w:t>
      </w:r>
      <w:r w:rsidR="00127FDD" w:rsidRPr="006A2836">
        <w:rPr>
          <w:rFonts w:ascii="Times New Roman" w:hAnsi="Times New Roman" w:cs="Times New Roman"/>
          <w:sz w:val="28"/>
          <w:szCs w:val="28"/>
        </w:rPr>
        <w:t>ва</w:t>
      </w:r>
      <w:proofErr w:type="spellEnd"/>
      <w:r w:rsidR="00127FDD" w:rsidRPr="006A2836">
        <w:rPr>
          <w:rFonts w:ascii="Times New Roman" w:hAnsi="Times New Roman" w:cs="Times New Roman"/>
          <w:sz w:val="28"/>
          <w:szCs w:val="28"/>
        </w:rPr>
        <w:t xml:space="preserve"> в Алтайском крае и республике Алтай</w:t>
      </w:r>
      <w:r w:rsidRPr="006A2836">
        <w:rPr>
          <w:rFonts w:ascii="Times New Roman" w:hAnsi="Times New Roman" w:cs="Times New Roman"/>
          <w:sz w:val="28"/>
          <w:szCs w:val="28"/>
        </w:rPr>
        <w:t xml:space="preserve">. </w:t>
      </w:r>
    </w:p>
    <w:p w:rsidR="00D46FF1" w:rsidRPr="006A2836" w:rsidRDefault="00D46FF1" w:rsidP="003D7E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2836">
        <w:rPr>
          <w:rFonts w:ascii="Times New Roman" w:hAnsi="Times New Roman" w:cs="Times New Roman"/>
          <w:sz w:val="28"/>
          <w:szCs w:val="28"/>
        </w:rPr>
        <w:t xml:space="preserve">2) </w:t>
      </w:r>
      <w:r w:rsidR="006A2836" w:rsidRPr="006A2836">
        <w:rPr>
          <w:rFonts w:ascii="Times New Roman" w:hAnsi="Times New Roman" w:cs="Times New Roman"/>
          <w:sz w:val="28"/>
          <w:szCs w:val="28"/>
        </w:rPr>
        <w:t xml:space="preserve">в течение шести месяцев со дня истечения срока, предусмотренного решением комитета,  </w:t>
      </w:r>
      <w:r w:rsidR="004D6D50" w:rsidRPr="006A2836">
        <w:rPr>
          <w:rFonts w:ascii="Times New Roman" w:hAnsi="Times New Roman" w:cs="Times New Roman"/>
          <w:sz w:val="28"/>
          <w:szCs w:val="28"/>
        </w:rPr>
        <w:t xml:space="preserve">направляет уведомление </w:t>
      </w:r>
      <w:r w:rsidRPr="006A2836">
        <w:rPr>
          <w:rFonts w:ascii="Times New Roman" w:hAnsi="Times New Roman" w:cs="Times New Roman"/>
          <w:sz w:val="28"/>
          <w:szCs w:val="28"/>
        </w:rPr>
        <w:t xml:space="preserve">в </w:t>
      </w:r>
      <w:r w:rsidR="004D6D50" w:rsidRPr="006A2836">
        <w:rPr>
          <w:rFonts w:ascii="Times New Roman" w:hAnsi="Times New Roman" w:cs="Times New Roman"/>
          <w:sz w:val="28"/>
          <w:szCs w:val="28"/>
        </w:rPr>
        <w:t xml:space="preserve">комитет по земельным ресурсам и землеустройству города Барнаула для обращения </w:t>
      </w:r>
      <w:r w:rsidRPr="006A2836">
        <w:rPr>
          <w:rFonts w:ascii="Times New Roman" w:hAnsi="Times New Roman" w:cs="Times New Roman"/>
          <w:sz w:val="28"/>
          <w:szCs w:val="28"/>
        </w:rPr>
        <w:t xml:space="preserve">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20" w:history="1">
        <w:r w:rsidRPr="006A2836">
          <w:rPr>
            <w:rFonts w:ascii="Times New Roman" w:hAnsi="Times New Roman" w:cs="Times New Roman"/>
            <w:sz w:val="28"/>
            <w:szCs w:val="28"/>
          </w:rPr>
          <w:t>пунктом</w:t>
        </w:r>
        <w:proofErr w:type="gramEnd"/>
        <w:r w:rsidRPr="006A2836">
          <w:rPr>
            <w:rFonts w:ascii="Times New Roman" w:hAnsi="Times New Roman" w:cs="Times New Roman"/>
            <w:sz w:val="28"/>
            <w:szCs w:val="28"/>
          </w:rPr>
          <w:t xml:space="preserve"> 3 части 13</w:t>
        </w:r>
      </w:hyperlink>
      <w:r w:rsidRPr="006A2836">
        <w:rPr>
          <w:rFonts w:ascii="Times New Roman" w:hAnsi="Times New Roman" w:cs="Times New Roman"/>
          <w:sz w:val="28"/>
          <w:szCs w:val="28"/>
        </w:rPr>
        <w:t xml:space="preserve"> статьи 55.32 </w:t>
      </w:r>
      <w:proofErr w:type="spellStart"/>
      <w:r w:rsidRPr="006A2836">
        <w:rPr>
          <w:rFonts w:ascii="Times New Roman" w:hAnsi="Times New Roman" w:cs="Times New Roman"/>
          <w:sz w:val="28"/>
          <w:szCs w:val="28"/>
        </w:rPr>
        <w:t>ГрК</w:t>
      </w:r>
      <w:proofErr w:type="spellEnd"/>
      <w:r w:rsidRPr="006A2836">
        <w:rPr>
          <w:rFonts w:ascii="Times New Roman" w:hAnsi="Times New Roman" w:cs="Times New Roman"/>
          <w:sz w:val="28"/>
          <w:szCs w:val="28"/>
        </w:rPr>
        <w:t xml:space="preserve"> РФ;</w:t>
      </w:r>
    </w:p>
    <w:p w:rsidR="00D46FF1" w:rsidRDefault="00D46FF1" w:rsidP="003D7E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A2836">
        <w:rPr>
          <w:rFonts w:ascii="Times New Roman" w:hAnsi="Times New Roman" w:cs="Times New Roman"/>
          <w:sz w:val="28"/>
          <w:szCs w:val="28"/>
        </w:rPr>
        <w:t xml:space="preserve">3) </w:t>
      </w:r>
      <w:r w:rsidR="004D6D50" w:rsidRPr="006A2836">
        <w:rPr>
          <w:rFonts w:ascii="Times New Roman" w:hAnsi="Times New Roman" w:cs="Times New Roman"/>
          <w:sz w:val="28"/>
          <w:szCs w:val="28"/>
        </w:rPr>
        <w:t>в течение шести месяцев со дня истечения срока, предусмотренного решением комитета</w:t>
      </w:r>
      <w:r w:rsidR="006A2836" w:rsidRPr="006A2836">
        <w:rPr>
          <w:rFonts w:ascii="Times New Roman" w:hAnsi="Times New Roman" w:cs="Times New Roman"/>
          <w:sz w:val="28"/>
          <w:szCs w:val="28"/>
        </w:rPr>
        <w:t>,</w:t>
      </w:r>
      <w:r w:rsidR="004D6D50" w:rsidRPr="006A2836">
        <w:rPr>
          <w:rFonts w:ascii="Times New Roman" w:hAnsi="Times New Roman" w:cs="Times New Roman"/>
          <w:sz w:val="28"/>
          <w:szCs w:val="28"/>
        </w:rPr>
        <w:t xml:space="preserve"> </w:t>
      </w:r>
      <w:r w:rsidR="006A2836" w:rsidRPr="006A2836">
        <w:rPr>
          <w:rFonts w:ascii="Times New Roman" w:hAnsi="Times New Roman" w:cs="Times New Roman"/>
          <w:sz w:val="28"/>
          <w:szCs w:val="28"/>
        </w:rPr>
        <w:t xml:space="preserve">направляет </w:t>
      </w:r>
      <w:r w:rsidR="004D6D50" w:rsidRPr="006A2836">
        <w:rPr>
          <w:rFonts w:ascii="Times New Roman" w:hAnsi="Times New Roman" w:cs="Times New Roman"/>
          <w:sz w:val="28"/>
          <w:szCs w:val="28"/>
        </w:rPr>
        <w:t xml:space="preserve">уведомление в комитет по земельным ресурсам и землеустройству города Барнаула для обращения </w:t>
      </w:r>
      <w:r w:rsidRPr="006A2836">
        <w:rPr>
          <w:rFonts w:ascii="Times New Roman" w:hAnsi="Times New Roman" w:cs="Times New Roman"/>
          <w:sz w:val="28"/>
          <w:szCs w:val="28"/>
        </w:rPr>
        <w:t>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w:t>
      </w:r>
      <w:proofErr w:type="gramEnd"/>
      <w:r w:rsidRPr="006A2836">
        <w:rPr>
          <w:rFonts w:ascii="Times New Roman" w:hAnsi="Times New Roman" w:cs="Times New Roman"/>
          <w:sz w:val="28"/>
          <w:szCs w:val="28"/>
        </w:rPr>
        <w:t xml:space="preserve"> участок расположен в границах территории общего пользования, за исключением случая, предусмотренного </w:t>
      </w:r>
      <w:hyperlink r:id="rId21" w:history="1">
        <w:r w:rsidRPr="006A2836">
          <w:rPr>
            <w:rFonts w:ascii="Times New Roman" w:hAnsi="Times New Roman" w:cs="Times New Roman"/>
            <w:sz w:val="28"/>
            <w:szCs w:val="28"/>
          </w:rPr>
          <w:t>пунктом 3 части 13</w:t>
        </w:r>
      </w:hyperlink>
      <w:r w:rsidRPr="006A2836">
        <w:rPr>
          <w:rFonts w:ascii="Times New Roman" w:hAnsi="Times New Roman" w:cs="Times New Roman"/>
          <w:sz w:val="28"/>
          <w:szCs w:val="28"/>
        </w:rPr>
        <w:t xml:space="preserve"> статьи 55.32 </w:t>
      </w:r>
      <w:proofErr w:type="spellStart"/>
      <w:r w:rsidRPr="006A2836">
        <w:rPr>
          <w:rFonts w:ascii="Times New Roman" w:hAnsi="Times New Roman" w:cs="Times New Roman"/>
          <w:sz w:val="28"/>
          <w:szCs w:val="28"/>
        </w:rPr>
        <w:t>ГрК</w:t>
      </w:r>
      <w:proofErr w:type="spellEnd"/>
      <w:r w:rsidRPr="006A2836">
        <w:rPr>
          <w:rFonts w:ascii="Times New Roman" w:hAnsi="Times New Roman" w:cs="Times New Roman"/>
          <w:sz w:val="28"/>
          <w:szCs w:val="28"/>
        </w:rPr>
        <w:t xml:space="preserve"> РФ.</w:t>
      </w:r>
    </w:p>
    <w:p w:rsidR="00763816" w:rsidRPr="00EC641F" w:rsidRDefault="00520489" w:rsidP="00763816">
      <w:pPr>
        <w:pStyle w:val="formattext"/>
        <w:spacing w:before="0" w:beforeAutospacing="0" w:after="0" w:afterAutospacing="0"/>
        <w:ind w:firstLine="708"/>
        <w:jc w:val="both"/>
        <w:rPr>
          <w:sz w:val="28"/>
          <w:szCs w:val="28"/>
        </w:rPr>
      </w:pPr>
      <w:r>
        <w:rPr>
          <w:sz w:val="28"/>
          <w:szCs w:val="28"/>
        </w:rPr>
        <w:t xml:space="preserve">4.2. </w:t>
      </w:r>
      <w:r w:rsidR="00763816" w:rsidRPr="00EC641F">
        <w:rPr>
          <w:sz w:val="28"/>
          <w:szCs w:val="28"/>
        </w:rPr>
        <w:t>Снос самовольной постройки или ее приведение в соответствие с установленн</w:t>
      </w:r>
      <w:r w:rsidR="000D2287" w:rsidRPr="00EC641F">
        <w:rPr>
          <w:sz w:val="28"/>
          <w:szCs w:val="28"/>
        </w:rPr>
        <w:t xml:space="preserve">ыми требованиями осуществляется комитетом </w:t>
      </w:r>
      <w:r w:rsidR="00763816" w:rsidRPr="00EC641F">
        <w:rPr>
          <w:sz w:val="28"/>
          <w:szCs w:val="28"/>
        </w:rPr>
        <w:t>по месту нахождения самовольной постройки в следующих случаях:</w:t>
      </w:r>
    </w:p>
    <w:p w:rsidR="000D2287" w:rsidRPr="00EC641F" w:rsidRDefault="00763816" w:rsidP="00AE4A32">
      <w:pPr>
        <w:pStyle w:val="formattext"/>
        <w:spacing w:before="0" w:beforeAutospacing="0" w:after="0" w:afterAutospacing="0"/>
        <w:ind w:firstLine="708"/>
        <w:jc w:val="both"/>
        <w:rPr>
          <w:sz w:val="28"/>
          <w:szCs w:val="28"/>
        </w:rPr>
      </w:pPr>
      <w:proofErr w:type="gramStart"/>
      <w:r w:rsidRPr="00EC641F">
        <w:rPr>
          <w:sz w:val="28"/>
          <w:szCs w:val="28"/>
        </w:rPr>
        <w:t xml:space="preserve">в течение двух месяцев со дня размещения на </w:t>
      </w:r>
      <w:r w:rsidR="00C92C0E" w:rsidRPr="00EC641F">
        <w:rPr>
          <w:sz w:val="28"/>
          <w:szCs w:val="28"/>
        </w:rPr>
        <w:t xml:space="preserve">Интернет-сайте комитета </w:t>
      </w:r>
      <w:r w:rsidRPr="00EC641F">
        <w:rPr>
          <w:sz w:val="28"/>
          <w:szCs w:val="28"/>
        </w:rPr>
        <w:t xml:space="preserve">сообщения о планируемых сносе самовольной постройки или ее приведении в соответствие с установленными требованиями лица, указанные в пункте </w:t>
      </w:r>
      <w:r w:rsidR="00AE4A32" w:rsidRPr="00EC641F">
        <w:rPr>
          <w:sz w:val="28"/>
          <w:szCs w:val="28"/>
        </w:rPr>
        <w:t>2.1</w:t>
      </w:r>
      <w:r w:rsidR="002B31BC" w:rsidRPr="00EC641F">
        <w:rPr>
          <w:sz w:val="28"/>
          <w:szCs w:val="28"/>
        </w:rPr>
        <w:t>0</w:t>
      </w:r>
      <w:r w:rsidR="00AE4A32" w:rsidRPr="00EC641F">
        <w:rPr>
          <w:sz w:val="28"/>
          <w:szCs w:val="28"/>
        </w:rPr>
        <w:t xml:space="preserve"> П</w:t>
      </w:r>
      <w:r w:rsidRPr="00EC641F">
        <w:rPr>
          <w:sz w:val="28"/>
          <w:szCs w:val="28"/>
        </w:rPr>
        <w:t>оложения, не были выявлены</w:t>
      </w:r>
      <w:r w:rsidR="000D2287" w:rsidRPr="00EC641F">
        <w:rPr>
          <w:sz w:val="28"/>
          <w:szCs w:val="28"/>
        </w:rPr>
        <w:t>;</w:t>
      </w:r>
      <w:proofErr w:type="gramEnd"/>
    </w:p>
    <w:p w:rsidR="00AE4A32" w:rsidRDefault="00797815" w:rsidP="00AE4A32">
      <w:pPr>
        <w:pStyle w:val="formattext"/>
        <w:spacing w:before="0" w:beforeAutospacing="0" w:after="0" w:afterAutospacing="0"/>
        <w:ind w:firstLine="708"/>
        <w:jc w:val="both"/>
        <w:rPr>
          <w:sz w:val="28"/>
          <w:szCs w:val="28"/>
        </w:rPr>
      </w:pPr>
      <w:proofErr w:type="gramStart"/>
      <w:r w:rsidRPr="00EC641F">
        <w:rPr>
          <w:sz w:val="28"/>
          <w:szCs w:val="28"/>
        </w:rPr>
        <w:t xml:space="preserve">в течение шести месяцев со дня истечения срока, установленного </w:t>
      </w:r>
      <w:r w:rsidR="006A243A" w:rsidRPr="00EC641F">
        <w:rPr>
          <w:sz w:val="28"/>
          <w:szCs w:val="28"/>
        </w:rPr>
        <w:t xml:space="preserve">решением комитета или </w:t>
      </w:r>
      <w:r w:rsidRPr="00EC641F">
        <w:rPr>
          <w:sz w:val="28"/>
          <w:szCs w:val="28"/>
        </w:rPr>
        <w:t>решением суда</w:t>
      </w:r>
      <w:r w:rsidR="006A243A" w:rsidRPr="00EC641F">
        <w:rPr>
          <w:rFonts w:asciiTheme="minorHAnsi" w:eastAsiaTheme="minorHAnsi" w:hAnsiTheme="minorHAnsi" w:cstheme="minorBidi"/>
          <w:sz w:val="28"/>
          <w:szCs w:val="28"/>
          <w:lang w:eastAsia="en-US"/>
        </w:rPr>
        <w:t xml:space="preserve"> </w:t>
      </w:r>
      <w:r w:rsidR="006A243A" w:rsidRPr="00EC641F">
        <w:rPr>
          <w:sz w:val="28"/>
          <w:szCs w:val="28"/>
        </w:rPr>
        <w:t>о сносе самовольной постройки либо о сносе самовольной постройки или ее приведении в соответствие с установленными требованиями</w:t>
      </w:r>
      <w:r w:rsidRPr="00EC641F">
        <w:rPr>
          <w:sz w:val="28"/>
          <w:szCs w:val="28"/>
        </w:rPr>
        <w:t xml:space="preserve">, лица, указанные в пункте 2.10 Положения, не выполнили соответствующие обязанности, предусмотренные частью 11 статьи </w:t>
      </w:r>
      <w:r w:rsidRPr="00EC641F">
        <w:rPr>
          <w:sz w:val="28"/>
          <w:szCs w:val="28"/>
        </w:rPr>
        <w:lastRenderedPageBreak/>
        <w:t xml:space="preserve">55.32 </w:t>
      </w:r>
      <w:hyperlink r:id="rId22" w:history="1">
        <w:r w:rsidRPr="00EC641F">
          <w:rPr>
            <w:rStyle w:val="ac"/>
            <w:color w:val="auto"/>
            <w:sz w:val="28"/>
            <w:szCs w:val="28"/>
            <w:u w:val="none"/>
          </w:rPr>
          <w:t>Градостроительного кодекса Российской Федерации</w:t>
        </w:r>
      </w:hyperlink>
      <w:r w:rsidRPr="00EC641F">
        <w:rPr>
          <w:sz w:val="28"/>
          <w:szCs w:val="28"/>
        </w:rPr>
        <w:t>, и земельный участок, на котором создана или возведена самовольная постройка</w:t>
      </w:r>
      <w:proofErr w:type="gramEnd"/>
      <w:r w:rsidRPr="00EC641F">
        <w:rPr>
          <w:sz w:val="28"/>
          <w:szCs w:val="28"/>
        </w:rPr>
        <w:t xml:space="preserve">, не </w:t>
      </w:r>
      <w:proofErr w:type="gramStart"/>
      <w:r w:rsidRPr="00EC641F">
        <w:rPr>
          <w:sz w:val="28"/>
          <w:szCs w:val="28"/>
        </w:rPr>
        <w:t>предоставлен</w:t>
      </w:r>
      <w:proofErr w:type="gramEnd"/>
      <w:r w:rsidRPr="00EC641F">
        <w:rPr>
          <w:sz w:val="28"/>
          <w:szCs w:val="28"/>
        </w:rPr>
        <w:t xml:space="preserve"> иному лицу в пользование и (или) владение, либо не приобретен иным лицом по результатам публичных торгов</w:t>
      </w:r>
      <w:r w:rsidR="00934E6D">
        <w:rPr>
          <w:sz w:val="28"/>
          <w:szCs w:val="28"/>
        </w:rPr>
        <w:t>.</w:t>
      </w:r>
    </w:p>
    <w:p w:rsidR="0072093E" w:rsidRPr="00331ADF" w:rsidRDefault="0072093E" w:rsidP="007209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31ADF">
        <w:rPr>
          <w:rFonts w:ascii="Times New Roman" w:hAnsi="Times New Roman" w:cs="Times New Roman"/>
          <w:sz w:val="28"/>
          <w:szCs w:val="28"/>
        </w:rPr>
        <w:t xml:space="preserve">в срок, установленный решением комитета или решением суда о сносе самовольной постройки либо о сносе самовольной постройки или ее приведении в соответствие с установленными требованиями, лица, указанные в пункте 2.10 Положения, не выполнили соответствующие обязанности, предусмотренные частью 11 статьи 55.32 </w:t>
      </w:r>
      <w:hyperlink r:id="rId23" w:history="1">
        <w:r w:rsidRPr="00331ADF">
          <w:rPr>
            <w:rStyle w:val="ac"/>
            <w:rFonts w:ascii="Times New Roman" w:hAnsi="Times New Roman" w:cs="Times New Roman"/>
            <w:color w:val="auto"/>
            <w:sz w:val="28"/>
            <w:szCs w:val="28"/>
            <w:u w:val="none"/>
          </w:rPr>
          <w:t>Градостроительного кодекса Российской Федерации</w:t>
        </w:r>
      </w:hyperlink>
      <w:r w:rsidRPr="00331ADF">
        <w:rPr>
          <w:rFonts w:ascii="Times New Roman" w:hAnsi="Times New Roman" w:cs="Times New Roman"/>
          <w:sz w:val="28"/>
          <w:szCs w:val="28"/>
        </w:rPr>
        <w:t>, при условии, что самовольная постройка создана или возведена на неделимом земельном участке, на котором также расположены</w:t>
      </w:r>
      <w:proofErr w:type="gramEnd"/>
      <w:r w:rsidRPr="00331ADF">
        <w:rPr>
          <w:rFonts w:ascii="Times New Roman" w:hAnsi="Times New Roman" w:cs="Times New Roman"/>
          <w:sz w:val="28"/>
          <w:szCs w:val="28"/>
        </w:rPr>
        <w:t xml:space="preserve"> объекты капитального строительства, не являющиеся самовольными постройками.</w:t>
      </w:r>
    </w:p>
    <w:p w:rsidR="00934E6D" w:rsidRPr="00934E6D" w:rsidRDefault="00061432" w:rsidP="00934E6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34E6D">
        <w:rPr>
          <w:rFonts w:ascii="Times New Roman" w:hAnsi="Times New Roman" w:cs="Times New Roman"/>
          <w:sz w:val="28"/>
          <w:szCs w:val="28"/>
        </w:rPr>
        <w:t>Снос самовольной постройки или ее приведение в соответствие с установленными требованиями осуществляется администрацией района города по месту нахождения самовольной постройки</w:t>
      </w:r>
      <w:r w:rsidR="0079475D">
        <w:rPr>
          <w:rFonts w:ascii="Times New Roman" w:hAnsi="Times New Roman" w:cs="Times New Roman"/>
          <w:sz w:val="28"/>
          <w:szCs w:val="28"/>
        </w:rPr>
        <w:t>,</w:t>
      </w:r>
      <w:r w:rsidRPr="00934E6D">
        <w:rPr>
          <w:rFonts w:ascii="Times New Roman" w:hAnsi="Times New Roman" w:cs="Times New Roman"/>
          <w:sz w:val="28"/>
          <w:szCs w:val="28"/>
        </w:rPr>
        <w:t xml:space="preserve"> в случае если в течение шести месяцев со дня истечения срока, установленного решением суда о сносе самовольной постройки либо о сносе самовольной постройки или ее приведении в соответствие с установленными требованиями, лица, указанные в пункте 2.10 Положения, не выполнили соответствующие</w:t>
      </w:r>
      <w:proofErr w:type="gramEnd"/>
      <w:r w:rsidRPr="00934E6D">
        <w:rPr>
          <w:rFonts w:ascii="Times New Roman" w:hAnsi="Times New Roman" w:cs="Times New Roman"/>
          <w:sz w:val="28"/>
          <w:szCs w:val="28"/>
        </w:rPr>
        <w:t xml:space="preserve"> обязанности, предусмотренные частью 11 статьи 55.32 </w:t>
      </w:r>
      <w:hyperlink r:id="rId24" w:history="1">
        <w:r w:rsidRPr="00934E6D">
          <w:rPr>
            <w:rStyle w:val="ac"/>
            <w:rFonts w:ascii="Times New Roman" w:hAnsi="Times New Roman" w:cs="Times New Roman"/>
            <w:color w:val="auto"/>
            <w:sz w:val="28"/>
            <w:szCs w:val="28"/>
            <w:u w:val="none"/>
          </w:rPr>
          <w:t>Градостроительного кодекса Российской Федерации</w:t>
        </w:r>
      </w:hyperlink>
      <w:r w:rsidRPr="00934E6D">
        <w:rPr>
          <w:rFonts w:ascii="Times New Roman" w:hAnsi="Times New Roman" w:cs="Times New Roman"/>
          <w:sz w:val="28"/>
          <w:szCs w:val="28"/>
        </w:rPr>
        <w:t>, и земельный участок, на котором создана или возведена самовольная постройка, не предоставлен иному лицу в пользование и (или) владение, либо не приобретен иным лицом по результатам п</w:t>
      </w:r>
      <w:r w:rsidR="00934E6D" w:rsidRPr="00934E6D">
        <w:rPr>
          <w:rFonts w:ascii="Times New Roman" w:hAnsi="Times New Roman" w:cs="Times New Roman"/>
          <w:sz w:val="28"/>
          <w:szCs w:val="28"/>
        </w:rPr>
        <w:t xml:space="preserve">убличных торгов, а </w:t>
      </w:r>
      <w:proofErr w:type="gramStart"/>
      <w:r w:rsidR="00934E6D" w:rsidRPr="00934E6D">
        <w:rPr>
          <w:rFonts w:ascii="Times New Roman" w:hAnsi="Times New Roman" w:cs="Times New Roman"/>
          <w:sz w:val="28"/>
          <w:szCs w:val="28"/>
        </w:rPr>
        <w:t>также</w:t>
      </w:r>
      <w:proofErr w:type="gramEnd"/>
      <w:r w:rsidR="00934E6D" w:rsidRPr="00934E6D">
        <w:rPr>
          <w:rFonts w:ascii="Times New Roman" w:hAnsi="Times New Roman" w:cs="Times New Roman"/>
          <w:sz w:val="28"/>
          <w:szCs w:val="28"/>
        </w:rPr>
        <w:t xml:space="preserve"> </w:t>
      </w:r>
      <w:r w:rsidR="00AB6829">
        <w:rPr>
          <w:rFonts w:ascii="Times New Roman" w:hAnsi="Times New Roman" w:cs="Times New Roman"/>
          <w:sz w:val="28"/>
          <w:szCs w:val="28"/>
        </w:rPr>
        <w:t xml:space="preserve">в случае </w:t>
      </w:r>
      <w:r w:rsidR="00934E6D" w:rsidRPr="00934E6D">
        <w:rPr>
          <w:rFonts w:ascii="Times New Roman" w:hAnsi="Times New Roman" w:cs="Times New Roman"/>
          <w:sz w:val="28"/>
          <w:szCs w:val="28"/>
        </w:rPr>
        <w:t xml:space="preserve">если самовольная постройка создана или возведена на неделимом земельном участке, на котором также расположены объекты капитального строительства, не </w:t>
      </w:r>
      <w:proofErr w:type="gramStart"/>
      <w:r w:rsidR="00934E6D" w:rsidRPr="00934E6D">
        <w:rPr>
          <w:rFonts w:ascii="Times New Roman" w:hAnsi="Times New Roman" w:cs="Times New Roman"/>
          <w:sz w:val="28"/>
          <w:szCs w:val="28"/>
        </w:rPr>
        <w:t>являющиеся</w:t>
      </w:r>
      <w:proofErr w:type="gramEnd"/>
      <w:r w:rsidR="00934E6D" w:rsidRPr="00934E6D">
        <w:rPr>
          <w:rFonts w:ascii="Times New Roman" w:hAnsi="Times New Roman" w:cs="Times New Roman"/>
          <w:sz w:val="28"/>
          <w:szCs w:val="28"/>
        </w:rPr>
        <w:t xml:space="preserve"> самовольными постройками.</w:t>
      </w:r>
    </w:p>
    <w:p w:rsidR="00931682" w:rsidRPr="00D641F4" w:rsidRDefault="00931682" w:rsidP="00D641F4">
      <w:pPr>
        <w:pStyle w:val="formattext"/>
        <w:spacing w:before="0" w:beforeAutospacing="0" w:after="0" w:afterAutospacing="0"/>
        <w:ind w:firstLine="709"/>
        <w:jc w:val="both"/>
        <w:rPr>
          <w:sz w:val="28"/>
          <w:szCs w:val="28"/>
        </w:rPr>
      </w:pPr>
      <w:r w:rsidRPr="00D641F4">
        <w:rPr>
          <w:sz w:val="28"/>
          <w:szCs w:val="28"/>
        </w:rPr>
        <w:t>4.</w:t>
      </w:r>
      <w:r w:rsidR="003B542D">
        <w:rPr>
          <w:sz w:val="28"/>
          <w:szCs w:val="28"/>
        </w:rPr>
        <w:t>3</w:t>
      </w:r>
      <w:r w:rsidRPr="00D641F4">
        <w:rPr>
          <w:sz w:val="28"/>
          <w:szCs w:val="28"/>
        </w:rPr>
        <w:t xml:space="preserve">. В течение 20 рабочих дней со дня окончания сроков, указанных в пункте 4.1 Положения, комитет (администрация района города) </w:t>
      </w:r>
      <w:proofErr w:type="gramStart"/>
      <w:r w:rsidRPr="00D641F4">
        <w:rPr>
          <w:sz w:val="28"/>
          <w:szCs w:val="28"/>
        </w:rPr>
        <w:t>обязан</w:t>
      </w:r>
      <w:proofErr w:type="gramEnd"/>
      <w:r w:rsidRPr="00D641F4">
        <w:rPr>
          <w:sz w:val="28"/>
          <w:szCs w:val="28"/>
        </w:rPr>
        <w:t xml:space="preserve"> принять решение об осуществлении сноса самовольной постройки или ее приведении в соответствие с установленными требованиями с указанием сроков таких сноса или приведения в соответствие с установленными требованиями.</w:t>
      </w:r>
    </w:p>
    <w:p w:rsidR="00BE4150" w:rsidRPr="00EC641F" w:rsidRDefault="00763816" w:rsidP="00BE4150">
      <w:pPr>
        <w:pStyle w:val="formattext"/>
        <w:spacing w:before="0" w:beforeAutospacing="0" w:after="0" w:afterAutospacing="0"/>
        <w:ind w:firstLine="708"/>
        <w:jc w:val="both"/>
        <w:rPr>
          <w:sz w:val="28"/>
          <w:szCs w:val="28"/>
        </w:rPr>
      </w:pPr>
      <w:r w:rsidRPr="00D641F4">
        <w:rPr>
          <w:sz w:val="28"/>
          <w:szCs w:val="28"/>
        </w:rPr>
        <w:t>4.</w:t>
      </w:r>
      <w:r w:rsidR="003B542D">
        <w:rPr>
          <w:sz w:val="28"/>
          <w:szCs w:val="28"/>
        </w:rPr>
        <w:t>4</w:t>
      </w:r>
      <w:r w:rsidR="00FC63CB" w:rsidRPr="00D641F4">
        <w:rPr>
          <w:sz w:val="28"/>
          <w:szCs w:val="28"/>
        </w:rPr>
        <w:t xml:space="preserve">. </w:t>
      </w:r>
      <w:r w:rsidRPr="00D641F4">
        <w:rPr>
          <w:sz w:val="28"/>
          <w:szCs w:val="28"/>
        </w:rPr>
        <w:t>Снос объекта капитального строительства, распол</w:t>
      </w:r>
      <w:r w:rsidRPr="00EC641F">
        <w:rPr>
          <w:sz w:val="28"/>
          <w:szCs w:val="28"/>
        </w:rPr>
        <w:t xml:space="preserve">оженного в границах зоны с особыми условиями использования территории, осуществляется в соответствии с </w:t>
      </w:r>
      <w:r w:rsidR="00E37CAB" w:rsidRPr="00EC641F">
        <w:rPr>
          <w:sz w:val="28"/>
          <w:szCs w:val="28"/>
        </w:rPr>
        <w:t>Положением</w:t>
      </w:r>
      <w:r w:rsidRPr="00EC641F">
        <w:rPr>
          <w:sz w:val="28"/>
          <w:szCs w:val="28"/>
        </w:rPr>
        <w:t xml:space="preserve"> и с учетом особенностей, определенных статьей 55.33 </w:t>
      </w:r>
      <w:hyperlink r:id="rId25" w:history="1">
        <w:r w:rsidRPr="00EC641F">
          <w:rPr>
            <w:rStyle w:val="ac"/>
            <w:color w:val="auto"/>
            <w:sz w:val="28"/>
            <w:szCs w:val="28"/>
            <w:u w:val="none"/>
          </w:rPr>
          <w:t>Градостроительного кодекса Российской Федерации</w:t>
        </w:r>
      </w:hyperlink>
      <w:r w:rsidRPr="00EC641F">
        <w:rPr>
          <w:sz w:val="28"/>
          <w:szCs w:val="28"/>
        </w:rPr>
        <w:t>.</w:t>
      </w:r>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5</w:t>
      </w:r>
      <w:r w:rsidRPr="00EC641F">
        <w:rPr>
          <w:sz w:val="28"/>
          <w:szCs w:val="28"/>
        </w:rPr>
        <w:t xml:space="preserve">. </w:t>
      </w:r>
      <w:proofErr w:type="gramStart"/>
      <w:r w:rsidRPr="00EC641F">
        <w:rPr>
          <w:sz w:val="28"/>
          <w:szCs w:val="28"/>
        </w:rPr>
        <w:t>На основании решения</w:t>
      </w:r>
      <w:r w:rsidR="000F487D" w:rsidRPr="00EC641F">
        <w:rPr>
          <w:sz w:val="28"/>
          <w:szCs w:val="28"/>
        </w:rPr>
        <w:t xml:space="preserve"> суда или решения комитета о сносе самовольной постройки </w:t>
      </w:r>
      <w:r w:rsidRPr="00EC641F">
        <w:rPr>
          <w:sz w:val="28"/>
          <w:szCs w:val="28"/>
        </w:rPr>
        <w:t xml:space="preserve">или ее приведении в соответствие с установленными требованиями </w:t>
      </w:r>
      <w:r w:rsidR="000D1B91" w:rsidRPr="00EC641F">
        <w:rPr>
          <w:sz w:val="28"/>
          <w:szCs w:val="28"/>
        </w:rPr>
        <w:t>комитет</w:t>
      </w:r>
      <w:r w:rsidR="003701AC" w:rsidRPr="00EC641F">
        <w:rPr>
          <w:sz w:val="28"/>
          <w:szCs w:val="28"/>
        </w:rPr>
        <w:t xml:space="preserve"> (администрация района города) </w:t>
      </w:r>
      <w:r w:rsidRPr="00EC641F">
        <w:rPr>
          <w:sz w:val="28"/>
          <w:szCs w:val="28"/>
        </w:rPr>
        <w:t xml:space="preserve">организует мероприятия по сносу самовольной постройки или ее приведении в соответствие с установленными требованиями путем привлечения специализированной организации на основании муниципального контракта, заключенного в соответствии с законодательством Российской Федерации о контрактной </w:t>
      </w:r>
      <w:r w:rsidRPr="00EC641F">
        <w:rPr>
          <w:sz w:val="28"/>
          <w:szCs w:val="28"/>
        </w:rPr>
        <w:lastRenderedPageBreak/>
        <w:t>системе в сфере закупок товаров, работ</w:t>
      </w:r>
      <w:proofErr w:type="gramEnd"/>
      <w:r w:rsidRPr="00EC641F">
        <w:rPr>
          <w:sz w:val="28"/>
          <w:szCs w:val="28"/>
        </w:rPr>
        <w:t>, услуг для обеспечения государственных и муниципальных нужд, при условии доведения необходимых лимитов бюджетных обязательств.</w:t>
      </w:r>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6</w:t>
      </w:r>
      <w:r w:rsidRPr="00EC641F">
        <w:rPr>
          <w:sz w:val="28"/>
          <w:szCs w:val="28"/>
        </w:rPr>
        <w:t xml:space="preserve">. </w:t>
      </w:r>
      <w:proofErr w:type="gramStart"/>
      <w:r w:rsidRPr="00EC641F">
        <w:rPr>
          <w:sz w:val="28"/>
          <w:szCs w:val="28"/>
        </w:rPr>
        <w:t xml:space="preserve">Специализированная организация осуществляет снос самовольной постройки в соответствии со статьями 55.30 и 55.31 </w:t>
      </w:r>
      <w:hyperlink r:id="rId26" w:history="1">
        <w:r w:rsidRPr="00EC641F">
          <w:rPr>
            <w:rStyle w:val="ac"/>
            <w:color w:val="auto"/>
            <w:sz w:val="28"/>
            <w:szCs w:val="28"/>
            <w:u w:val="none"/>
          </w:rPr>
          <w:t>Градостроительного кодекса Российской Федерации</w:t>
        </w:r>
      </w:hyperlink>
      <w:r w:rsidRPr="00EC641F">
        <w:rPr>
          <w:sz w:val="28"/>
          <w:szCs w:val="28"/>
        </w:rPr>
        <w:t xml:space="preserve">. Приведение самовольной постройки в соответствие с установленными требованиями осуществляется специализированной организацией путем ее реконструкции в порядке, установленном главой 6 </w:t>
      </w:r>
      <w:hyperlink r:id="rId27" w:history="1">
        <w:r w:rsidRPr="00EC641F">
          <w:rPr>
            <w:rStyle w:val="ac"/>
            <w:color w:val="auto"/>
            <w:sz w:val="28"/>
            <w:szCs w:val="28"/>
            <w:u w:val="none"/>
          </w:rPr>
          <w:t>Градостроительного кодекса Российской Федерации</w:t>
        </w:r>
      </w:hyperlink>
      <w:r w:rsidRPr="00EC641F">
        <w:rPr>
          <w:sz w:val="28"/>
          <w:szCs w:val="28"/>
        </w:rPr>
        <w:t>.</w:t>
      </w:r>
      <w:proofErr w:type="gramEnd"/>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7</w:t>
      </w:r>
      <w:r w:rsidRPr="00EC641F">
        <w:rPr>
          <w:sz w:val="28"/>
          <w:szCs w:val="28"/>
        </w:rPr>
        <w:t xml:space="preserve">. В случае наличия сведений о лице, осуществившем самовольную постройку, такое лицо уведомляется </w:t>
      </w:r>
      <w:r w:rsidR="000D1B91" w:rsidRPr="00EC641F">
        <w:rPr>
          <w:sz w:val="28"/>
          <w:szCs w:val="28"/>
        </w:rPr>
        <w:t>комитетом</w:t>
      </w:r>
      <w:r w:rsidR="00DC0AEA" w:rsidRPr="00EC641F">
        <w:rPr>
          <w:sz w:val="28"/>
          <w:szCs w:val="28"/>
        </w:rPr>
        <w:t xml:space="preserve"> (администрацией района города)</w:t>
      </w:r>
      <w:r w:rsidRPr="00EC641F">
        <w:rPr>
          <w:sz w:val="28"/>
          <w:szCs w:val="28"/>
        </w:rPr>
        <w:t xml:space="preserve">, не </w:t>
      </w:r>
      <w:proofErr w:type="gramStart"/>
      <w:r w:rsidRPr="00EC641F">
        <w:rPr>
          <w:sz w:val="28"/>
          <w:szCs w:val="28"/>
        </w:rPr>
        <w:t>позднее</w:t>
      </w:r>
      <w:proofErr w:type="gramEnd"/>
      <w:r w:rsidRPr="00EC641F">
        <w:rPr>
          <w:sz w:val="28"/>
          <w:szCs w:val="28"/>
        </w:rPr>
        <w:t xml:space="preserve"> чем за семь рабочих дней, о дате и времени сноса или ее приведении в соответствие с установленными требованиями, заказным письмом с уведомлением либо путем вручения такого уведомления под роспись.</w:t>
      </w:r>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8</w:t>
      </w:r>
      <w:r w:rsidRPr="00EC641F">
        <w:rPr>
          <w:sz w:val="28"/>
          <w:szCs w:val="28"/>
        </w:rPr>
        <w:t xml:space="preserve">. </w:t>
      </w:r>
      <w:r w:rsidR="007A0325" w:rsidRPr="00EC641F">
        <w:rPr>
          <w:sz w:val="28"/>
          <w:szCs w:val="28"/>
        </w:rPr>
        <w:t>Комитет (администрация района города) уведомляет правоохранительные органы о дате и времени проведения работ по сносу самовольной постройки или ее приведении в соответствие с установленными требованиями в</w:t>
      </w:r>
      <w:r w:rsidRPr="00EC641F">
        <w:rPr>
          <w:sz w:val="28"/>
          <w:szCs w:val="28"/>
        </w:rPr>
        <w:t xml:space="preserve"> целях обеспечения охраны общественного порядка сотрудниками полиции.</w:t>
      </w:r>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9</w:t>
      </w:r>
      <w:r w:rsidRPr="00EC641F">
        <w:rPr>
          <w:sz w:val="28"/>
          <w:szCs w:val="28"/>
        </w:rPr>
        <w:t>. Представител</w:t>
      </w:r>
      <w:r w:rsidR="007A0325" w:rsidRPr="00EC641F">
        <w:rPr>
          <w:sz w:val="28"/>
          <w:szCs w:val="28"/>
        </w:rPr>
        <w:t>и</w:t>
      </w:r>
      <w:r w:rsidRPr="00EC641F">
        <w:rPr>
          <w:sz w:val="28"/>
          <w:szCs w:val="28"/>
        </w:rPr>
        <w:t xml:space="preserve"> </w:t>
      </w:r>
      <w:r w:rsidR="000D1B91" w:rsidRPr="00EC641F">
        <w:rPr>
          <w:sz w:val="28"/>
          <w:szCs w:val="28"/>
        </w:rPr>
        <w:t xml:space="preserve">специализированной организации </w:t>
      </w:r>
      <w:r w:rsidRPr="00EC641F">
        <w:rPr>
          <w:sz w:val="28"/>
          <w:szCs w:val="28"/>
        </w:rPr>
        <w:t xml:space="preserve">в присутствии </w:t>
      </w:r>
      <w:r w:rsidR="007A0325" w:rsidRPr="00EC641F">
        <w:rPr>
          <w:sz w:val="28"/>
          <w:szCs w:val="28"/>
        </w:rPr>
        <w:t xml:space="preserve">представителей </w:t>
      </w:r>
      <w:r w:rsidRPr="00EC641F">
        <w:rPr>
          <w:sz w:val="28"/>
          <w:szCs w:val="28"/>
        </w:rPr>
        <w:t xml:space="preserve">сотрудников правоохранительных органов </w:t>
      </w:r>
      <w:r w:rsidR="007A0325" w:rsidRPr="00EC641F">
        <w:rPr>
          <w:sz w:val="28"/>
          <w:szCs w:val="28"/>
        </w:rPr>
        <w:t xml:space="preserve">(при их участии) осуществляют </w:t>
      </w:r>
      <w:r w:rsidRPr="00EC641F">
        <w:rPr>
          <w:sz w:val="28"/>
          <w:szCs w:val="28"/>
        </w:rPr>
        <w:t>вскрыти</w:t>
      </w:r>
      <w:r w:rsidR="007A0325" w:rsidRPr="00EC641F">
        <w:rPr>
          <w:sz w:val="28"/>
          <w:szCs w:val="28"/>
        </w:rPr>
        <w:t>е</w:t>
      </w:r>
      <w:r w:rsidRPr="00EC641F">
        <w:rPr>
          <w:sz w:val="28"/>
          <w:szCs w:val="28"/>
        </w:rPr>
        <w:t xml:space="preserve"> самовольной постройки, в том числе, помещений самовольной постройки, о чем составляется а</w:t>
      </w:r>
      <w:proofErr w:type="gramStart"/>
      <w:r w:rsidRPr="00EC641F">
        <w:rPr>
          <w:sz w:val="28"/>
          <w:szCs w:val="28"/>
        </w:rPr>
        <w:t>кт вскр</w:t>
      </w:r>
      <w:proofErr w:type="gramEnd"/>
      <w:r w:rsidRPr="00EC641F">
        <w:rPr>
          <w:sz w:val="28"/>
          <w:szCs w:val="28"/>
        </w:rPr>
        <w:t>ытия самовольной постройки в произвольной форме.</w:t>
      </w:r>
    </w:p>
    <w:p w:rsidR="007A0325" w:rsidRPr="00EC641F" w:rsidRDefault="00763816" w:rsidP="00F72AC6">
      <w:pPr>
        <w:pStyle w:val="formattext"/>
        <w:spacing w:before="0" w:beforeAutospacing="0" w:after="0" w:afterAutospacing="0"/>
        <w:ind w:firstLine="708"/>
        <w:jc w:val="both"/>
        <w:rPr>
          <w:sz w:val="28"/>
          <w:szCs w:val="28"/>
        </w:rPr>
      </w:pPr>
      <w:r w:rsidRPr="00EC641F">
        <w:rPr>
          <w:sz w:val="28"/>
          <w:szCs w:val="28"/>
        </w:rPr>
        <w:t>4.</w:t>
      </w:r>
      <w:r w:rsidR="003B542D">
        <w:rPr>
          <w:sz w:val="28"/>
          <w:szCs w:val="28"/>
        </w:rPr>
        <w:t>10</w:t>
      </w:r>
      <w:r w:rsidRPr="00EC641F">
        <w:rPr>
          <w:sz w:val="28"/>
          <w:szCs w:val="28"/>
        </w:rPr>
        <w:t xml:space="preserve">. В </w:t>
      </w:r>
      <w:proofErr w:type="gramStart"/>
      <w:r w:rsidRPr="00EC641F">
        <w:rPr>
          <w:sz w:val="28"/>
          <w:szCs w:val="28"/>
        </w:rPr>
        <w:t>случае</w:t>
      </w:r>
      <w:proofErr w:type="gramEnd"/>
      <w:r w:rsidRPr="00EC641F">
        <w:rPr>
          <w:sz w:val="28"/>
          <w:szCs w:val="28"/>
        </w:rPr>
        <w:t xml:space="preserve"> нахождения какого-либо имущества внутри самовольной постройки составляется его подробная опись с </w:t>
      </w:r>
      <w:proofErr w:type="spellStart"/>
      <w:r w:rsidRPr="00EC641F">
        <w:rPr>
          <w:sz w:val="28"/>
          <w:szCs w:val="28"/>
        </w:rPr>
        <w:t>фотофиксацией</w:t>
      </w:r>
      <w:proofErr w:type="spellEnd"/>
      <w:r w:rsidRPr="00EC641F">
        <w:rPr>
          <w:sz w:val="28"/>
          <w:szCs w:val="28"/>
        </w:rPr>
        <w:t xml:space="preserve">, которая прилагается к акту вскрытия самовольной постройки. </w:t>
      </w:r>
    </w:p>
    <w:p w:rsidR="00F72AC6" w:rsidRPr="00EC641F" w:rsidRDefault="00763816" w:rsidP="00F72AC6">
      <w:pPr>
        <w:pStyle w:val="formattext"/>
        <w:spacing w:before="0" w:beforeAutospacing="0" w:after="0" w:afterAutospacing="0"/>
        <w:ind w:firstLine="708"/>
        <w:jc w:val="both"/>
        <w:rPr>
          <w:sz w:val="28"/>
          <w:szCs w:val="28"/>
        </w:rPr>
      </w:pPr>
      <w:r w:rsidRPr="00EC641F">
        <w:rPr>
          <w:sz w:val="28"/>
          <w:szCs w:val="28"/>
        </w:rPr>
        <w:t>4.1</w:t>
      </w:r>
      <w:r w:rsidR="003B542D">
        <w:rPr>
          <w:sz w:val="28"/>
          <w:szCs w:val="28"/>
        </w:rPr>
        <w:t>1</w:t>
      </w:r>
      <w:r w:rsidRPr="00EC641F">
        <w:rPr>
          <w:sz w:val="28"/>
          <w:szCs w:val="28"/>
        </w:rPr>
        <w:t xml:space="preserve">. </w:t>
      </w:r>
      <w:proofErr w:type="gramStart"/>
      <w:r w:rsidRPr="00EC641F">
        <w:rPr>
          <w:sz w:val="28"/>
          <w:szCs w:val="28"/>
        </w:rPr>
        <w:t xml:space="preserve">При выполнении работ по сносу самовольной постройки или ее приведении в соответствие с установленными требованиями, специализированная организация обязана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в соответствии с </w:t>
      </w:r>
      <w:hyperlink r:id="rId28" w:history="1">
        <w:r w:rsidRPr="00EC641F">
          <w:rPr>
            <w:rStyle w:val="ac"/>
            <w:color w:val="auto"/>
            <w:sz w:val="28"/>
            <w:szCs w:val="28"/>
            <w:u w:val="none"/>
          </w:rPr>
          <w:t xml:space="preserve">Федеральным законом от 30.12.2009 </w:t>
        </w:r>
        <w:r w:rsidR="00F72AC6" w:rsidRPr="00EC641F">
          <w:rPr>
            <w:rStyle w:val="ac"/>
            <w:color w:val="auto"/>
            <w:sz w:val="28"/>
            <w:szCs w:val="28"/>
            <w:u w:val="none"/>
          </w:rPr>
          <w:t>№</w:t>
        </w:r>
        <w:r w:rsidRPr="00EC641F">
          <w:rPr>
            <w:rStyle w:val="ac"/>
            <w:color w:val="auto"/>
            <w:sz w:val="28"/>
            <w:szCs w:val="28"/>
            <w:u w:val="none"/>
          </w:rPr>
          <w:t xml:space="preserve">384-ФЗ </w:t>
        </w:r>
        <w:r w:rsidR="00F72AC6" w:rsidRPr="00EC641F">
          <w:rPr>
            <w:rStyle w:val="ac"/>
            <w:color w:val="auto"/>
            <w:sz w:val="28"/>
            <w:szCs w:val="28"/>
            <w:u w:val="none"/>
          </w:rPr>
          <w:t>«</w:t>
        </w:r>
        <w:r w:rsidRPr="00EC641F">
          <w:rPr>
            <w:rStyle w:val="ac"/>
            <w:color w:val="auto"/>
            <w:sz w:val="28"/>
            <w:szCs w:val="28"/>
            <w:u w:val="none"/>
          </w:rPr>
          <w:t>Технический регламент о безопасности зданий</w:t>
        </w:r>
        <w:proofErr w:type="gramEnd"/>
        <w:r w:rsidRPr="00EC641F">
          <w:rPr>
            <w:rStyle w:val="ac"/>
            <w:color w:val="auto"/>
            <w:sz w:val="28"/>
            <w:szCs w:val="28"/>
            <w:u w:val="none"/>
          </w:rPr>
          <w:t xml:space="preserve"> и сооружений</w:t>
        </w:r>
      </w:hyperlink>
      <w:r w:rsidR="00F72AC6" w:rsidRPr="00EC641F">
        <w:rPr>
          <w:sz w:val="28"/>
          <w:szCs w:val="28"/>
        </w:rPr>
        <w:t>»</w:t>
      </w:r>
      <w:r w:rsidRPr="00EC641F">
        <w:rPr>
          <w:sz w:val="28"/>
          <w:szCs w:val="28"/>
        </w:rPr>
        <w:t>.</w:t>
      </w:r>
    </w:p>
    <w:p w:rsidR="0009743D" w:rsidRPr="00EC641F" w:rsidRDefault="00763816" w:rsidP="00F72AC6">
      <w:pPr>
        <w:pStyle w:val="formattext"/>
        <w:spacing w:before="0" w:beforeAutospacing="0" w:after="0" w:afterAutospacing="0"/>
        <w:ind w:firstLine="708"/>
        <w:jc w:val="both"/>
        <w:rPr>
          <w:sz w:val="28"/>
          <w:szCs w:val="28"/>
        </w:rPr>
      </w:pPr>
      <w:r w:rsidRPr="00EC641F">
        <w:rPr>
          <w:sz w:val="28"/>
          <w:szCs w:val="28"/>
        </w:rPr>
        <w:t>4.1</w:t>
      </w:r>
      <w:r w:rsidR="003B542D">
        <w:rPr>
          <w:sz w:val="28"/>
          <w:szCs w:val="28"/>
        </w:rPr>
        <w:t>2</w:t>
      </w:r>
      <w:r w:rsidRPr="00EC641F">
        <w:rPr>
          <w:sz w:val="28"/>
          <w:szCs w:val="28"/>
        </w:rPr>
        <w:t xml:space="preserve">. </w:t>
      </w:r>
      <w:proofErr w:type="gramStart"/>
      <w:r w:rsidRPr="00EC641F">
        <w:rPr>
          <w:sz w:val="28"/>
          <w:szCs w:val="28"/>
        </w:rPr>
        <w:t>По завершении сноса самовольной постройки или ее приведени</w:t>
      </w:r>
      <w:r w:rsidR="0079475D">
        <w:rPr>
          <w:sz w:val="28"/>
          <w:szCs w:val="28"/>
        </w:rPr>
        <w:t>я</w:t>
      </w:r>
      <w:r w:rsidRPr="00EC641F">
        <w:rPr>
          <w:sz w:val="28"/>
          <w:szCs w:val="28"/>
        </w:rPr>
        <w:t xml:space="preserve"> в соответстви</w:t>
      </w:r>
      <w:r w:rsidR="0079475D">
        <w:rPr>
          <w:sz w:val="28"/>
          <w:szCs w:val="28"/>
        </w:rPr>
        <w:t>е</w:t>
      </w:r>
      <w:r w:rsidRPr="00EC641F">
        <w:rPr>
          <w:sz w:val="28"/>
          <w:szCs w:val="28"/>
        </w:rPr>
        <w:t xml:space="preserve"> с установленными требованиями, специализированной организацией</w:t>
      </w:r>
      <w:r w:rsidR="0009743D" w:rsidRPr="00EC641F">
        <w:rPr>
          <w:sz w:val="28"/>
          <w:szCs w:val="28"/>
        </w:rPr>
        <w:t xml:space="preserve"> в течение одного рабочего дня со  дня завершения работ </w:t>
      </w:r>
      <w:r w:rsidRPr="00EC641F">
        <w:rPr>
          <w:sz w:val="28"/>
          <w:szCs w:val="28"/>
        </w:rPr>
        <w:t xml:space="preserve"> составляется </w:t>
      </w:r>
      <w:r w:rsidR="0009743D" w:rsidRPr="00EC641F">
        <w:rPr>
          <w:sz w:val="28"/>
          <w:szCs w:val="28"/>
        </w:rPr>
        <w:t>а</w:t>
      </w:r>
      <w:r w:rsidRPr="00EC641F">
        <w:rPr>
          <w:sz w:val="28"/>
          <w:szCs w:val="28"/>
        </w:rPr>
        <w:t xml:space="preserve">кт о сносе </w:t>
      </w:r>
      <w:r w:rsidR="009B6D82">
        <w:rPr>
          <w:sz w:val="28"/>
          <w:szCs w:val="28"/>
        </w:rPr>
        <w:t>самовольной постройки или</w:t>
      </w:r>
      <w:r w:rsidR="006D0E9F" w:rsidRPr="00EC641F">
        <w:rPr>
          <w:sz w:val="28"/>
          <w:szCs w:val="28"/>
        </w:rPr>
        <w:t xml:space="preserve"> ее приведении в соответстви</w:t>
      </w:r>
      <w:r w:rsidR="009B6D82">
        <w:rPr>
          <w:sz w:val="28"/>
          <w:szCs w:val="28"/>
        </w:rPr>
        <w:t>е</w:t>
      </w:r>
      <w:r w:rsidR="006D0E9F" w:rsidRPr="00EC641F">
        <w:rPr>
          <w:sz w:val="28"/>
          <w:szCs w:val="28"/>
        </w:rPr>
        <w:t xml:space="preserve"> с установленными требованиями </w:t>
      </w:r>
      <w:r w:rsidR="0009743D" w:rsidRPr="00EC641F">
        <w:rPr>
          <w:sz w:val="28"/>
          <w:szCs w:val="28"/>
        </w:rPr>
        <w:t>(</w:t>
      </w:r>
      <w:r w:rsidR="006D0E9F" w:rsidRPr="00EC641F">
        <w:rPr>
          <w:sz w:val="28"/>
          <w:szCs w:val="28"/>
        </w:rPr>
        <w:t>далее – акт о сносе)</w:t>
      </w:r>
      <w:r w:rsidR="00835596" w:rsidRPr="00EC641F">
        <w:rPr>
          <w:sz w:val="28"/>
          <w:szCs w:val="28"/>
        </w:rPr>
        <w:t xml:space="preserve"> в </w:t>
      </w:r>
      <w:r w:rsidR="00AF1F1A" w:rsidRPr="00EC641F">
        <w:rPr>
          <w:sz w:val="28"/>
          <w:szCs w:val="28"/>
        </w:rPr>
        <w:t>двух</w:t>
      </w:r>
      <w:r w:rsidR="00835596" w:rsidRPr="00EC641F">
        <w:rPr>
          <w:sz w:val="28"/>
          <w:szCs w:val="28"/>
        </w:rPr>
        <w:t xml:space="preserve"> экземплярах</w:t>
      </w:r>
      <w:r w:rsidRPr="00EC641F">
        <w:rPr>
          <w:sz w:val="28"/>
          <w:szCs w:val="28"/>
        </w:rPr>
        <w:t xml:space="preserve">, </w:t>
      </w:r>
      <w:r w:rsidR="0009743D" w:rsidRPr="00EC641F">
        <w:rPr>
          <w:sz w:val="28"/>
          <w:szCs w:val="28"/>
        </w:rPr>
        <w:t xml:space="preserve">который подписывается </w:t>
      </w:r>
      <w:r w:rsidRPr="00EC641F">
        <w:rPr>
          <w:sz w:val="28"/>
          <w:szCs w:val="28"/>
        </w:rPr>
        <w:t xml:space="preserve">представителем </w:t>
      </w:r>
      <w:r w:rsidR="000D1B91" w:rsidRPr="00EC641F">
        <w:rPr>
          <w:sz w:val="28"/>
          <w:szCs w:val="28"/>
        </w:rPr>
        <w:t>комитета</w:t>
      </w:r>
      <w:r w:rsidR="0009743D" w:rsidRPr="00EC641F">
        <w:rPr>
          <w:sz w:val="28"/>
          <w:szCs w:val="28"/>
        </w:rPr>
        <w:t xml:space="preserve"> (администрации района города)</w:t>
      </w:r>
      <w:r w:rsidRPr="00EC641F">
        <w:rPr>
          <w:sz w:val="28"/>
          <w:szCs w:val="28"/>
        </w:rPr>
        <w:t xml:space="preserve">, </w:t>
      </w:r>
      <w:r w:rsidR="0009743D" w:rsidRPr="00EC641F">
        <w:rPr>
          <w:sz w:val="28"/>
          <w:szCs w:val="28"/>
        </w:rPr>
        <w:t xml:space="preserve">представителями правоохранительных органов </w:t>
      </w:r>
      <w:r w:rsidR="0009743D" w:rsidRPr="00EC641F">
        <w:rPr>
          <w:sz w:val="28"/>
          <w:szCs w:val="28"/>
        </w:rPr>
        <w:lastRenderedPageBreak/>
        <w:t xml:space="preserve">(при их участии), </w:t>
      </w:r>
      <w:r w:rsidRPr="00EC641F">
        <w:rPr>
          <w:sz w:val="28"/>
          <w:szCs w:val="28"/>
        </w:rPr>
        <w:t xml:space="preserve">лицами, </w:t>
      </w:r>
      <w:r w:rsidR="0009743D" w:rsidRPr="00EC641F">
        <w:rPr>
          <w:sz w:val="28"/>
          <w:szCs w:val="28"/>
        </w:rPr>
        <w:t>указанными</w:t>
      </w:r>
      <w:proofErr w:type="gramEnd"/>
      <w:r w:rsidRPr="00EC641F">
        <w:rPr>
          <w:sz w:val="28"/>
          <w:szCs w:val="28"/>
        </w:rPr>
        <w:t xml:space="preserve"> в пункте </w:t>
      </w:r>
      <w:r w:rsidR="00F72AC6" w:rsidRPr="00EC641F">
        <w:rPr>
          <w:sz w:val="28"/>
          <w:szCs w:val="28"/>
        </w:rPr>
        <w:t>2.1</w:t>
      </w:r>
      <w:r w:rsidR="00DC0AEA" w:rsidRPr="00EC641F">
        <w:rPr>
          <w:sz w:val="28"/>
          <w:szCs w:val="28"/>
        </w:rPr>
        <w:t>0</w:t>
      </w:r>
      <w:r w:rsidRPr="00EC641F">
        <w:rPr>
          <w:sz w:val="28"/>
          <w:szCs w:val="28"/>
        </w:rPr>
        <w:t xml:space="preserve"> </w:t>
      </w:r>
      <w:r w:rsidR="00F72AC6" w:rsidRPr="00EC641F">
        <w:rPr>
          <w:sz w:val="28"/>
          <w:szCs w:val="28"/>
        </w:rPr>
        <w:t>Положения</w:t>
      </w:r>
      <w:r w:rsidR="000D67C5" w:rsidRPr="00EC641F">
        <w:rPr>
          <w:sz w:val="28"/>
          <w:szCs w:val="28"/>
        </w:rPr>
        <w:t xml:space="preserve"> (при их участии)</w:t>
      </w:r>
      <w:r w:rsidR="0009743D" w:rsidRPr="00EC641F">
        <w:rPr>
          <w:sz w:val="28"/>
          <w:szCs w:val="28"/>
        </w:rPr>
        <w:t>.</w:t>
      </w:r>
    </w:p>
    <w:p w:rsidR="00F72AC6" w:rsidRPr="00EC641F" w:rsidRDefault="00763816" w:rsidP="00F72AC6">
      <w:pPr>
        <w:pStyle w:val="formattext"/>
        <w:spacing w:before="0" w:beforeAutospacing="0" w:after="0" w:afterAutospacing="0"/>
        <w:ind w:firstLine="708"/>
        <w:jc w:val="both"/>
        <w:rPr>
          <w:sz w:val="28"/>
          <w:szCs w:val="28"/>
        </w:rPr>
      </w:pPr>
      <w:proofErr w:type="gramStart"/>
      <w:r w:rsidRPr="00EC641F">
        <w:rPr>
          <w:sz w:val="28"/>
          <w:szCs w:val="28"/>
        </w:rPr>
        <w:t>В акте</w:t>
      </w:r>
      <w:r w:rsidR="009B6D82">
        <w:rPr>
          <w:sz w:val="28"/>
          <w:szCs w:val="28"/>
        </w:rPr>
        <w:t xml:space="preserve"> о сносе</w:t>
      </w:r>
      <w:r w:rsidRPr="00EC641F">
        <w:rPr>
          <w:sz w:val="28"/>
          <w:szCs w:val="28"/>
        </w:rPr>
        <w:t xml:space="preserve"> указываются дата и место его составления, описание объекта, место расположения с привязкой на местности, сведения о лице, осуществившем самовольную постройку, либо указание о не выявлении такого лица, сведения об использовании фотосъемки с указанием марки (модели) используемой аппаратуры, состояние строительного материала, оставшегося после сноса</w:t>
      </w:r>
      <w:r w:rsidR="009B6D82">
        <w:rPr>
          <w:sz w:val="28"/>
          <w:szCs w:val="28"/>
        </w:rPr>
        <w:t xml:space="preserve"> (приведения в соответствие с установленными требованиями)</w:t>
      </w:r>
      <w:r w:rsidRPr="00EC641F">
        <w:rPr>
          <w:sz w:val="28"/>
          <w:szCs w:val="28"/>
        </w:rPr>
        <w:t>, и его пригодность к дальнейшему использованию, а</w:t>
      </w:r>
      <w:proofErr w:type="gramEnd"/>
      <w:r w:rsidRPr="00EC641F">
        <w:rPr>
          <w:sz w:val="28"/>
          <w:szCs w:val="28"/>
        </w:rPr>
        <w:t xml:space="preserve"> также место его временного хранения и порядок возврата.</w:t>
      </w:r>
    </w:p>
    <w:p w:rsidR="00763816" w:rsidRPr="00EC641F" w:rsidRDefault="00763816" w:rsidP="00F72AC6">
      <w:pPr>
        <w:pStyle w:val="formattext"/>
        <w:spacing w:before="0" w:beforeAutospacing="0" w:after="0" w:afterAutospacing="0"/>
        <w:ind w:firstLine="708"/>
        <w:jc w:val="both"/>
        <w:rPr>
          <w:sz w:val="28"/>
          <w:szCs w:val="28"/>
        </w:rPr>
      </w:pPr>
      <w:r w:rsidRPr="00EC641F">
        <w:rPr>
          <w:sz w:val="28"/>
          <w:szCs w:val="28"/>
        </w:rPr>
        <w:t xml:space="preserve">В </w:t>
      </w:r>
      <w:proofErr w:type="gramStart"/>
      <w:r w:rsidRPr="00EC641F">
        <w:rPr>
          <w:sz w:val="28"/>
          <w:szCs w:val="28"/>
        </w:rPr>
        <w:t>случае</w:t>
      </w:r>
      <w:proofErr w:type="gramEnd"/>
      <w:r w:rsidRPr="00EC641F">
        <w:rPr>
          <w:sz w:val="28"/>
          <w:szCs w:val="28"/>
        </w:rPr>
        <w:t xml:space="preserve"> отказа лица, определенного в пункте </w:t>
      </w:r>
      <w:r w:rsidR="00F72AC6" w:rsidRPr="00EC641F">
        <w:rPr>
          <w:sz w:val="28"/>
          <w:szCs w:val="28"/>
        </w:rPr>
        <w:t>2.1</w:t>
      </w:r>
      <w:r w:rsidR="00DC0AEA" w:rsidRPr="00EC641F">
        <w:rPr>
          <w:sz w:val="28"/>
          <w:szCs w:val="28"/>
        </w:rPr>
        <w:t>0</w:t>
      </w:r>
      <w:r w:rsidR="00F72AC6" w:rsidRPr="00EC641F">
        <w:rPr>
          <w:sz w:val="28"/>
          <w:szCs w:val="28"/>
        </w:rPr>
        <w:t xml:space="preserve"> По</w:t>
      </w:r>
      <w:r w:rsidR="00835596" w:rsidRPr="00EC641F">
        <w:rPr>
          <w:sz w:val="28"/>
          <w:szCs w:val="28"/>
        </w:rPr>
        <w:t>ложения</w:t>
      </w:r>
      <w:r w:rsidRPr="00EC641F">
        <w:rPr>
          <w:sz w:val="28"/>
          <w:szCs w:val="28"/>
        </w:rPr>
        <w:t>, от подписания акта, либо его отсутствия на месте при сносе самовольной постройки или ее приведении в соответствие с установленными требованиями, либо не</w:t>
      </w:r>
      <w:r w:rsidR="000D67C5" w:rsidRPr="00EC641F">
        <w:rPr>
          <w:sz w:val="28"/>
          <w:szCs w:val="28"/>
        </w:rPr>
        <w:t xml:space="preserve"> </w:t>
      </w:r>
      <w:r w:rsidRPr="00EC641F">
        <w:rPr>
          <w:sz w:val="28"/>
          <w:szCs w:val="28"/>
        </w:rPr>
        <w:t>выявлении такого лица</w:t>
      </w:r>
      <w:r w:rsidR="00835596" w:rsidRPr="00EC641F">
        <w:rPr>
          <w:sz w:val="28"/>
          <w:szCs w:val="28"/>
        </w:rPr>
        <w:t>,</w:t>
      </w:r>
      <w:r w:rsidRPr="00EC641F">
        <w:rPr>
          <w:sz w:val="28"/>
          <w:szCs w:val="28"/>
        </w:rPr>
        <w:t xml:space="preserve"> в акте делается соответствующая отметка.</w:t>
      </w:r>
    </w:p>
    <w:p w:rsidR="00AF1F1A" w:rsidRPr="00EC641F" w:rsidRDefault="00763816" w:rsidP="00F72AC6">
      <w:pPr>
        <w:pStyle w:val="formattext"/>
        <w:spacing w:before="0" w:beforeAutospacing="0" w:after="0" w:afterAutospacing="0"/>
        <w:ind w:firstLine="708"/>
        <w:jc w:val="both"/>
        <w:rPr>
          <w:sz w:val="28"/>
          <w:szCs w:val="28"/>
        </w:rPr>
      </w:pPr>
      <w:r w:rsidRPr="00EC641F">
        <w:rPr>
          <w:sz w:val="28"/>
          <w:szCs w:val="28"/>
        </w:rPr>
        <w:t xml:space="preserve">Отсутствие лица, определенного в пункте </w:t>
      </w:r>
      <w:r w:rsidR="00F72AC6" w:rsidRPr="00EC641F">
        <w:rPr>
          <w:sz w:val="28"/>
          <w:szCs w:val="28"/>
        </w:rPr>
        <w:t>2.1</w:t>
      </w:r>
      <w:r w:rsidR="00DC0AEA" w:rsidRPr="00EC641F">
        <w:rPr>
          <w:sz w:val="28"/>
          <w:szCs w:val="28"/>
        </w:rPr>
        <w:t>0</w:t>
      </w:r>
      <w:r w:rsidR="00F72AC6" w:rsidRPr="00EC641F">
        <w:rPr>
          <w:sz w:val="28"/>
          <w:szCs w:val="28"/>
        </w:rPr>
        <w:t xml:space="preserve"> Положения</w:t>
      </w:r>
      <w:r w:rsidRPr="00EC641F">
        <w:rPr>
          <w:sz w:val="28"/>
          <w:szCs w:val="28"/>
        </w:rPr>
        <w:t>, а равно отказ от подписания акта, не являются препятствиями для осуществления действий по сносу самовольной постройки или ее приведении в соответствие с установленными требованиями</w:t>
      </w:r>
      <w:r w:rsidR="00AF1F1A" w:rsidRPr="00EC641F">
        <w:rPr>
          <w:sz w:val="28"/>
          <w:szCs w:val="28"/>
        </w:rPr>
        <w:t>.</w:t>
      </w:r>
    </w:p>
    <w:p w:rsidR="00827047" w:rsidRPr="00EC641F" w:rsidRDefault="00763816" w:rsidP="00F72AC6">
      <w:pPr>
        <w:pStyle w:val="formattext"/>
        <w:spacing w:before="0" w:beforeAutospacing="0" w:after="0" w:afterAutospacing="0"/>
        <w:ind w:firstLine="708"/>
        <w:jc w:val="both"/>
        <w:rPr>
          <w:sz w:val="28"/>
          <w:szCs w:val="28"/>
        </w:rPr>
      </w:pPr>
      <w:r w:rsidRPr="00EC641F">
        <w:rPr>
          <w:sz w:val="28"/>
          <w:szCs w:val="28"/>
        </w:rPr>
        <w:t xml:space="preserve">Один из экземпляров </w:t>
      </w:r>
      <w:r w:rsidR="00835596" w:rsidRPr="00EC641F">
        <w:rPr>
          <w:sz w:val="28"/>
          <w:szCs w:val="28"/>
        </w:rPr>
        <w:t>а</w:t>
      </w:r>
      <w:r w:rsidRPr="00EC641F">
        <w:rPr>
          <w:sz w:val="28"/>
          <w:szCs w:val="28"/>
        </w:rPr>
        <w:t xml:space="preserve">кта о сносе объекта специализированной организацией вручается под роспись </w:t>
      </w:r>
      <w:r w:rsidR="00827047" w:rsidRPr="00EC641F">
        <w:rPr>
          <w:sz w:val="28"/>
          <w:szCs w:val="28"/>
        </w:rPr>
        <w:t xml:space="preserve">лицу, </w:t>
      </w:r>
      <w:proofErr w:type="gramStart"/>
      <w:r w:rsidR="00827047" w:rsidRPr="00EC641F">
        <w:rPr>
          <w:sz w:val="28"/>
          <w:szCs w:val="28"/>
        </w:rPr>
        <w:t>указанным</w:t>
      </w:r>
      <w:proofErr w:type="gramEnd"/>
      <w:r w:rsidR="00827047" w:rsidRPr="00EC641F">
        <w:rPr>
          <w:sz w:val="28"/>
          <w:szCs w:val="28"/>
        </w:rPr>
        <w:t xml:space="preserve"> в пункте 2.10 Положения.</w:t>
      </w:r>
    </w:p>
    <w:p w:rsidR="00827047" w:rsidRPr="00EC641F" w:rsidRDefault="00827047" w:rsidP="00F72AC6">
      <w:pPr>
        <w:pStyle w:val="formattext"/>
        <w:spacing w:before="0" w:beforeAutospacing="0" w:after="0" w:afterAutospacing="0"/>
        <w:ind w:firstLine="708"/>
        <w:jc w:val="both"/>
        <w:rPr>
          <w:sz w:val="28"/>
          <w:szCs w:val="28"/>
        </w:rPr>
      </w:pPr>
      <w:r w:rsidRPr="00EC641F">
        <w:rPr>
          <w:sz w:val="28"/>
          <w:szCs w:val="28"/>
        </w:rPr>
        <w:t xml:space="preserve">В случае </w:t>
      </w:r>
      <w:r w:rsidR="0079475D">
        <w:rPr>
          <w:sz w:val="28"/>
          <w:szCs w:val="28"/>
        </w:rPr>
        <w:t xml:space="preserve">если </w:t>
      </w:r>
      <w:r w:rsidRPr="00EC641F">
        <w:rPr>
          <w:sz w:val="28"/>
          <w:szCs w:val="28"/>
        </w:rPr>
        <w:t>лицо, указанное в пункте 2.10 Положения</w:t>
      </w:r>
      <w:r w:rsidR="0079475D">
        <w:rPr>
          <w:sz w:val="28"/>
          <w:szCs w:val="28"/>
        </w:rPr>
        <w:t>,</w:t>
      </w:r>
      <w:r w:rsidRPr="00EC641F">
        <w:rPr>
          <w:sz w:val="28"/>
          <w:szCs w:val="28"/>
        </w:rPr>
        <w:t xml:space="preserve"> не присутствовало при сносе</w:t>
      </w:r>
      <w:r w:rsidR="0079475D">
        <w:rPr>
          <w:sz w:val="28"/>
          <w:szCs w:val="28"/>
        </w:rPr>
        <w:t>,</w:t>
      </w:r>
      <w:r w:rsidRPr="00EC641F">
        <w:rPr>
          <w:sz w:val="28"/>
          <w:szCs w:val="28"/>
        </w:rPr>
        <w:t xml:space="preserve"> акт о сносе объекта</w:t>
      </w:r>
      <w:r w:rsidR="00763816" w:rsidRPr="00EC641F">
        <w:rPr>
          <w:sz w:val="28"/>
          <w:szCs w:val="28"/>
        </w:rPr>
        <w:t xml:space="preserve"> отправляется </w:t>
      </w:r>
      <w:r w:rsidR="00583A90" w:rsidRPr="00EC641F">
        <w:rPr>
          <w:sz w:val="28"/>
          <w:szCs w:val="28"/>
        </w:rPr>
        <w:t xml:space="preserve"> в течени</w:t>
      </w:r>
      <w:proofErr w:type="gramStart"/>
      <w:r w:rsidR="00583A90" w:rsidRPr="00EC641F">
        <w:rPr>
          <w:sz w:val="28"/>
          <w:szCs w:val="28"/>
        </w:rPr>
        <w:t>и</w:t>
      </w:r>
      <w:proofErr w:type="gramEnd"/>
      <w:r w:rsidR="00583A90" w:rsidRPr="00EC641F">
        <w:rPr>
          <w:sz w:val="28"/>
          <w:szCs w:val="28"/>
        </w:rPr>
        <w:t xml:space="preserve"> трех рабочих дней </w:t>
      </w:r>
      <w:r w:rsidRPr="00EC641F">
        <w:rPr>
          <w:sz w:val="28"/>
          <w:szCs w:val="28"/>
        </w:rPr>
        <w:t xml:space="preserve">со дня составления акта </w:t>
      </w:r>
      <w:r w:rsidR="00763816" w:rsidRPr="00EC641F">
        <w:rPr>
          <w:sz w:val="28"/>
          <w:szCs w:val="28"/>
        </w:rPr>
        <w:t>заказным письмом с уведомлением о вручении</w:t>
      </w:r>
      <w:r w:rsidRPr="00EC641F">
        <w:rPr>
          <w:sz w:val="28"/>
          <w:szCs w:val="28"/>
        </w:rPr>
        <w:t>.</w:t>
      </w:r>
    </w:p>
    <w:p w:rsidR="00763816" w:rsidRPr="00D15397" w:rsidRDefault="00D013AE" w:rsidP="00D15397">
      <w:pPr>
        <w:pStyle w:val="formattext"/>
        <w:spacing w:before="0" w:beforeAutospacing="0" w:after="0" w:afterAutospacing="0"/>
        <w:ind w:firstLine="708"/>
        <w:jc w:val="both"/>
        <w:rPr>
          <w:sz w:val="28"/>
          <w:szCs w:val="28"/>
        </w:rPr>
      </w:pPr>
      <w:r w:rsidRPr="00EC641F">
        <w:rPr>
          <w:sz w:val="28"/>
          <w:szCs w:val="28"/>
        </w:rPr>
        <w:t>4.1</w:t>
      </w:r>
      <w:r w:rsidR="003B542D">
        <w:rPr>
          <w:sz w:val="28"/>
          <w:szCs w:val="28"/>
        </w:rPr>
        <w:t>3</w:t>
      </w:r>
      <w:r w:rsidR="00763816" w:rsidRPr="00EC641F">
        <w:rPr>
          <w:sz w:val="28"/>
          <w:szCs w:val="28"/>
        </w:rPr>
        <w:t xml:space="preserve">. </w:t>
      </w:r>
      <w:proofErr w:type="gramStart"/>
      <w:r w:rsidR="00F72AC6" w:rsidRPr="00EC641F">
        <w:rPr>
          <w:sz w:val="28"/>
          <w:szCs w:val="28"/>
        </w:rPr>
        <w:t>Комитет</w:t>
      </w:r>
      <w:r w:rsidRPr="00EC641F">
        <w:rPr>
          <w:sz w:val="28"/>
          <w:szCs w:val="28"/>
        </w:rPr>
        <w:t xml:space="preserve"> (администрация района города)</w:t>
      </w:r>
      <w:r w:rsidR="00763816" w:rsidRPr="00EC641F">
        <w:rPr>
          <w:sz w:val="28"/>
          <w:szCs w:val="28"/>
        </w:rPr>
        <w:t xml:space="preserve"> </w:t>
      </w:r>
      <w:r w:rsidR="006D0E9F" w:rsidRPr="00EC641F">
        <w:rPr>
          <w:sz w:val="28"/>
          <w:szCs w:val="28"/>
        </w:rPr>
        <w:t xml:space="preserve">в течение пяти рабочих дней со дня составления акта о сносе </w:t>
      </w:r>
      <w:r w:rsidR="00763816" w:rsidRPr="00EC641F">
        <w:rPr>
          <w:sz w:val="28"/>
          <w:szCs w:val="28"/>
        </w:rPr>
        <w:t>обеспечивает размещение на официальном</w:t>
      </w:r>
      <w:r w:rsidR="00F72AC6" w:rsidRPr="00EC641F">
        <w:rPr>
          <w:sz w:val="28"/>
          <w:szCs w:val="28"/>
        </w:rPr>
        <w:t xml:space="preserve"> Интернет-</w:t>
      </w:r>
      <w:r w:rsidR="00763816" w:rsidRPr="00EC641F">
        <w:rPr>
          <w:sz w:val="28"/>
          <w:szCs w:val="28"/>
        </w:rPr>
        <w:t xml:space="preserve">сайте </w:t>
      </w:r>
      <w:r w:rsidR="00F72AC6" w:rsidRPr="00EC641F">
        <w:rPr>
          <w:sz w:val="28"/>
          <w:szCs w:val="28"/>
        </w:rPr>
        <w:t>города Барнаула</w:t>
      </w:r>
      <w:r w:rsidR="00763816" w:rsidRPr="00EC641F">
        <w:rPr>
          <w:sz w:val="28"/>
          <w:szCs w:val="28"/>
        </w:rPr>
        <w:t xml:space="preserve"> сообщения о сносе самовольной постройки или ее приведении в соответствие с установленными требованиями, </w:t>
      </w:r>
      <w:r w:rsidR="00763816" w:rsidRPr="00D15397">
        <w:rPr>
          <w:sz w:val="28"/>
          <w:szCs w:val="28"/>
        </w:rPr>
        <w:t>с указанием даты и времени сноса</w:t>
      </w:r>
      <w:r w:rsidR="009B6D82" w:rsidRPr="00D15397">
        <w:rPr>
          <w:sz w:val="28"/>
          <w:szCs w:val="28"/>
        </w:rPr>
        <w:t xml:space="preserve"> (приведения в соответствие с установленными требованиями)</w:t>
      </w:r>
      <w:r w:rsidR="00763816" w:rsidRPr="00D15397">
        <w:rPr>
          <w:sz w:val="28"/>
          <w:szCs w:val="28"/>
        </w:rPr>
        <w:t>, порядка выдачи имущества, находившегося в самовольной постройке, и строительных материалов, оставшихся после сноса</w:t>
      </w:r>
      <w:proofErr w:type="gramEnd"/>
      <w:r w:rsidR="00763816" w:rsidRPr="00D15397">
        <w:rPr>
          <w:sz w:val="28"/>
          <w:szCs w:val="28"/>
        </w:rPr>
        <w:t xml:space="preserve"> самовольной постройки</w:t>
      </w:r>
      <w:r w:rsidR="009B6D82" w:rsidRPr="00D15397">
        <w:rPr>
          <w:sz w:val="28"/>
          <w:szCs w:val="28"/>
        </w:rPr>
        <w:t xml:space="preserve"> (приведения в соответствие с установленными требованиями)</w:t>
      </w:r>
      <w:r w:rsidR="00763816" w:rsidRPr="00D15397">
        <w:rPr>
          <w:sz w:val="28"/>
          <w:szCs w:val="28"/>
        </w:rPr>
        <w:t xml:space="preserve">, </w:t>
      </w:r>
      <w:proofErr w:type="gramStart"/>
      <w:r w:rsidR="00763816" w:rsidRPr="00D15397">
        <w:rPr>
          <w:sz w:val="28"/>
          <w:szCs w:val="28"/>
        </w:rPr>
        <w:t>пригодных</w:t>
      </w:r>
      <w:proofErr w:type="gramEnd"/>
      <w:r w:rsidR="00763816" w:rsidRPr="00D15397">
        <w:rPr>
          <w:sz w:val="28"/>
          <w:szCs w:val="28"/>
        </w:rPr>
        <w:t xml:space="preserve"> к дальнейшему использованию.</w:t>
      </w:r>
    </w:p>
    <w:p w:rsidR="00D15397" w:rsidRPr="00426117" w:rsidRDefault="00083324" w:rsidP="00D15397">
      <w:pPr>
        <w:autoSpaceDE w:val="0"/>
        <w:autoSpaceDN w:val="0"/>
        <w:adjustRightInd w:val="0"/>
        <w:spacing w:after="0" w:line="240" w:lineRule="auto"/>
        <w:ind w:firstLine="708"/>
        <w:jc w:val="both"/>
        <w:rPr>
          <w:rFonts w:ascii="Times New Roman" w:hAnsi="Times New Roman" w:cs="Times New Roman"/>
          <w:sz w:val="28"/>
          <w:szCs w:val="28"/>
        </w:rPr>
      </w:pPr>
      <w:r w:rsidRPr="00426117">
        <w:rPr>
          <w:rFonts w:ascii="Times New Roman" w:hAnsi="Times New Roman" w:cs="Times New Roman"/>
          <w:sz w:val="28"/>
          <w:szCs w:val="28"/>
        </w:rPr>
        <w:t>4.1</w:t>
      </w:r>
      <w:r w:rsidR="003B542D" w:rsidRPr="00426117">
        <w:rPr>
          <w:rFonts w:ascii="Times New Roman" w:hAnsi="Times New Roman" w:cs="Times New Roman"/>
          <w:sz w:val="28"/>
          <w:szCs w:val="28"/>
        </w:rPr>
        <w:t>4</w:t>
      </w:r>
      <w:r w:rsidRPr="00426117">
        <w:rPr>
          <w:rFonts w:ascii="Times New Roman" w:hAnsi="Times New Roman" w:cs="Times New Roman"/>
          <w:sz w:val="28"/>
          <w:szCs w:val="28"/>
        </w:rPr>
        <w:t xml:space="preserve">. В </w:t>
      </w:r>
      <w:proofErr w:type="gramStart"/>
      <w:r w:rsidRPr="00426117">
        <w:rPr>
          <w:rFonts w:ascii="Times New Roman" w:hAnsi="Times New Roman" w:cs="Times New Roman"/>
          <w:sz w:val="28"/>
          <w:szCs w:val="28"/>
        </w:rPr>
        <w:t>случае</w:t>
      </w:r>
      <w:proofErr w:type="gramEnd"/>
      <w:r w:rsidRPr="00426117">
        <w:rPr>
          <w:rFonts w:ascii="Times New Roman" w:hAnsi="Times New Roman" w:cs="Times New Roman"/>
          <w:sz w:val="28"/>
          <w:szCs w:val="28"/>
        </w:rPr>
        <w:t xml:space="preserve"> принятия комитетом (администрацией района) решения об осуществлении сноса самовольной постройки или ее приведении в соответствие с установленными требованиями</w:t>
      </w:r>
      <w:r w:rsidR="0079475D">
        <w:rPr>
          <w:rFonts w:ascii="Times New Roman" w:hAnsi="Times New Roman" w:cs="Times New Roman"/>
          <w:sz w:val="28"/>
          <w:szCs w:val="28"/>
        </w:rPr>
        <w:t>,</w:t>
      </w:r>
      <w:r w:rsidRPr="00426117">
        <w:rPr>
          <w:rFonts w:ascii="Times New Roman" w:hAnsi="Times New Roman" w:cs="Times New Roman"/>
          <w:sz w:val="28"/>
          <w:szCs w:val="28"/>
        </w:rPr>
        <w:t xml:space="preserve"> снос самовольных построек или их приведение в соответствие с установленными требованиями осуществляется за счет средств бюджета города Барнаула.</w:t>
      </w:r>
      <w:r w:rsidR="00D15397" w:rsidRPr="00426117">
        <w:rPr>
          <w:rFonts w:ascii="Times New Roman" w:hAnsi="Times New Roman" w:cs="Times New Roman"/>
          <w:sz w:val="28"/>
          <w:szCs w:val="28"/>
        </w:rPr>
        <w:t xml:space="preserve"> Осуществление сноса самовольных построек или их приведение в соответствие с установленными требованиями в данных случаях является расходным обязательством городского округа </w:t>
      </w:r>
      <w:r w:rsidR="00D15397" w:rsidRPr="00426117">
        <w:t>–</w:t>
      </w:r>
      <w:r w:rsidR="00D15397" w:rsidRPr="00426117">
        <w:rPr>
          <w:rFonts w:ascii="Times New Roman" w:hAnsi="Times New Roman" w:cs="Times New Roman"/>
          <w:sz w:val="28"/>
          <w:szCs w:val="28"/>
        </w:rPr>
        <w:t xml:space="preserve"> города Барнаула Алтайского края.</w:t>
      </w:r>
    </w:p>
    <w:p w:rsidR="00ED29FE" w:rsidRPr="00426117" w:rsidRDefault="00083324" w:rsidP="00D15397">
      <w:pPr>
        <w:pStyle w:val="3"/>
        <w:spacing w:before="0" w:beforeAutospacing="0" w:after="0" w:afterAutospacing="0"/>
        <w:ind w:firstLine="708"/>
        <w:jc w:val="both"/>
        <w:rPr>
          <w:b w:val="0"/>
          <w:sz w:val="28"/>
          <w:szCs w:val="28"/>
        </w:rPr>
      </w:pPr>
      <w:r w:rsidRPr="00426117">
        <w:rPr>
          <w:b w:val="0"/>
          <w:sz w:val="28"/>
          <w:szCs w:val="28"/>
        </w:rPr>
        <w:t>4.1</w:t>
      </w:r>
      <w:r w:rsidR="003B542D" w:rsidRPr="00426117">
        <w:rPr>
          <w:b w:val="0"/>
          <w:sz w:val="28"/>
          <w:szCs w:val="28"/>
        </w:rPr>
        <w:t>5</w:t>
      </w:r>
      <w:r w:rsidRPr="00426117">
        <w:rPr>
          <w:b w:val="0"/>
          <w:sz w:val="28"/>
          <w:szCs w:val="28"/>
        </w:rPr>
        <w:t xml:space="preserve">. </w:t>
      </w:r>
      <w:proofErr w:type="gramStart"/>
      <w:r w:rsidRPr="00426117">
        <w:rPr>
          <w:b w:val="0"/>
          <w:sz w:val="28"/>
          <w:szCs w:val="28"/>
        </w:rPr>
        <w:t xml:space="preserve">Комитет (администрация района города), осуществивший снос самовольной постройки или ее приведение в соответствие с установленными </w:t>
      </w:r>
      <w:r w:rsidRPr="00426117">
        <w:rPr>
          <w:b w:val="0"/>
          <w:sz w:val="28"/>
          <w:szCs w:val="28"/>
        </w:rPr>
        <w:lastRenderedPageBreak/>
        <w:t>требованиями, в течение 15 рабочих дней</w:t>
      </w:r>
      <w:r w:rsidR="009B6D82" w:rsidRPr="00426117">
        <w:rPr>
          <w:b w:val="0"/>
          <w:sz w:val="28"/>
          <w:szCs w:val="28"/>
        </w:rPr>
        <w:t xml:space="preserve"> со дня составления акта о сносе </w:t>
      </w:r>
      <w:r w:rsidR="007A46C7" w:rsidRPr="00426117">
        <w:rPr>
          <w:b w:val="0"/>
          <w:sz w:val="28"/>
          <w:szCs w:val="28"/>
        </w:rPr>
        <w:t xml:space="preserve">в соответствии с частью 15 статьи 55.32 Градостроительного кодекса Российской Федерации </w:t>
      </w:r>
      <w:r w:rsidRPr="00426117">
        <w:rPr>
          <w:b w:val="0"/>
          <w:sz w:val="28"/>
          <w:szCs w:val="28"/>
        </w:rPr>
        <w:t>обращается за возмещением расходов на выполнение работ по сносу самовольной постройки или ее приведении в соответствие с установленными требованиями к лицам, ук</w:t>
      </w:r>
      <w:r w:rsidR="00283BB0" w:rsidRPr="00426117">
        <w:rPr>
          <w:b w:val="0"/>
          <w:sz w:val="28"/>
          <w:szCs w:val="28"/>
        </w:rPr>
        <w:t>азанным</w:t>
      </w:r>
      <w:proofErr w:type="gramEnd"/>
      <w:r w:rsidR="00283BB0" w:rsidRPr="00426117">
        <w:rPr>
          <w:b w:val="0"/>
          <w:sz w:val="28"/>
          <w:szCs w:val="28"/>
        </w:rPr>
        <w:t xml:space="preserve"> в пункте 2.10 Положения</w:t>
      </w:r>
      <w:r w:rsidR="00ED29FE" w:rsidRPr="00426117">
        <w:rPr>
          <w:b w:val="0"/>
          <w:sz w:val="28"/>
          <w:szCs w:val="28"/>
        </w:rPr>
        <w:t>.</w:t>
      </w:r>
    </w:p>
    <w:p w:rsidR="009B6D82" w:rsidRPr="00EC641F" w:rsidRDefault="009B6D82" w:rsidP="009B6D82">
      <w:pPr>
        <w:pStyle w:val="formattext"/>
        <w:spacing w:before="0" w:beforeAutospacing="0" w:after="0" w:afterAutospacing="0"/>
        <w:ind w:firstLine="708"/>
        <w:jc w:val="both"/>
        <w:rPr>
          <w:sz w:val="28"/>
          <w:szCs w:val="28"/>
        </w:rPr>
      </w:pPr>
      <w:r w:rsidRPr="00426117">
        <w:rPr>
          <w:sz w:val="28"/>
          <w:szCs w:val="28"/>
        </w:rPr>
        <w:t>4.1</w:t>
      </w:r>
      <w:r w:rsidR="003B542D" w:rsidRPr="00426117">
        <w:rPr>
          <w:sz w:val="28"/>
          <w:szCs w:val="28"/>
        </w:rPr>
        <w:t>6</w:t>
      </w:r>
      <w:r w:rsidRPr="00426117">
        <w:rPr>
          <w:sz w:val="28"/>
          <w:szCs w:val="28"/>
        </w:rPr>
        <w:t xml:space="preserve">. В </w:t>
      </w:r>
      <w:proofErr w:type="gramStart"/>
      <w:r w:rsidRPr="00426117">
        <w:rPr>
          <w:sz w:val="28"/>
          <w:szCs w:val="28"/>
        </w:rPr>
        <w:t>случае</w:t>
      </w:r>
      <w:proofErr w:type="gramEnd"/>
      <w:r w:rsidRPr="00426117">
        <w:rPr>
          <w:sz w:val="28"/>
          <w:szCs w:val="28"/>
        </w:rPr>
        <w:t xml:space="preserve"> если лица, </w:t>
      </w:r>
      <w:r w:rsidR="00F936B3" w:rsidRPr="00426117">
        <w:rPr>
          <w:sz w:val="28"/>
          <w:szCs w:val="28"/>
        </w:rPr>
        <w:t>указанные</w:t>
      </w:r>
      <w:r w:rsidRPr="00426117">
        <w:rPr>
          <w:sz w:val="28"/>
          <w:szCs w:val="28"/>
        </w:rPr>
        <w:t xml:space="preserve"> в пункте 2.10 Положения, не оплатили расходы, понесенные комитетом (администрацией района города) в связи со сносом самовольной постройки или ее приведением в соответствие с установленными требованиями, в бюджет города Барнаула, комитет (администрация района города) принимает меры к взысканию понесенных расходов в судебном порядке.</w:t>
      </w:r>
    </w:p>
    <w:p w:rsidR="009B6D82" w:rsidRPr="00083324" w:rsidRDefault="009B6D82" w:rsidP="00083324">
      <w:pPr>
        <w:pStyle w:val="3"/>
        <w:spacing w:before="0" w:beforeAutospacing="0" w:after="0" w:afterAutospacing="0"/>
        <w:ind w:firstLine="708"/>
        <w:jc w:val="both"/>
        <w:rPr>
          <w:b w:val="0"/>
          <w:sz w:val="28"/>
          <w:szCs w:val="28"/>
        </w:rPr>
      </w:pPr>
    </w:p>
    <w:p w:rsidR="00763816" w:rsidRPr="00EC641F" w:rsidRDefault="00763816" w:rsidP="00F72AC6">
      <w:pPr>
        <w:pStyle w:val="3"/>
        <w:spacing w:before="0" w:beforeAutospacing="0" w:after="0" w:afterAutospacing="0"/>
        <w:ind w:firstLine="708"/>
        <w:jc w:val="center"/>
        <w:rPr>
          <w:b w:val="0"/>
          <w:sz w:val="28"/>
          <w:szCs w:val="28"/>
        </w:rPr>
      </w:pPr>
      <w:r w:rsidRPr="00EC641F">
        <w:rPr>
          <w:b w:val="0"/>
          <w:sz w:val="28"/>
          <w:szCs w:val="28"/>
        </w:rPr>
        <w:t>5. Условия хранения имущества, находившегося в самовольной постройке, и строительных материалов, оставшихся после сноса самовольной постройки или ее приведения в соответствие с установленными требованиями, пригодных к дальнейшему использованию</w:t>
      </w:r>
    </w:p>
    <w:p w:rsidR="00F72AC6" w:rsidRPr="00EC641F" w:rsidRDefault="00F72AC6" w:rsidP="00F72AC6">
      <w:pPr>
        <w:pStyle w:val="formattext"/>
        <w:spacing w:before="0" w:beforeAutospacing="0" w:after="0" w:afterAutospacing="0"/>
        <w:ind w:firstLine="708"/>
        <w:jc w:val="center"/>
        <w:rPr>
          <w:sz w:val="28"/>
          <w:szCs w:val="28"/>
        </w:rPr>
      </w:pPr>
    </w:p>
    <w:p w:rsidR="009F44FC" w:rsidRPr="00EC641F" w:rsidRDefault="00763816" w:rsidP="009F44FC">
      <w:pPr>
        <w:pStyle w:val="formattext"/>
        <w:spacing w:before="0" w:beforeAutospacing="0" w:after="0" w:afterAutospacing="0"/>
        <w:ind w:firstLine="708"/>
        <w:jc w:val="both"/>
        <w:rPr>
          <w:sz w:val="28"/>
          <w:szCs w:val="28"/>
        </w:rPr>
      </w:pPr>
      <w:r w:rsidRPr="00EC641F">
        <w:rPr>
          <w:sz w:val="28"/>
          <w:szCs w:val="28"/>
        </w:rPr>
        <w:t xml:space="preserve">5.1. </w:t>
      </w:r>
      <w:proofErr w:type="gramStart"/>
      <w:r w:rsidRPr="00EC641F">
        <w:rPr>
          <w:sz w:val="28"/>
          <w:szCs w:val="28"/>
        </w:rPr>
        <w:t xml:space="preserve">Хранение имущества, находившегося в самовольной постройке, и строительных материалов, оставшихся после сноса самовольной постройки или ее приведения в соответствие с установленными требованиями, пригодных к дальнейшему использованию, осуществляется специализированной организацией в месте временного хранения, определенном специализированной организацией и указанном в </w:t>
      </w:r>
      <w:r w:rsidR="00F72AC6" w:rsidRPr="00EC641F">
        <w:rPr>
          <w:sz w:val="28"/>
          <w:szCs w:val="28"/>
        </w:rPr>
        <w:t>а</w:t>
      </w:r>
      <w:r w:rsidRPr="00EC641F">
        <w:rPr>
          <w:sz w:val="28"/>
          <w:szCs w:val="28"/>
        </w:rPr>
        <w:t>кте о сносе объекта.</w:t>
      </w:r>
      <w:proofErr w:type="gramEnd"/>
    </w:p>
    <w:p w:rsidR="00763816" w:rsidRPr="00EC641F" w:rsidRDefault="00763816" w:rsidP="009F44FC">
      <w:pPr>
        <w:pStyle w:val="formattext"/>
        <w:spacing w:before="0" w:beforeAutospacing="0" w:after="0" w:afterAutospacing="0"/>
        <w:ind w:firstLine="708"/>
        <w:jc w:val="both"/>
        <w:rPr>
          <w:sz w:val="28"/>
          <w:szCs w:val="28"/>
        </w:rPr>
      </w:pPr>
      <w:r w:rsidRPr="00EC641F">
        <w:rPr>
          <w:sz w:val="28"/>
          <w:szCs w:val="28"/>
        </w:rPr>
        <w:t xml:space="preserve">5.2. Срок хранения имущества и материалов, указанных в пункте 5.1 </w:t>
      </w:r>
      <w:r w:rsidR="009F44FC" w:rsidRPr="00EC641F">
        <w:rPr>
          <w:sz w:val="28"/>
          <w:szCs w:val="28"/>
        </w:rPr>
        <w:t>Положения</w:t>
      </w:r>
      <w:r w:rsidRPr="00EC641F">
        <w:rPr>
          <w:sz w:val="28"/>
          <w:szCs w:val="28"/>
        </w:rPr>
        <w:t>, составляет не более шести месяцев</w:t>
      </w:r>
      <w:r w:rsidR="00012979" w:rsidRPr="00EC641F">
        <w:rPr>
          <w:sz w:val="28"/>
          <w:szCs w:val="28"/>
        </w:rPr>
        <w:t xml:space="preserve"> со дня</w:t>
      </w:r>
      <w:r w:rsidR="00C81F26" w:rsidRPr="00EC641F">
        <w:rPr>
          <w:sz w:val="28"/>
          <w:szCs w:val="28"/>
        </w:rPr>
        <w:t xml:space="preserve"> подписания акта о сносе.</w:t>
      </w:r>
    </w:p>
    <w:p w:rsidR="00763816" w:rsidRPr="00EC641F" w:rsidRDefault="00763816" w:rsidP="009F44FC">
      <w:pPr>
        <w:pStyle w:val="formattext"/>
        <w:spacing w:before="0" w:beforeAutospacing="0" w:after="0" w:afterAutospacing="0"/>
        <w:ind w:firstLine="708"/>
        <w:jc w:val="both"/>
        <w:rPr>
          <w:sz w:val="28"/>
          <w:szCs w:val="28"/>
        </w:rPr>
      </w:pPr>
      <w:proofErr w:type="gramStart"/>
      <w:r w:rsidRPr="00EC641F">
        <w:rPr>
          <w:sz w:val="28"/>
          <w:szCs w:val="28"/>
        </w:rPr>
        <w:t xml:space="preserve">В случае возникновения неблагоприятных последствий, связанных с хранением скоропортящихся товаров (продуктов) и товаров (продуктов) с ограниченным сроком хранения, специализированная организация </w:t>
      </w:r>
      <w:r w:rsidR="006D0E9F" w:rsidRPr="00EC641F">
        <w:rPr>
          <w:sz w:val="28"/>
          <w:szCs w:val="28"/>
        </w:rPr>
        <w:t xml:space="preserve">незамедлительно </w:t>
      </w:r>
      <w:r w:rsidRPr="00EC641F">
        <w:rPr>
          <w:sz w:val="28"/>
          <w:szCs w:val="28"/>
        </w:rPr>
        <w:t xml:space="preserve">осуществляет утилизацию таких объектов, о чем </w:t>
      </w:r>
      <w:r w:rsidR="00883BDA" w:rsidRPr="00EC641F">
        <w:rPr>
          <w:sz w:val="28"/>
          <w:szCs w:val="28"/>
        </w:rPr>
        <w:t xml:space="preserve"> в</w:t>
      </w:r>
      <w:r w:rsidR="006F551D" w:rsidRPr="00EC641F">
        <w:rPr>
          <w:sz w:val="28"/>
          <w:szCs w:val="28"/>
        </w:rPr>
        <w:t xml:space="preserve"> </w:t>
      </w:r>
      <w:r w:rsidR="00883BDA" w:rsidRPr="00EC641F">
        <w:rPr>
          <w:sz w:val="28"/>
          <w:szCs w:val="28"/>
        </w:rPr>
        <w:t>течени</w:t>
      </w:r>
      <w:r w:rsidR="00DC0AEA" w:rsidRPr="00EC641F">
        <w:rPr>
          <w:sz w:val="28"/>
          <w:szCs w:val="28"/>
        </w:rPr>
        <w:t>е трех</w:t>
      </w:r>
      <w:r w:rsidR="00883BDA" w:rsidRPr="00EC641F">
        <w:rPr>
          <w:sz w:val="28"/>
          <w:szCs w:val="28"/>
        </w:rPr>
        <w:t xml:space="preserve"> рабочих дней </w:t>
      </w:r>
      <w:r w:rsidRPr="00EC641F">
        <w:rPr>
          <w:sz w:val="28"/>
          <w:szCs w:val="28"/>
        </w:rPr>
        <w:t xml:space="preserve">уведомляет </w:t>
      </w:r>
      <w:r w:rsidR="000D1B91" w:rsidRPr="00EC641F">
        <w:rPr>
          <w:sz w:val="28"/>
          <w:szCs w:val="28"/>
        </w:rPr>
        <w:t>комитет</w:t>
      </w:r>
      <w:r w:rsidR="00DC0AEA" w:rsidRPr="00EC641F">
        <w:rPr>
          <w:sz w:val="28"/>
          <w:szCs w:val="28"/>
        </w:rPr>
        <w:t xml:space="preserve"> (администрацию района города)</w:t>
      </w:r>
      <w:r w:rsidRPr="00EC641F">
        <w:rPr>
          <w:sz w:val="28"/>
          <w:szCs w:val="28"/>
        </w:rPr>
        <w:t xml:space="preserve"> и лицо, осуществившее </w:t>
      </w:r>
      <w:r w:rsidR="00E87EE8" w:rsidRPr="00EC641F">
        <w:rPr>
          <w:sz w:val="28"/>
          <w:szCs w:val="28"/>
        </w:rPr>
        <w:t xml:space="preserve">возведение </w:t>
      </w:r>
      <w:r w:rsidRPr="00EC641F">
        <w:rPr>
          <w:sz w:val="28"/>
          <w:szCs w:val="28"/>
        </w:rPr>
        <w:t>самовольн</w:t>
      </w:r>
      <w:r w:rsidR="00E87EE8" w:rsidRPr="00EC641F">
        <w:rPr>
          <w:sz w:val="28"/>
          <w:szCs w:val="28"/>
        </w:rPr>
        <w:t>ой</w:t>
      </w:r>
      <w:r w:rsidRPr="00EC641F">
        <w:rPr>
          <w:sz w:val="28"/>
          <w:szCs w:val="28"/>
        </w:rPr>
        <w:t xml:space="preserve"> постройк</w:t>
      </w:r>
      <w:r w:rsidR="00E87EE8" w:rsidRPr="00EC641F">
        <w:rPr>
          <w:sz w:val="28"/>
          <w:szCs w:val="28"/>
        </w:rPr>
        <w:t xml:space="preserve">и, </w:t>
      </w:r>
      <w:r w:rsidR="00844285" w:rsidRPr="00EC641F">
        <w:rPr>
          <w:sz w:val="28"/>
          <w:szCs w:val="28"/>
        </w:rPr>
        <w:t xml:space="preserve"> </w:t>
      </w:r>
      <w:r w:rsidR="00E87EE8" w:rsidRPr="00EC641F">
        <w:rPr>
          <w:sz w:val="28"/>
          <w:szCs w:val="28"/>
        </w:rPr>
        <w:t xml:space="preserve">а при отсутствии у комитета сведений о таком лице – правообладателю земельного участка, на котором возведена самовольная постройка. </w:t>
      </w:r>
      <w:proofErr w:type="gramEnd"/>
    </w:p>
    <w:p w:rsidR="00763816" w:rsidRPr="00EC641F" w:rsidRDefault="00763816" w:rsidP="009F44FC">
      <w:pPr>
        <w:pStyle w:val="formattext"/>
        <w:spacing w:before="0" w:beforeAutospacing="0" w:after="0" w:afterAutospacing="0"/>
        <w:ind w:firstLine="708"/>
        <w:jc w:val="both"/>
        <w:rPr>
          <w:sz w:val="28"/>
          <w:szCs w:val="28"/>
        </w:rPr>
      </w:pPr>
      <w:r w:rsidRPr="00EC641F">
        <w:rPr>
          <w:sz w:val="28"/>
          <w:szCs w:val="28"/>
        </w:rPr>
        <w:t xml:space="preserve">5.3. </w:t>
      </w:r>
      <w:r w:rsidR="009F44FC" w:rsidRPr="00EC641F">
        <w:rPr>
          <w:sz w:val="28"/>
          <w:szCs w:val="28"/>
        </w:rPr>
        <w:t>Комитет</w:t>
      </w:r>
      <w:r w:rsidR="006F551D" w:rsidRPr="00EC641F">
        <w:rPr>
          <w:sz w:val="28"/>
          <w:szCs w:val="28"/>
        </w:rPr>
        <w:t xml:space="preserve"> </w:t>
      </w:r>
      <w:r w:rsidR="003149CE" w:rsidRPr="00EC641F">
        <w:rPr>
          <w:sz w:val="28"/>
          <w:szCs w:val="28"/>
        </w:rPr>
        <w:t>(</w:t>
      </w:r>
      <w:r w:rsidR="006F551D" w:rsidRPr="00EC641F">
        <w:rPr>
          <w:sz w:val="28"/>
          <w:szCs w:val="28"/>
        </w:rPr>
        <w:t>администрация района города)</w:t>
      </w:r>
      <w:r w:rsidRPr="00EC641F">
        <w:rPr>
          <w:sz w:val="28"/>
          <w:szCs w:val="28"/>
        </w:rPr>
        <w:t>, специализированная организация не несут ответственности за техническое состояние, потерю потребительских свойств имущества, находившегося в самовольной постройке, и строительных материалов, оставшихся после сноса самовольной постройки или ее приведения в соответствие с установленными требованиями, пришедших в непригодность в течение срока хранения.</w:t>
      </w:r>
    </w:p>
    <w:p w:rsidR="00763816" w:rsidRPr="00F72AC6" w:rsidRDefault="00763816" w:rsidP="009F44FC">
      <w:pPr>
        <w:pStyle w:val="formattext"/>
        <w:spacing w:before="0" w:beforeAutospacing="0" w:after="0" w:afterAutospacing="0"/>
        <w:ind w:firstLine="708"/>
        <w:jc w:val="both"/>
        <w:rPr>
          <w:sz w:val="28"/>
          <w:szCs w:val="28"/>
        </w:rPr>
      </w:pPr>
      <w:r w:rsidRPr="00EC641F">
        <w:rPr>
          <w:sz w:val="28"/>
          <w:szCs w:val="28"/>
        </w:rPr>
        <w:t>5.</w:t>
      </w:r>
      <w:r w:rsidR="009B6D82">
        <w:rPr>
          <w:sz w:val="28"/>
          <w:szCs w:val="28"/>
        </w:rPr>
        <w:t>4</w:t>
      </w:r>
      <w:r w:rsidRPr="00EC641F">
        <w:rPr>
          <w:sz w:val="28"/>
          <w:szCs w:val="28"/>
        </w:rPr>
        <w:t xml:space="preserve">. Решения и действия (бездействие) лиц при исполнении </w:t>
      </w:r>
      <w:r w:rsidR="000D67C5" w:rsidRPr="00EC641F">
        <w:rPr>
          <w:sz w:val="28"/>
          <w:szCs w:val="28"/>
        </w:rPr>
        <w:t>П</w:t>
      </w:r>
      <w:r w:rsidR="009F44FC" w:rsidRPr="00EC641F">
        <w:rPr>
          <w:sz w:val="28"/>
          <w:szCs w:val="28"/>
        </w:rPr>
        <w:t xml:space="preserve">оложения </w:t>
      </w:r>
      <w:r w:rsidRPr="00EC641F">
        <w:rPr>
          <w:sz w:val="28"/>
          <w:szCs w:val="28"/>
        </w:rPr>
        <w:t>могут быть обжалованы в судебном порядке в соответствии с действующим законодательством Российской Федерации.</w:t>
      </w:r>
      <w:bookmarkStart w:id="9" w:name="_GoBack"/>
      <w:bookmarkEnd w:id="9"/>
    </w:p>
    <w:sectPr w:rsidR="00763816" w:rsidRPr="00F72AC6" w:rsidSect="004E6163">
      <w:headerReference w:type="default" r:id="rId29"/>
      <w:headerReference w:type="firs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58" w:rsidRDefault="002B7D58" w:rsidP="007602F9">
      <w:pPr>
        <w:spacing w:after="0" w:line="240" w:lineRule="auto"/>
      </w:pPr>
      <w:r>
        <w:separator/>
      </w:r>
    </w:p>
  </w:endnote>
  <w:endnote w:type="continuationSeparator" w:id="0">
    <w:p w:rsidR="002B7D58" w:rsidRDefault="002B7D58" w:rsidP="0076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58" w:rsidRDefault="002B7D58" w:rsidP="007602F9">
      <w:pPr>
        <w:spacing w:after="0" w:line="240" w:lineRule="auto"/>
      </w:pPr>
      <w:r>
        <w:separator/>
      </w:r>
    </w:p>
  </w:footnote>
  <w:footnote w:type="continuationSeparator" w:id="0">
    <w:p w:rsidR="002B7D58" w:rsidRDefault="002B7D58" w:rsidP="00760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3782"/>
      <w:docPartObj>
        <w:docPartGallery w:val="Page Numbers (Top of Page)"/>
        <w:docPartUnique/>
      </w:docPartObj>
    </w:sdtPr>
    <w:sdtEndPr>
      <w:rPr>
        <w:rFonts w:ascii="Times New Roman" w:hAnsi="Times New Roman" w:cs="Times New Roman"/>
        <w:sz w:val="28"/>
        <w:szCs w:val="28"/>
      </w:rPr>
    </w:sdtEndPr>
    <w:sdtContent>
      <w:p w:rsidR="004E6163" w:rsidRPr="004E6163" w:rsidRDefault="003B04A6">
        <w:pPr>
          <w:pStyle w:val="a5"/>
          <w:jc w:val="right"/>
          <w:rPr>
            <w:rFonts w:ascii="Times New Roman" w:hAnsi="Times New Roman" w:cs="Times New Roman"/>
            <w:sz w:val="28"/>
            <w:szCs w:val="28"/>
          </w:rPr>
        </w:pPr>
        <w:r w:rsidRPr="004E6163">
          <w:rPr>
            <w:rFonts w:ascii="Times New Roman" w:hAnsi="Times New Roman" w:cs="Times New Roman"/>
            <w:sz w:val="28"/>
            <w:szCs w:val="28"/>
          </w:rPr>
          <w:fldChar w:fldCharType="begin"/>
        </w:r>
        <w:r w:rsidR="004E6163" w:rsidRPr="004E6163">
          <w:rPr>
            <w:rFonts w:ascii="Times New Roman" w:hAnsi="Times New Roman" w:cs="Times New Roman"/>
            <w:sz w:val="28"/>
            <w:szCs w:val="28"/>
          </w:rPr>
          <w:instrText>PAGE   \* MERGEFORMAT</w:instrText>
        </w:r>
        <w:r w:rsidRPr="004E6163">
          <w:rPr>
            <w:rFonts w:ascii="Times New Roman" w:hAnsi="Times New Roman" w:cs="Times New Roman"/>
            <w:sz w:val="28"/>
            <w:szCs w:val="28"/>
          </w:rPr>
          <w:fldChar w:fldCharType="separate"/>
        </w:r>
        <w:r w:rsidR="0079475D">
          <w:rPr>
            <w:rFonts w:ascii="Times New Roman" w:hAnsi="Times New Roman" w:cs="Times New Roman"/>
            <w:noProof/>
            <w:sz w:val="28"/>
            <w:szCs w:val="28"/>
          </w:rPr>
          <w:t>12</w:t>
        </w:r>
        <w:r w:rsidRPr="004E6163">
          <w:rPr>
            <w:rFonts w:ascii="Times New Roman" w:hAnsi="Times New Roman" w:cs="Times New Roman"/>
            <w:sz w:val="28"/>
            <w:szCs w:val="28"/>
          </w:rPr>
          <w:fldChar w:fldCharType="end"/>
        </w:r>
      </w:p>
    </w:sdtContent>
  </w:sdt>
  <w:p w:rsidR="00D7661B" w:rsidRDefault="00D7661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63" w:rsidRDefault="004E6163">
    <w:pPr>
      <w:pStyle w:val="a5"/>
      <w:jc w:val="right"/>
    </w:pPr>
  </w:p>
  <w:p w:rsidR="004E6163" w:rsidRDefault="004E61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Num2"/>
    <w:lvl w:ilvl="0">
      <w:start w:val="3"/>
      <w:numFmt w:val="bullet"/>
      <w:lvlText w:val=""/>
      <w:lvlJc w:val="left"/>
      <w:pPr>
        <w:tabs>
          <w:tab w:val="num" w:pos="360"/>
        </w:tabs>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EDA0514"/>
    <w:multiLevelType w:val="hybridMultilevel"/>
    <w:tmpl w:val="24FE67A0"/>
    <w:lvl w:ilvl="0" w:tplc="3320AAD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161E7E"/>
    <w:multiLevelType w:val="hybridMultilevel"/>
    <w:tmpl w:val="2C60E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D52301"/>
    <w:multiLevelType w:val="hybridMultilevel"/>
    <w:tmpl w:val="C0F4C5BE"/>
    <w:lvl w:ilvl="0" w:tplc="AD60E64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FC80A3B"/>
    <w:multiLevelType w:val="hybridMultilevel"/>
    <w:tmpl w:val="5AD4D330"/>
    <w:lvl w:ilvl="0" w:tplc="01B84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D28A9"/>
    <w:multiLevelType w:val="hybridMultilevel"/>
    <w:tmpl w:val="6F965EF2"/>
    <w:lvl w:ilvl="0" w:tplc="5D4C8AB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B080FE2"/>
    <w:multiLevelType w:val="hybridMultilevel"/>
    <w:tmpl w:val="2AA2F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48"/>
    <w:rsid w:val="00003471"/>
    <w:rsid w:val="00003A29"/>
    <w:rsid w:val="00004190"/>
    <w:rsid w:val="0001211E"/>
    <w:rsid w:val="00012979"/>
    <w:rsid w:val="000308D2"/>
    <w:rsid w:val="00031EF2"/>
    <w:rsid w:val="00036B26"/>
    <w:rsid w:val="000426C8"/>
    <w:rsid w:val="00045FEE"/>
    <w:rsid w:val="00051FB3"/>
    <w:rsid w:val="000525B0"/>
    <w:rsid w:val="00061432"/>
    <w:rsid w:val="0006352A"/>
    <w:rsid w:val="00066CAC"/>
    <w:rsid w:val="00077620"/>
    <w:rsid w:val="00083324"/>
    <w:rsid w:val="000904CC"/>
    <w:rsid w:val="0009743D"/>
    <w:rsid w:val="00097913"/>
    <w:rsid w:val="000A37D6"/>
    <w:rsid w:val="000A6AE1"/>
    <w:rsid w:val="000B5D9E"/>
    <w:rsid w:val="000C0996"/>
    <w:rsid w:val="000C6649"/>
    <w:rsid w:val="000D1B91"/>
    <w:rsid w:val="000D2287"/>
    <w:rsid w:val="000D2741"/>
    <w:rsid w:val="000D67C5"/>
    <w:rsid w:val="000D6A4F"/>
    <w:rsid w:val="000D6BA7"/>
    <w:rsid w:val="000E508B"/>
    <w:rsid w:val="000E74E5"/>
    <w:rsid w:val="000F0003"/>
    <w:rsid w:val="000F06B5"/>
    <w:rsid w:val="000F487D"/>
    <w:rsid w:val="000F6661"/>
    <w:rsid w:val="00105D06"/>
    <w:rsid w:val="00107588"/>
    <w:rsid w:val="00110109"/>
    <w:rsid w:val="00112BAF"/>
    <w:rsid w:val="00124335"/>
    <w:rsid w:val="00127E51"/>
    <w:rsid w:val="00127FDD"/>
    <w:rsid w:val="0013719A"/>
    <w:rsid w:val="001438BD"/>
    <w:rsid w:val="00145170"/>
    <w:rsid w:val="00145206"/>
    <w:rsid w:val="001652E9"/>
    <w:rsid w:val="00173287"/>
    <w:rsid w:val="001765BB"/>
    <w:rsid w:val="001776D6"/>
    <w:rsid w:val="00187858"/>
    <w:rsid w:val="00187905"/>
    <w:rsid w:val="001902CC"/>
    <w:rsid w:val="00193D23"/>
    <w:rsid w:val="001972D8"/>
    <w:rsid w:val="001A052C"/>
    <w:rsid w:val="001A5D16"/>
    <w:rsid w:val="001B210E"/>
    <w:rsid w:val="001D0863"/>
    <w:rsid w:val="001D31E5"/>
    <w:rsid w:val="001E49D8"/>
    <w:rsid w:val="001E51FD"/>
    <w:rsid w:val="001F0A49"/>
    <w:rsid w:val="001F7E32"/>
    <w:rsid w:val="00202E99"/>
    <w:rsid w:val="0020399A"/>
    <w:rsid w:val="00214CB5"/>
    <w:rsid w:val="002160D3"/>
    <w:rsid w:val="002337DC"/>
    <w:rsid w:val="00237C80"/>
    <w:rsid w:val="00241ADF"/>
    <w:rsid w:val="00242933"/>
    <w:rsid w:val="00251B8D"/>
    <w:rsid w:val="00256BC7"/>
    <w:rsid w:val="00256FDA"/>
    <w:rsid w:val="00283BB0"/>
    <w:rsid w:val="002875B8"/>
    <w:rsid w:val="00292D03"/>
    <w:rsid w:val="002945B2"/>
    <w:rsid w:val="002A0245"/>
    <w:rsid w:val="002A21B1"/>
    <w:rsid w:val="002A49C2"/>
    <w:rsid w:val="002A7C19"/>
    <w:rsid w:val="002B2CDF"/>
    <w:rsid w:val="002B31BC"/>
    <w:rsid w:val="002B446F"/>
    <w:rsid w:val="002B4FB8"/>
    <w:rsid w:val="002B7D58"/>
    <w:rsid w:val="002C0CC8"/>
    <w:rsid w:val="002C4B2B"/>
    <w:rsid w:val="002D18A3"/>
    <w:rsid w:val="002D4955"/>
    <w:rsid w:val="002D57B7"/>
    <w:rsid w:val="002E7D7B"/>
    <w:rsid w:val="002F292C"/>
    <w:rsid w:val="002F5565"/>
    <w:rsid w:val="003149CE"/>
    <w:rsid w:val="00322B29"/>
    <w:rsid w:val="00323FCE"/>
    <w:rsid w:val="00325634"/>
    <w:rsid w:val="00331516"/>
    <w:rsid w:val="00331ADF"/>
    <w:rsid w:val="00331FA6"/>
    <w:rsid w:val="00334003"/>
    <w:rsid w:val="00335503"/>
    <w:rsid w:val="00337341"/>
    <w:rsid w:val="00343069"/>
    <w:rsid w:val="0034325D"/>
    <w:rsid w:val="00343747"/>
    <w:rsid w:val="00345F46"/>
    <w:rsid w:val="00353349"/>
    <w:rsid w:val="00366D70"/>
    <w:rsid w:val="003701AC"/>
    <w:rsid w:val="00370D9D"/>
    <w:rsid w:val="003714E4"/>
    <w:rsid w:val="00382328"/>
    <w:rsid w:val="00387D85"/>
    <w:rsid w:val="00387DBB"/>
    <w:rsid w:val="00391E7F"/>
    <w:rsid w:val="0039335B"/>
    <w:rsid w:val="003951D8"/>
    <w:rsid w:val="003A0695"/>
    <w:rsid w:val="003A4437"/>
    <w:rsid w:val="003B04A6"/>
    <w:rsid w:val="003B1185"/>
    <w:rsid w:val="003B1E8C"/>
    <w:rsid w:val="003B319F"/>
    <w:rsid w:val="003B3832"/>
    <w:rsid w:val="003B542D"/>
    <w:rsid w:val="003D7EC6"/>
    <w:rsid w:val="003E3530"/>
    <w:rsid w:val="003E731E"/>
    <w:rsid w:val="00400635"/>
    <w:rsid w:val="0040381B"/>
    <w:rsid w:val="004076D9"/>
    <w:rsid w:val="004076F2"/>
    <w:rsid w:val="00411E0B"/>
    <w:rsid w:val="00426117"/>
    <w:rsid w:val="00430322"/>
    <w:rsid w:val="004502F1"/>
    <w:rsid w:val="004534FE"/>
    <w:rsid w:val="004539F0"/>
    <w:rsid w:val="00461BA7"/>
    <w:rsid w:val="00481491"/>
    <w:rsid w:val="004838AB"/>
    <w:rsid w:val="0049579C"/>
    <w:rsid w:val="00496C21"/>
    <w:rsid w:val="004A37CC"/>
    <w:rsid w:val="004B3D53"/>
    <w:rsid w:val="004B520B"/>
    <w:rsid w:val="004C329B"/>
    <w:rsid w:val="004D0F66"/>
    <w:rsid w:val="004D67CF"/>
    <w:rsid w:val="004D6D50"/>
    <w:rsid w:val="004D7051"/>
    <w:rsid w:val="004E08E4"/>
    <w:rsid w:val="004E35E8"/>
    <w:rsid w:val="004E6163"/>
    <w:rsid w:val="005016D3"/>
    <w:rsid w:val="00504090"/>
    <w:rsid w:val="00506C9D"/>
    <w:rsid w:val="005201A0"/>
    <w:rsid w:val="00520489"/>
    <w:rsid w:val="005237A2"/>
    <w:rsid w:val="0052491F"/>
    <w:rsid w:val="00530A75"/>
    <w:rsid w:val="00541F4A"/>
    <w:rsid w:val="00542041"/>
    <w:rsid w:val="00542927"/>
    <w:rsid w:val="005442B7"/>
    <w:rsid w:val="0056129B"/>
    <w:rsid w:val="00563E79"/>
    <w:rsid w:val="00565FCA"/>
    <w:rsid w:val="00581960"/>
    <w:rsid w:val="00583A90"/>
    <w:rsid w:val="005877FF"/>
    <w:rsid w:val="00593647"/>
    <w:rsid w:val="0059386E"/>
    <w:rsid w:val="00593EBE"/>
    <w:rsid w:val="005A0FEB"/>
    <w:rsid w:val="005A3EA3"/>
    <w:rsid w:val="005A5297"/>
    <w:rsid w:val="005A5AED"/>
    <w:rsid w:val="005B23AD"/>
    <w:rsid w:val="005B2602"/>
    <w:rsid w:val="005B5810"/>
    <w:rsid w:val="005C130D"/>
    <w:rsid w:val="005C554E"/>
    <w:rsid w:val="005D0C64"/>
    <w:rsid w:val="00601F84"/>
    <w:rsid w:val="00605642"/>
    <w:rsid w:val="0060642E"/>
    <w:rsid w:val="0061224B"/>
    <w:rsid w:val="00612AF7"/>
    <w:rsid w:val="00614EA8"/>
    <w:rsid w:val="00616896"/>
    <w:rsid w:val="00627826"/>
    <w:rsid w:val="006302E6"/>
    <w:rsid w:val="006336A4"/>
    <w:rsid w:val="00645DA4"/>
    <w:rsid w:val="0066007A"/>
    <w:rsid w:val="006644F3"/>
    <w:rsid w:val="00667DBA"/>
    <w:rsid w:val="00667DF4"/>
    <w:rsid w:val="00683140"/>
    <w:rsid w:val="00683237"/>
    <w:rsid w:val="00683DC0"/>
    <w:rsid w:val="00685C47"/>
    <w:rsid w:val="006909C1"/>
    <w:rsid w:val="0069258C"/>
    <w:rsid w:val="00695126"/>
    <w:rsid w:val="006A0AA3"/>
    <w:rsid w:val="006A243A"/>
    <w:rsid w:val="006A2836"/>
    <w:rsid w:val="006B073B"/>
    <w:rsid w:val="006B6381"/>
    <w:rsid w:val="006C2064"/>
    <w:rsid w:val="006C41B1"/>
    <w:rsid w:val="006C53FF"/>
    <w:rsid w:val="006D0E9F"/>
    <w:rsid w:val="006D5000"/>
    <w:rsid w:val="006D5FDF"/>
    <w:rsid w:val="006D79B7"/>
    <w:rsid w:val="006F28D7"/>
    <w:rsid w:val="006F551D"/>
    <w:rsid w:val="00700887"/>
    <w:rsid w:val="007031AD"/>
    <w:rsid w:val="0072093E"/>
    <w:rsid w:val="00724CBA"/>
    <w:rsid w:val="007258C4"/>
    <w:rsid w:val="00726DCD"/>
    <w:rsid w:val="007310AF"/>
    <w:rsid w:val="0075077E"/>
    <w:rsid w:val="00753A3A"/>
    <w:rsid w:val="007602F9"/>
    <w:rsid w:val="00763816"/>
    <w:rsid w:val="00774794"/>
    <w:rsid w:val="00776796"/>
    <w:rsid w:val="00783448"/>
    <w:rsid w:val="00793E34"/>
    <w:rsid w:val="00794010"/>
    <w:rsid w:val="0079453F"/>
    <w:rsid w:val="0079475D"/>
    <w:rsid w:val="0079697F"/>
    <w:rsid w:val="00797815"/>
    <w:rsid w:val="007A0325"/>
    <w:rsid w:val="007A2760"/>
    <w:rsid w:val="007A46C7"/>
    <w:rsid w:val="007C519F"/>
    <w:rsid w:val="007D27B1"/>
    <w:rsid w:val="007E1A46"/>
    <w:rsid w:val="007E1BC8"/>
    <w:rsid w:val="007E47A2"/>
    <w:rsid w:val="007E74F1"/>
    <w:rsid w:val="007E7B20"/>
    <w:rsid w:val="007F3CBE"/>
    <w:rsid w:val="007F4105"/>
    <w:rsid w:val="0080354B"/>
    <w:rsid w:val="008166A5"/>
    <w:rsid w:val="00821010"/>
    <w:rsid w:val="00821D93"/>
    <w:rsid w:val="00827047"/>
    <w:rsid w:val="00835596"/>
    <w:rsid w:val="00844285"/>
    <w:rsid w:val="00845DDE"/>
    <w:rsid w:val="00853DED"/>
    <w:rsid w:val="00871698"/>
    <w:rsid w:val="00880BB2"/>
    <w:rsid w:val="00883BDA"/>
    <w:rsid w:val="00892092"/>
    <w:rsid w:val="00893CB3"/>
    <w:rsid w:val="008A7C7A"/>
    <w:rsid w:val="008B1E84"/>
    <w:rsid w:val="008B2F02"/>
    <w:rsid w:val="008C4396"/>
    <w:rsid w:val="008D479C"/>
    <w:rsid w:val="008D64EC"/>
    <w:rsid w:val="008D66E4"/>
    <w:rsid w:val="008D6769"/>
    <w:rsid w:val="008E4B0A"/>
    <w:rsid w:val="008E5B5D"/>
    <w:rsid w:val="008F6E7D"/>
    <w:rsid w:val="00904F09"/>
    <w:rsid w:val="009127AF"/>
    <w:rsid w:val="009133B7"/>
    <w:rsid w:val="00914D87"/>
    <w:rsid w:val="009242B3"/>
    <w:rsid w:val="00924D69"/>
    <w:rsid w:val="00925760"/>
    <w:rsid w:val="00927C3E"/>
    <w:rsid w:val="00931682"/>
    <w:rsid w:val="00934E6D"/>
    <w:rsid w:val="00936E14"/>
    <w:rsid w:val="00950EBB"/>
    <w:rsid w:val="00951EA0"/>
    <w:rsid w:val="00952273"/>
    <w:rsid w:val="00961BFA"/>
    <w:rsid w:val="0096736E"/>
    <w:rsid w:val="00970371"/>
    <w:rsid w:val="009709E5"/>
    <w:rsid w:val="00975178"/>
    <w:rsid w:val="009762F8"/>
    <w:rsid w:val="00976747"/>
    <w:rsid w:val="00986C19"/>
    <w:rsid w:val="009960DF"/>
    <w:rsid w:val="00997AE3"/>
    <w:rsid w:val="009A6CA1"/>
    <w:rsid w:val="009B11BF"/>
    <w:rsid w:val="009B6D82"/>
    <w:rsid w:val="009B7D70"/>
    <w:rsid w:val="009C194D"/>
    <w:rsid w:val="009C381E"/>
    <w:rsid w:val="009C4824"/>
    <w:rsid w:val="009C68FA"/>
    <w:rsid w:val="009C69E5"/>
    <w:rsid w:val="009D2355"/>
    <w:rsid w:val="009E6F57"/>
    <w:rsid w:val="009F44FC"/>
    <w:rsid w:val="009F5E9E"/>
    <w:rsid w:val="00A02894"/>
    <w:rsid w:val="00A04784"/>
    <w:rsid w:val="00A1333E"/>
    <w:rsid w:val="00A134DE"/>
    <w:rsid w:val="00A27E78"/>
    <w:rsid w:val="00A33F5F"/>
    <w:rsid w:val="00A3591B"/>
    <w:rsid w:val="00A36E3F"/>
    <w:rsid w:val="00A3782B"/>
    <w:rsid w:val="00A37B0D"/>
    <w:rsid w:val="00A408BE"/>
    <w:rsid w:val="00A43136"/>
    <w:rsid w:val="00A5110C"/>
    <w:rsid w:val="00A53AD7"/>
    <w:rsid w:val="00A557E7"/>
    <w:rsid w:val="00A564BC"/>
    <w:rsid w:val="00A600FB"/>
    <w:rsid w:val="00A64A57"/>
    <w:rsid w:val="00A70687"/>
    <w:rsid w:val="00A707DF"/>
    <w:rsid w:val="00A724ED"/>
    <w:rsid w:val="00A76F76"/>
    <w:rsid w:val="00A77B0C"/>
    <w:rsid w:val="00A86971"/>
    <w:rsid w:val="00A87523"/>
    <w:rsid w:val="00A87F9F"/>
    <w:rsid w:val="00A91755"/>
    <w:rsid w:val="00A96966"/>
    <w:rsid w:val="00A97DE2"/>
    <w:rsid w:val="00AA2FFC"/>
    <w:rsid w:val="00AA36FB"/>
    <w:rsid w:val="00AB58A1"/>
    <w:rsid w:val="00AB6829"/>
    <w:rsid w:val="00AB70F9"/>
    <w:rsid w:val="00AB7F94"/>
    <w:rsid w:val="00AC19B8"/>
    <w:rsid w:val="00AD1BEC"/>
    <w:rsid w:val="00AD1E83"/>
    <w:rsid w:val="00AD255F"/>
    <w:rsid w:val="00AD3FB0"/>
    <w:rsid w:val="00AD6D77"/>
    <w:rsid w:val="00AE161B"/>
    <w:rsid w:val="00AE2DDF"/>
    <w:rsid w:val="00AE4A32"/>
    <w:rsid w:val="00AF1434"/>
    <w:rsid w:val="00AF1F1A"/>
    <w:rsid w:val="00AF4999"/>
    <w:rsid w:val="00AF502F"/>
    <w:rsid w:val="00AF6034"/>
    <w:rsid w:val="00B045A6"/>
    <w:rsid w:val="00B06E73"/>
    <w:rsid w:val="00B21397"/>
    <w:rsid w:val="00B2140F"/>
    <w:rsid w:val="00B21579"/>
    <w:rsid w:val="00B234C9"/>
    <w:rsid w:val="00B26A98"/>
    <w:rsid w:val="00B27D50"/>
    <w:rsid w:val="00B36721"/>
    <w:rsid w:val="00B662F9"/>
    <w:rsid w:val="00B73814"/>
    <w:rsid w:val="00B878A3"/>
    <w:rsid w:val="00B90147"/>
    <w:rsid w:val="00B96A50"/>
    <w:rsid w:val="00BA0CA4"/>
    <w:rsid w:val="00BA647F"/>
    <w:rsid w:val="00BA6FA5"/>
    <w:rsid w:val="00BB0E2A"/>
    <w:rsid w:val="00BB38E6"/>
    <w:rsid w:val="00BC4C5D"/>
    <w:rsid w:val="00BC5A91"/>
    <w:rsid w:val="00BC6A71"/>
    <w:rsid w:val="00BD0910"/>
    <w:rsid w:val="00BE00CD"/>
    <w:rsid w:val="00BE0C8C"/>
    <w:rsid w:val="00BE4150"/>
    <w:rsid w:val="00C04CAE"/>
    <w:rsid w:val="00C06BCB"/>
    <w:rsid w:val="00C120D9"/>
    <w:rsid w:val="00C13D14"/>
    <w:rsid w:val="00C15C04"/>
    <w:rsid w:val="00C1660C"/>
    <w:rsid w:val="00C22517"/>
    <w:rsid w:val="00C3395E"/>
    <w:rsid w:val="00C36039"/>
    <w:rsid w:val="00C379CA"/>
    <w:rsid w:val="00C44A95"/>
    <w:rsid w:val="00C4538A"/>
    <w:rsid w:val="00C53AF6"/>
    <w:rsid w:val="00C5480F"/>
    <w:rsid w:val="00C55646"/>
    <w:rsid w:val="00C63C87"/>
    <w:rsid w:val="00C71A14"/>
    <w:rsid w:val="00C74E05"/>
    <w:rsid w:val="00C804B7"/>
    <w:rsid w:val="00C81F26"/>
    <w:rsid w:val="00C84FF0"/>
    <w:rsid w:val="00C91448"/>
    <w:rsid w:val="00C92C0E"/>
    <w:rsid w:val="00CA5CA0"/>
    <w:rsid w:val="00CC3FD5"/>
    <w:rsid w:val="00CD67B9"/>
    <w:rsid w:val="00CE721D"/>
    <w:rsid w:val="00CF28AE"/>
    <w:rsid w:val="00CF4304"/>
    <w:rsid w:val="00D01064"/>
    <w:rsid w:val="00D013AE"/>
    <w:rsid w:val="00D1279C"/>
    <w:rsid w:val="00D141C2"/>
    <w:rsid w:val="00D15397"/>
    <w:rsid w:val="00D1558D"/>
    <w:rsid w:val="00D179F2"/>
    <w:rsid w:val="00D20A49"/>
    <w:rsid w:val="00D225CF"/>
    <w:rsid w:val="00D24144"/>
    <w:rsid w:val="00D24794"/>
    <w:rsid w:val="00D26DC2"/>
    <w:rsid w:val="00D27505"/>
    <w:rsid w:val="00D40610"/>
    <w:rsid w:val="00D43DC1"/>
    <w:rsid w:val="00D46FF1"/>
    <w:rsid w:val="00D562C8"/>
    <w:rsid w:val="00D600F8"/>
    <w:rsid w:val="00D641F4"/>
    <w:rsid w:val="00D73FC5"/>
    <w:rsid w:val="00D759C9"/>
    <w:rsid w:val="00D7661B"/>
    <w:rsid w:val="00D76B16"/>
    <w:rsid w:val="00D843E0"/>
    <w:rsid w:val="00D912CA"/>
    <w:rsid w:val="00D9483A"/>
    <w:rsid w:val="00DA7072"/>
    <w:rsid w:val="00DB1DB4"/>
    <w:rsid w:val="00DB26BA"/>
    <w:rsid w:val="00DC0AEA"/>
    <w:rsid w:val="00DC0CA1"/>
    <w:rsid w:val="00DE0F0E"/>
    <w:rsid w:val="00DE153D"/>
    <w:rsid w:val="00DE785F"/>
    <w:rsid w:val="00DF0B14"/>
    <w:rsid w:val="00DF7EFD"/>
    <w:rsid w:val="00E00854"/>
    <w:rsid w:val="00E01F7E"/>
    <w:rsid w:val="00E03E6D"/>
    <w:rsid w:val="00E05A59"/>
    <w:rsid w:val="00E06EE5"/>
    <w:rsid w:val="00E134E0"/>
    <w:rsid w:val="00E13EFA"/>
    <w:rsid w:val="00E14DE8"/>
    <w:rsid w:val="00E343A2"/>
    <w:rsid w:val="00E376F4"/>
    <w:rsid w:val="00E37CAB"/>
    <w:rsid w:val="00E47D73"/>
    <w:rsid w:val="00E5041E"/>
    <w:rsid w:val="00E51A3B"/>
    <w:rsid w:val="00E530F8"/>
    <w:rsid w:val="00E53E3C"/>
    <w:rsid w:val="00E64A11"/>
    <w:rsid w:val="00E71125"/>
    <w:rsid w:val="00E75BF5"/>
    <w:rsid w:val="00E76AA3"/>
    <w:rsid w:val="00E87EE8"/>
    <w:rsid w:val="00EA0B0F"/>
    <w:rsid w:val="00EA2777"/>
    <w:rsid w:val="00EA529F"/>
    <w:rsid w:val="00EA6347"/>
    <w:rsid w:val="00EB1274"/>
    <w:rsid w:val="00EC24D9"/>
    <w:rsid w:val="00EC2EEA"/>
    <w:rsid w:val="00EC4406"/>
    <w:rsid w:val="00EC641F"/>
    <w:rsid w:val="00ED29FE"/>
    <w:rsid w:val="00ED613D"/>
    <w:rsid w:val="00ED699E"/>
    <w:rsid w:val="00ED6E00"/>
    <w:rsid w:val="00ED7E16"/>
    <w:rsid w:val="00EE2134"/>
    <w:rsid w:val="00EF6D3C"/>
    <w:rsid w:val="00F02757"/>
    <w:rsid w:val="00F0596E"/>
    <w:rsid w:val="00F126D3"/>
    <w:rsid w:val="00F15081"/>
    <w:rsid w:val="00F150F4"/>
    <w:rsid w:val="00F254FF"/>
    <w:rsid w:val="00F33DBB"/>
    <w:rsid w:val="00F36650"/>
    <w:rsid w:val="00F36E88"/>
    <w:rsid w:val="00F41ACF"/>
    <w:rsid w:val="00F41E59"/>
    <w:rsid w:val="00F462B0"/>
    <w:rsid w:val="00F466F9"/>
    <w:rsid w:val="00F50972"/>
    <w:rsid w:val="00F509CA"/>
    <w:rsid w:val="00F526F9"/>
    <w:rsid w:val="00F56063"/>
    <w:rsid w:val="00F63EE9"/>
    <w:rsid w:val="00F64D72"/>
    <w:rsid w:val="00F72AC6"/>
    <w:rsid w:val="00F74C07"/>
    <w:rsid w:val="00F874B3"/>
    <w:rsid w:val="00F936B3"/>
    <w:rsid w:val="00FB5412"/>
    <w:rsid w:val="00FC63CB"/>
    <w:rsid w:val="00FD02BF"/>
    <w:rsid w:val="00FD39B8"/>
    <w:rsid w:val="00FD4B4B"/>
    <w:rsid w:val="00FD78D0"/>
    <w:rsid w:val="00FD7C36"/>
    <w:rsid w:val="00FE1562"/>
    <w:rsid w:val="00FF1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FDA"/>
  </w:style>
  <w:style w:type="paragraph" w:styleId="3">
    <w:name w:val="heading 3"/>
    <w:basedOn w:val="a"/>
    <w:link w:val="30"/>
    <w:uiPriority w:val="9"/>
    <w:qFormat/>
    <w:rsid w:val="007638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9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96E"/>
    <w:rPr>
      <w:rFonts w:ascii="Tahoma" w:hAnsi="Tahoma" w:cs="Tahoma"/>
      <w:sz w:val="16"/>
      <w:szCs w:val="16"/>
    </w:rPr>
  </w:style>
  <w:style w:type="paragraph" w:styleId="a5">
    <w:name w:val="header"/>
    <w:basedOn w:val="a"/>
    <w:link w:val="a6"/>
    <w:uiPriority w:val="99"/>
    <w:unhideWhenUsed/>
    <w:rsid w:val="007602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02F9"/>
  </w:style>
  <w:style w:type="paragraph" w:styleId="a7">
    <w:name w:val="footer"/>
    <w:basedOn w:val="a"/>
    <w:link w:val="a8"/>
    <w:uiPriority w:val="99"/>
    <w:unhideWhenUsed/>
    <w:rsid w:val="007602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02F9"/>
  </w:style>
  <w:style w:type="paragraph" w:styleId="a9">
    <w:name w:val="List Paragraph"/>
    <w:basedOn w:val="a"/>
    <w:uiPriority w:val="34"/>
    <w:qFormat/>
    <w:rsid w:val="002A0245"/>
    <w:pPr>
      <w:ind w:left="720"/>
      <w:contextualSpacing/>
    </w:pPr>
  </w:style>
  <w:style w:type="character" w:customStyle="1" w:styleId="aa">
    <w:name w:val="Гипертекстовая ссылка"/>
    <w:basedOn w:val="a0"/>
    <w:uiPriority w:val="99"/>
    <w:rsid w:val="00251B8D"/>
    <w:rPr>
      <w:color w:val="106BBE"/>
    </w:rPr>
  </w:style>
  <w:style w:type="paragraph" w:customStyle="1" w:styleId="ConsPlusNormal">
    <w:name w:val="ConsPlusNormal"/>
    <w:rsid w:val="00242933"/>
    <w:pPr>
      <w:autoSpaceDE w:val="0"/>
      <w:autoSpaceDN w:val="0"/>
      <w:adjustRightInd w:val="0"/>
      <w:spacing w:after="0" w:line="240" w:lineRule="auto"/>
    </w:pPr>
    <w:rPr>
      <w:rFonts w:ascii="Times New Roman" w:hAnsi="Times New Roman" w:cs="Times New Roman"/>
      <w:sz w:val="28"/>
      <w:szCs w:val="28"/>
    </w:rPr>
  </w:style>
  <w:style w:type="paragraph" w:customStyle="1" w:styleId="Default">
    <w:name w:val="Default"/>
    <w:rsid w:val="00961BFA"/>
    <w:pPr>
      <w:autoSpaceDE w:val="0"/>
      <w:autoSpaceDN w:val="0"/>
      <w:adjustRightInd w:val="0"/>
      <w:spacing w:after="0" w:line="240" w:lineRule="auto"/>
    </w:pPr>
    <w:rPr>
      <w:rFonts w:ascii="Arial" w:hAnsi="Arial" w:cs="Arial"/>
      <w:color w:val="000000"/>
      <w:sz w:val="24"/>
      <w:szCs w:val="24"/>
    </w:rPr>
  </w:style>
  <w:style w:type="character" w:customStyle="1" w:styleId="blk">
    <w:name w:val="blk"/>
    <w:basedOn w:val="a0"/>
    <w:rsid w:val="00EF6D3C"/>
  </w:style>
  <w:style w:type="paragraph" w:styleId="ab">
    <w:name w:val="Normal (Web)"/>
    <w:basedOn w:val="a"/>
    <w:uiPriority w:val="99"/>
    <w:unhideWhenUsed/>
    <w:rsid w:val="00EF6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097913"/>
    <w:rPr>
      <w:color w:val="0000FF"/>
      <w:u w:val="single"/>
    </w:rPr>
  </w:style>
  <w:style w:type="paragraph" w:customStyle="1" w:styleId="ConsPlusTitle">
    <w:name w:val="ConsPlusTitle"/>
    <w:rsid w:val="00914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FF1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63816"/>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FDA"/>
  </w:style>
  <w:style w:type="paragraph" w:styleId="3">
    <w:name w:val="heading 3"/>
    <w:basedOn w:val="a"/>
    <w:link w:val="30"/>
    <w:uiPriority w:val="9"/>
    <w:qFormat/>
    <w:rsid w:val="007638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9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96E"/>
    <w:rPr>
      <w:rFonts w:ascii="Tahoma" w:hAnsi="Tahoma" w:cs="Tahoma"/>
      <w:sz w:val="16"/>
      <w:szCs w:val="16"/>
    </w:rPr>
  </w:style>
  <w:style w:type="paragraph" w:styleId="a5">
    <w:name w:val="header"/>
    <w:basedOn w:val="a"/>
    <w:link w:val="a6"/>
    <w:uiPriority w:val="99"/>
    <w:unhideWhenUsed/>
    <w:rsid w:val="007602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02F9"/>
  </w:style>
  <w:style w:type="paragraph" w:styleId="a7">
    <w:name w:val="footer"/>
    <w:basedOn w:val="a"/>
    <w:link w:val="a8"/>
    <w:uiPriority w:val="99"/>
    <w:unhideWhenUsed/>
    <w:rsid w:val="007602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02F9"/>
  </w:style>
  <w:style w:type="paragraph" w:styleId="a9">
    <w:name w:val="List Paragraph"/>
    <w:basedOn w:val="a"/>
    <w:uiPriority w:val="34"/>
    <w:qFormat/>
    <w:rsid w:val="002A0245"/>
    <w:pPr>
      <w:ind w:left="720"/>
      <w:contextualSpacing/>
    </w:pPr>
  </w:style>
  <w:style w:type="character" w:customStyle="1" w:styleId="aa">
    <w:name w:val="Гипертекстовая ссылка"/>
    <w:basedOn w:val="a0"/>
    <w:uiPriority w:val="99"/>
    <w:rsid w:val="00251B8D"/>
    <w:rPr>
      <w:color w:val="106BBE"/>
    </w:rPr>
  </w:style>
  <w:style w:type="paragraph" w:customStyle="1" w:styleId="ConsPlusNormal">
    <w:name w:val="ConsPlusNormal"/>
    <w:rsid w:val="00242933"/>
    <w:pPr>
      <w:autoSpaceDE w:val="0"/>
      <w:autoSpaceDN w:val="0"/>
      <w:adjustRightInd w:val="0"/>
      <w:spacing w:after="0" w:line="240" w:lineRule="auto"/>
    </w:pPr>
    <w:rPr>
      <w:rFonts w:ascii="Times New Roman" w:hAnsi="Times New Roman" w:cs="Times New Roman"/>
      <w:sz w:val="28"/>
      <w:szCs w:val="28"/>
    </w:rPr>
  </w:style>
  <w:style w:type="paragraph" w:customStyle="1" w:styleId="Default">
    <w:name w:val="Default"/>
    <w:rsid w:val="00961BFA"/>
    <w:pPr>
      <w:autoSpaceDE w:val="0"/>
      <w:autoSpaceDN w:val="0"/>
      <w:adjustRightInd w:val="0"/>
      <w:spacing w:after="0" w:line="240" w:lineRule="auto"/>
    </w:pPr>
    <w:rPr>
      <w:rFonts w:ascii="Arial" w:hAnsi="Arial" w:cs="Arial"/>
      <w:color w:val="000000"/>
      <w:sz w:val="24"/>
      <w:szCs w:val="24"/>
    </w:rPr>
  </w:style>
  <w:style w:type="character" w:customStyle="1" w:styleId="blk">
    <w:name w:val="blk"/>
    <w:basedOn w:val="a0"/>
    <w:rsid w:val="00EF6D3C"/>
  </w:style>
  <w:style w:type="paragraph" w:styleId="ab">
    <w:name w:val="Normal (Web)"/>
    <w:basedOn w:val="a"/>
    <w:uiPriority w:val="99"/>
    <w:unhideWhenUsed/>
    <w:rsid w:val="00EF6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097913"/>
    <w:rPr>
      <w:color w:val="0000FF"/>
      <w:u w:val="single"/>
    </w:rPr>
  </w:style>
  <w:style w:type="paragraph" w:customStyle="1" w:styleId="ConsPlusTitle">
    <w:name w:val="ConsPlusTitle"/>
    <w:rsid w:val="00914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FF1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6381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3847">
      <w:bodyDiv w:val="1"/>
      <w:marLeft w:val="0"/>
      <w:marRight w:val="0"/>
      <w:marTop w:val="0"/>
      <w:marBottom w:val="0"/>
      <w:divBdr>
        <w:top w:val="none" w:sz="0" w:space="0" w:color="auto"/>
        <w:left w:val="none" w:sz="0" w:space="0" w:color="auto"/>
        <w:bottom w:val="none" w:sz="0" w:space="0" w:color="auto"/>
        <w:right w:val="none" w:sz="0" w:space="0" w:color="auto"/>
      </w:divBdr>
    </w:div>
    <w:div w:id="101653062">
      <w:bodyDiv w:val="1"/>
      <w:marLeft w:val="0"/>
      <w:marRight w:val="0"/>
      <w:marTop w:val="0"/>
      <w:marBottom w:val="0"/>
      <w:divBdr>
        <w:top w:val="none" w:sz="0" w:space="0" w:color="auto"/>
        <w:left w:val="none" w:sz="0" w:space="0" w:color="auto"/>
        <w:bottom w:val="none" w:sz="0" w:space="0" w:color="auto"/>
        <w:right w:val="none" w:sz="0" w:space="0" w:color="auto"/>
      </w:divBdr>
      <w:divsChild>
        <w:div w:id="2034262803">
          <w:marLeft w:val="0"/>
          <w:marRight w:val="0"/>
          <w:marTop w:val="0"/>
          <w:marBottom w:val="0"/>
          <w:divBdr>
            <w:top w:val="none" w:sz="0" w:space="0" w:color="auto"/>
            <w:left w:val="none" w:sz="0" w:space="0" w:color="auto"/>
            <w:bottom w:val="none" w:sz="0" w:space="0" w:color="auto"/>
            <w:right w:val="none" w:sz="0" w:space="0" w:color="auto"/>
          </w:divBdr>
          <w:divsChild>
            <w:div w:id="690687070">
              <w:marLeft w:val="0"/>
              <w:marRight w:val="0"/>
              <w:marTop w:val="0"/>
              <w:marBottom w:val="0"/>
              <w:divBdr>
                <w:top w:val="none" w:sz="0" w:space="0" w:color="auto"/>
                <w:left w:val="none" w:sz="0" w:space="0" w:color="auto"/>
                <w:bottom w:val="none" w:sz="0" w:space="0" w:color="auto"/>
                <w:right w:val="none" w:sz="0" w:space="0" w:color="auto"/>
              </w:divBdr>
              <w:divsChild>
                <w:div w:id="1222249287">
                  <w:marLeft w:val="0"/>
                  <w:marRight w:val="0"/>
                  <w:marTop w:val="0"/>
                  <w:marBottom w:val="0"/>
                  <w:divBdr>
                    <w:top w:val="none" w:sz="0" w:space="0" w:color="auto"/>
                    <w:left w:val="none" w:sz="0" w:space="0" w:color="auto"/>
                    <w:bottom w:val="none" w:sz="0" w:space="0" w:color="auto"/>
                    <w:right w:val="none" w:sz="0" w:space="0" w:color="auto"/>
                  </w:divBdr>
                  <w:divsChild>
                    <w:div w:id="720982764">
                      <w:marLeft w:val="0"/>
                      <w:marRight w:val="0"/>
                      <w:marTop w:val="0"/>
                      <w:marBottom w:val="0"/>
                      <w:divBdr>
                        <w:top w:val="none" w:sz="0" w:space="0" w:color="auto"/>
                        <w:left w:val="none" w:sz="0" w:space="0" w:color="auto"/>
                        <w:bottom w:val="none" w:sz="0" w:space="0" w:color="auto"/>
                        <w:right w:val="none" w:sz="0" w:space="0" w:color="auto"/>
                      </w:divBdr>
                      <w:divsChild>
                        <w:div w:id="126361196">
                          <w:marLeft w:val="0"/>
                          <w:marRight w:val="0"/>
                          <w:marTop w:val="0"/>
                          <w:marBottom w:val="0"/>
                          <w:divBdr>
                            <w:top w:val="none" w:sz="0" w:space="0" w:color="auto"/>
                            <w:left w:val="none" w:sz="0" w:space="0" w:color="auto"/>
                            <w:bottom w:val="none" w:sz="0" w:space="0" w:color="auto"/>
                            <w:right w:val="none" w:sz="0" w:space="0" w:color="auto"/>
                          </w:divBdr>
                          <w:divsChild>
                            <w:div w:id="1477987597">
                              <w:marLeft w:val="0"/>
                              <w:marRight w:val="0"/>
                              <w:marTop w:val="0"/>
                              <w:marBottom w:val="0"/>
                              <w:divBdr>
                                <w:top w:val="none" w:sz="0" w:space="0" w:color="auto"/>
                                <w:left w:val="none" w:sz="0" w:space="0" w:color="auto"/>
                                <w:bottom w:val="none" w:sz="0" w:space="0" w:color="auto"/>
                                <w:right w:val="none" w:sz="0" w:space="0" w:color="auto"/>
                              </w:divBdr>
                              <w:divsChild>
                                <w:div w:id="1409572496">
                                  <w:marLeft w:val="0"/>
                                  <w:marRight w:val="0"/>
                                  <w:marTop w:val="0"/>
                                  <w:marBottom w:val="0"/>
                                  <w:divBdr>
                                    <w:top w:val="none" w:sz="0" w:space="0" w:color="auto"/>
                                    <w:left w:val="none" w:sz="0" w:space="0" w:color="auto"/>
                                    <w:bottom w:val="none" w:sz="0" w:space="0" w:color="auto"/>
                                    <w:right w:val="none" w:sz="0" w:space="0" w:color="auto"/>
                                  </w:divBdr>
                                  <w:divsChild>
                                    <w:div w:id="663163167">
                                      <w:marLeft w:val="0"/>
                                      <w:marRight w:val="0"/>
                                      <w:marTop w:val="0"/>
                                      <w:marBottom w:val="0"/>
                                      <w:divBdr>
                                        <w:top w:val="none" w:sz="0" w:space="0" w:color="auto"/>
                                        <w:left w:val="none" w:sz="0" w:space="0" w:color="auto"/>
                                        <w:bottom w:val="none" w:sz="0" w:space="0" w:color="auto"/>
                                        <w:right w:val="none" w:sz="0" w:space="0" w:color="auto"/>
                                      </w:divBdr>
                                      <w:divsChild>
                                        <w:div w:id="4350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746759">
      <w:bodyDiv w:val="1"/>
      <w:marLeft w:val="0"/>
      <w:marRight w:val="0"/>
      <w:marTop w:val="0"/>
      <w:marBottom w:val="0"/>
      <w:divBdr>
        <w:top w:val="none" w:sz="0" w:space="0" w:color="auto"/>
        <w:left w:val="none" w:sz="0" w:space="0" w:color="auto"/>
        <w:bottom w:val="none" w:sz="0" w:space="0" w:color="auto"/>
        <w:right w:val="none" w:sz="0" w:space="0" w:color="auto"/>
      </w:divBdr>
    </w:div>
    <w:div w:id="323826692">
      <w:bodyDiv w:val="1"/>
      <w:marLeft w:val="0"/>
      <w:marRight w:val="0"/>
      <w:marTop w:val="0"/>
      <w:marBottom w:val="0"/>
      <w:divBdr>
        <w:top w:val="none" w:sz="0" w:space="0" w:color="auto"/>
        <w:left w:val="none" w:sz="0" w:space="0" w:color="auto"/>
        <w:bottom w:val="none" w:sz="0" w:space="0" w:color="auto"/>
        <w:right w:val="none" w:sz="0" w:space="0" w:color="auto"/>
      </w:divBdr>
      <w:divsChild>
        <w:div w:id="179007726">
          <w:marLeft w:val="0"/>
          <w:marRight w:val="0"/>
          <w:marTop w:val="120"/>
          <w:marBottom w:val="0"/>
          <w:divBdr>
            <w:top w:val="none" w:sz="0" w:space="0" w:color="auto"/>
            <w:left w:val="none" w:sz="0" w:space="0" w:color="auto"/>
            <w:bottom w:val="none" w:sz="0" w:space="0" w:color="auto"/>
            <w:right w:val="none" w:sz="0" w:space="0" w:color="auto"/>
          </w:divBdr>
        </w:div>
        <w:div w:id="200632284">
          <w:marLeft w:val="0"/>
          <w:marRight w:val="0"/>
          <w:marTop w:val="120"/>
          <w:marBottom w:val="0"/>
          <w:divBdr>
            <w:top w:val="none" w:sz="0" w:space="0" w:color="auto"/>
            <w:left w:val="none" w:sz="0" w:space="0" w:color="auto"/>
            <w:bottom w:val="none" w:sz="0" w:space="0" w:color="auto"/>
            <w:right w:val="none" w:sz="0" w:space="0" w:color="auto"/>
          </w:divBdr>
        </w:div>
        <w:div w:id="326058840">
          <w:marLeft w:val="0"/>
          <w:marRight w:val="0"/>
          <w:marTop w:val="120"/>
          <w:marBottom w:val="0"/>
          <w:divBdr>
            <w:top w:val="none" w:sz="0" w:space="0" w:color="auto"/>
            <w:left w:val="none" w:sz="0" w:space="0" w:color="auto"/>
            <w:bottom w:val="none" w:sz="0" w:space="0" w:color="auto"/>
            <w:right w:val="none" w:sz="0" w:space="0" w:color="auto"/>
          </w:divBdr>
        </w:div>
        <w:div w:id="471481679">
          <w:marLeft w:val="0"/>
          <w:marRight w:val="0"/>
          <w:marTop w:val="120"/>
          <w:marBottom w:val="0"/>
          <w:divBdr>
            <w:top w:val="none" w:sz="0" w:space="0" w:color="auto"/>
            <w:left w:val="none" w:sz="0" w:space="0" w:color="auto"/>
            <w:bottom w:val="none" w:sz="0" w:space="0" w:color="auto"/>
            <w:right w:val="none" w:sz="0" w:space="0" w:color="auto"/>
          </w:divBdr>
        </w:div>
      </w:divsChild>
    </w:div>
    <w:div w:id="767776943">
      <w:bodyDiv w:val="1"/>
      <w:marLeft w:val="0"/>
      <w:marRight w:val="0"/>
      <w:marTop w:val="0"/>
      <w:marBottom w:val="0"/>
      <w:divBdr>
        <w:top w:val="none" w:sz="0" w:space="0" w:color="auto"/>
        <w:left w:val="none" w:sz="0" w:space="0" w:color="auto"/>
        <w:bottom w:val="none" w:sz="0" w:space="0" w:color="auto"/>
        <w:right w:val="none" w:sz="0" w:space="0" w:color="auto"/>
      </w:divBdr>
    </w:div>
    <w:div w:id="792210426">
      <w:bodyDiv w:val="1"/>
      <w:marLeft w:val="0"/>
      <w:marRight w:val="0"/>
      <w:marTop w:val="0"/>
      <w:marBottom w:val="0"/>
      <w:divBdr>
        <w:top w:val="none" w:sz="0" w:space="0" w:color="auto"/>
        <w:left w:val="none" w:sz="0" w:space="0" w:color="auto"/>
        <w:bottom w:val="none" w:sz="0" w:space="0" w:color="auto"/>
        <w:right w:val="none" w:sz="0" w:space="0" w:color="auto"/>
      </w:divBdr>
    </w:div>
    <w:div w:id="796878341">
      <w:bodyDiv w:val="1"/>
      <w:marLeft w:val="0"/>
      <w:marRight w:val="0"/>
      <w:marTop w:val="0"/>
      <w:marBottom w:val="0"/>
      <w:divBdr>
        <w:top w:val="none" w:sz="0" w:space="0" w:color="auto"/>
        <w:left w:val="none" w:sz="0" w:space="0" w:color="auto"/>
        <w:bottom w:val="none" w:sz="0" w:space="0" w:color="auto"/>
        <w:right w:val="none" w:sz="0" w:space="0" w:color="auto"/>
      </w:divBdr>
    </w:div>
    <w:div w:id="1242910984">
      <w:bodyDiv w:val="1"/>
      <w:marLeft w:val="0"/>
      <w:marRight w:val="0"/>
      <w:marTop w:val="0"/>
      <w:marBottom w:val="0"/>
      <w:divBdr>
        <w:top w:val="none" w:sz="0" w:space="0" w:color="auto"/>
        <w:left w:val="none" w:sz="0" w:space="0" w:color="auto"/>
        <w:bottom w:val="none" w:sz="0" w:space="0" w:color="auto"/>
        <w:right w:val="none" w:sz="0" w:space="0" w:color="auto"/>
      </w:divBdr>
      <w:divsChild>
        <w:div w:id="1095125519">
          <w:marLeft w:val="0"/>
          <w:marRight w:val="0"/>
          <w:marTop w:val="0"/>
          <w:marBottom w:val="0"/>
          <w:divBdr>
            <w:top w:val="none" w:sz="0" w:space="0" w:color="auto"/>
            <w:left w:val="none" w:sz="0" w:space="0" w:color="auto"/>
            <w:bottom w:val="none" w:sz="0" w:space="0" w:color="auto"/>
            <w:right w:val="none" w:sz="0" w:space="0" w:color="auto"/>
          </w:divBdr>
          <w:divsChild>
            <w:div w:id="1666319876">
              <w:marLeft w:val="0"/>
              <w:marRight w:val="0"/>
              <w:marTop w:val="0"/>
              <w:marBottom w:val="0"/>
              <w:divBdr>
                <w:top w:val="none" w:sz="0" w:space="0" w:color="auto"/>
                <w:left w:val="none" w:sz="0" w:space="0" w:color="auto"/>
                <w:bottom w:val="none" w:sz="0" w:space="0" w:color="auto"/>
                <w:right w:val="none" w:sz="0" w:space="0" w:color="auto"/>
              </w:divBdr>
              <w:divsChild>
                <w:div w:id="1051077404">
                  <w:marLeft w:val="0"/>
                  <w:marRight w:val="0"/>
                  <w:marTop w:val="0"/>
                  <w:marBottom w:val="0"/>
                  <w:divBdr>
                    <w:top w:val="none" w:sz="0" w:space="0" w:color="auto"/>
                    <w:left w:val="none" w:sz="0" w:space="0" w:color="auto"/>
                    <w:bottom w:val="none" w:sz="0" w:space="0" w:color="auto"/>
                    <w:right w:val="none" w:sz="0" w:space="0" w:color="auto"/>
                  </w:divBdr>
                  <w:divsChild>
                    <w:div w:id="789468785">
                      <w:marLeft w:val="0"/>
                      <w:marRight w:val="0"/>
                      <w:marTop w:val="0"/>
                      <w:marBottom w:val="0"/>
                      <w:divBdr>
                        <w:top w:val="none" w:sz="0" w:space="0" w:color="auto"/>
                        <w:left w:val="none" w:sz="0" w:space="0" w:color="auto"/>
                        <w:bottom w:val="none" w:sz="0" w:space="0" w:color="auto"/>
                        <w:right w:val="none" w:sz="0" w:space="0" w:color="auto"/>
                      </w:divBdr>
                      <w:divsChild>
                        <w:div w:id="996418840">
                          <w:marLeft w:val="0"/>
                          <w:marRight w:val="0"/>
                          <w:marTop w:val="0"/>
                          <w:marBottom w:val="0"/>
                          <w:divBdr>
                            <w:top w:val="none" w:sz="0" w:space="0" w:color="auto"/>
                            <w:left w:val="none" w:sz="0" w:space="0" w:color="auto"/>
                            <w:bottom w:val="none" w:sz="0" w:space="0" w:color="auto"/>
                            <w:right w:val="none" w:sz="0" w:space="0" w:color="auto"/>
                          </w:divBdr>
                          <w:divsChild>
                            <w:div w:id="428280627">
                              <w:marLeft w:val="0"/>
                              <w:marRight w:val="0"/>
                              <w:marTop w:val="0"/>
                              <w:marBottom w:val="0"/>
                              <w:divBdr>
                                <w:top w:val="none" w:sz="0" w:space="0" w:color="auto"/>
                                <w:left w:val="none" w:sz="0" w:space="0" w:color="auto"/>
                                <w:bottom w:val="none" w:sz="0" w:space="0" w:color="auto"/>
                                <w:right w:val="none" w:sz="0" w:space="0" w:color="auto"/>
                              </w:divBdr>
                              <w:divsChild>
                                <w:div w:id="1019235924">
                                  <w:marLeft w:val="0"/>
                                  <w:marRight w:val="0"/>
                                  <w:marTop w:val="0"/>
                                  <w:marBottom w:val="0"/>
                                  <w:divBdr>
                                    <w:top w:val="none" w:sz="0" w:space="0" w:color="auto"/>
                                    <w:left w:val="none" w:sz="0" w:space="0" w:color="auto"/>
                                    <w:bottom w:val="none" w:sz="0" w:space="0" w:color="auto"/>
                                    <w:right w:val="none" w:sz="0" w:space="0" w:color="auto"/>
                                  </w:divBdr>
                                  <w:divsChild>
                                    <w:div w:id="58135718">
                                      <w:marLeft w:val="0"/>
                                      <w:marRight w:val="0"/>
                                      <w:marTop w:val="0"/>
                                      <w:marBottom w:val="0"/>
                                      <w:divBdr>
                                        <w:top w:val="none" w:sz="0" w:space="0" w:color="auto"/>
                                        <w:left w:val="none" w:sz="0" w:space="0" w:color="auto"/>
                                        <w:bottom w:val="none" w:sz="0" w:space="0" w:color="auto"/>
                                        <w:right w:val="none" w:sz="0" w:space="0" w:color="auto"/>
                                      </w:divBdr>
                                      <w:divsChild>
                                        <w:div w:id="15697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13372">
      <w:bodyDiv w:val="1"/>
      <w:marLeft w:val="0"/>
      <w:marRight w:val="0"/>
      <w:marTop w:val="0"/>
      <w:marBottom w:val="0"/>
      <w:divBdr>
        <w:top w:val="none" w:sz="0" w:space="0" w:color="auto"/>
        <w:left w:val="none" w:sz="0" w:space="0" w:color="auto"/>
        <w:bottom w:val="none" w:sz="0" w:space="0" w:color="auto"/>
        <w:right w:val="none" w:sz="0" w:space="0" w:color="auto"/>
      </w:divBdr>
    </w:div>
    <w:div w:id="1481194075">
      <w:bodyDiv w:val="1"/>
      <w:marLeft w:val="0"/>
      <w:marRight w:val="0"/>
      <w:marTop w:val="0"/>
      <w:marBottom w:val="0"/>
      <w:divBdr>
        <w:top w:val="none" w:sz="0" w:space="0" w:color="auto"/>
        <w:left w:val="none" w:sz="0" w:space="0" w:color="auto"/>
        <w:bottom w:val="none" w:sz="0" w:space="0" w:color="auto"/>
        <w:right w:val="none" w:sz="0" w:space="0" w:color="auto"/>
      </w:divBdr>
      <w:divsChild>
        <w:div w:id="1090934672">
          <w:marLeft w:val="0"/>
          <w:marRight w:val="0"/>
          <w:marTop w:val="121"/>
          <w:marBottom w:val="0"/>
          <w:divBdr>
            <w:top w:val="none" w:sz="0" w:space="0" w:color="auto"/>
            <w:left w:val="none" w:sz="0" w:space="0" w:color="auto"/>
            <w:bottom w:val="none" w:sz="0" w:space="0" w:color="auto"/>
            <w:right w:val="none" w:sz="0" w:space="0" w:color="auto"/>
          </w:divBdr>
        </w:div>
      </w:divsChild>
    </w:div>
    <w:div w:id="1611279285">
      <w:bodyDiv w:val="1"/>
      <w:marLeft w:val="0"/>
      <w:marRight w:val="0"/>
      <w:marTop w:val="0"/>
      <w:marBottom w:val="0"/>
      <w:divBdr>
        <w:top w:val="none" w:sz="0" w:space="0" w:color="auto"/>
        <w:left w:val="none" w:sz="0" w:space="0" w:color="auto"/>
        <w:bottom w:val="none" w:sz="0" w:space="0" w:color="auto"/>
        <w:right w:val="none" w:sz="0" w:space="0" w:color="auto"/>
      </w:divBdr>
    </w:div>
    <w:div w:id="1652637768">
      <w:bodyDiv w:val="1"/>
      <w:marLeft w:val="0"/>
      <w:marRight w:val="0"/>
      <w:marTop w:val="0"/>
      <w:marBottom w:val="0"/>
      <w:divBdr>
        <w:top w:val="none" w:sz="0" w:space="0" w:color="auto"/>
        <w:left w:val="none" w:sz="0" w:space="0" w:color="auto"/>
        <w:bottom w:val="none" w:sz="0" w:space="0" w:color="auto"/>
        <w:right w:val="none" w:sz="0" w:space="0" w:color="auto"/>
      </w:divBdr>
      <w:divsChild>
        <w:div w:id="1816948282">
          <w:marLeft w:val="0"/>
          <w:marRight w:val="0"/>
          <w:marTop w:val="121"/>
          <w:marBottom w:val="0"/>
          <w:divBdr>
            <w:top w:val="none" w:sz="0" w:space="0" w:color="auto"/>
            <w:left w:val="none" w:sz="0" w:space="0" w:color="auto"/>
            <w:bottom w:val="none" w:sz="0" w:space="0" w:color="auto"/>
            <w:right w:val="none" w:sz="0" w:space="0" w:color="auto"/>
          </w:divBdr>
        </w:div>
      </w:divsChild>
    </w:div>
    <w:div w:id="1810320623">
      <w:bodyDiv w:val="1"/>
      <w:marLeft w:val="0"/>
      <w:marRight w:val="0"/>
      <w:marTop w:val="0"/>
      <w:marBottom w:val="0"/>
      <w:divBdr>
        <w:top w:val="none" w:sz="0" w:space="0" w:color="auto"/>
        <w:left w:val="none" w:sz="0" w:space="0" w:color="auto"/>
        <w:bottom w:val="none" w:sz="0" w:space="0" w:color="auto"/>
        <w:right w:val="none" w:sz="0" w:space="0" w:color="auto"/>
      </w:divBdr>
      <w:divsChild>
        <w:div w:id="1928607937">
          <w:marLeft w:val="0"/>
          <w:marRight w:val="0"/>
          <w:marTop w:val="0"/>
          <w:marBottom w:val="0"/>
          <w:divBdr>
            <w:top w:val="none" w:sz="0" w:space="0" w:color="auto"/>
            <w:left w:val="none" w:sz="0" w:space="0" w:color="auto"/>
            <w:bottom w:val="none" w:sz="0" w:space="0" w:color="auto"/>
            <w:right w:val="none" w:sz="0" w:space="0" w:color="auto"/>
          </w:divBdr>
          <w:divsChild>
            <w:div w:id="1343509299">
              <w:marLeft w:val="0"/>
              <w:marRight w:val="0"/>
              <w:marTop w:val="0"/>
              <w:marBottom w:val="0"/>
              <w:divBdr>
                <w:top w:val="none" w:sz="0" w:space="0" w:color="auto"/>
                <w:left w:val="none" w:sz="0" w:space="0" w:color="auto"/>
                <w:bottom w:val="none" w:sz="0" w:space="0" w:color="auto"/>
                <w:right w:val="none" w:sz="0" w:space="0" w:color="auto"/>
              </w:divBdr>
              <w:divsChild>
                <w:div w:id="781607882">
                  <w:marLeft w:val="0"/>
                  <w:marRight w:val="0"/>
                  <w:marTop w:val="0"/>
                  <w:marBottom w:val="0"/>
                  <w:divBdr>
                    <w:top w:val="none" w:sz="0" w:space="0" w:color="auto"/>
                    <w:left w:val="none" w:sz="0" w:space="0" w:color="auto"/>
                    <w:bottom w:val="none" w:sz="0" w:space="0" w:color="auto"/>
                    <w:right w:val="none" w:sz="0" w:space="0" w:color="auto"/>
                  </w:divBdr>
                  <w:divsChild>
                    <w:div w:id="676536530">
                      <w:marLeft w:val="0"/>
                      <w:marRight w:val="0"/>
                      <w:marTop w:val="0"/>
                      <w:marBottom w:val="0"/>
                      <w:divBdr>
                        <w:top w:val="none" w:sz="0" w:space="0" w:color="auto"/>
                        <w:left w:val="none" w:sz="0" w:space="0" w:color="auto"/>
                        <w:bottom w:val="none" w:sz="0" w:space="0" w:color="auto"/>
                        <w:right w:val="none" w:sz="0" w:space="0" w:color="auto"/>
                      </w:divBdr>
                      <w:divsChild>
                        <w:div w:id="2093625969">
                          <w:marLeft w:val="0"/>
                          <w:marRight w:val="0"/>
                          <w:marTop w:val="0"/>
                          <w:marBottom w:val="0"/>
                          <w:divBdr>
                            <w:top w:val="none" w:sz="0" w:space="0" w:color="auto"/>
                            <w:left w:val="none" w:sz="0" w:space="0" w:color="auto"/>
                            <w:bottom w:val="none" w:sz="0" w:space="0" w:color="auto"/>
                            <w:right w:val="none" w:sz="0" w:space="0" w:color="auto"/>
                          </w:divBdr>
                          <w:divsChild>
                            <w:div w:id="1661273725">
                              <w:marLeft w:val="0"/>
                              <w:marRight w:val="0"/>
                              <w:marTop w:val="0"/>
                              <w:marBottom w:val="0"/>
                              <w:divBdr>
                                <w:top w:val="none" w:sz="0" w:space="0" w:color="auto"/>
                                <w:left w:val="none" w:sz="0" w:space="0" w:color="auto"/>
                                <w:bottom w:val="none" w:sz="0" w:space="0" w:color="auto"/>
                                <w:right w:val="none" w:sz="0" w:space="0" w:color="auto"/>
                              </w:divBdr>
                              <w:divsChild>
                                <w:div w:id="240676948">
                                  <w:marLeft w:val="0"/>
                                  <w:marRight w:val="0"/>
                                  <w:marTop w:val="0"/>
                                  <w:marBottom w:val="0"/>
                                  <w:divBdr>
                                    <w:top w:val="none" w:sz="0" w:space="0" w:color="auto"/>
                                    <w:left w:val="none" w:sz="0" w:space="0" w:color="auto"/>
                                    <w:bottom w:val="none" w:sz="0" w:space="0" w:color="auto"/>
                                    <w:right w:val="none" w:sz="0" w:space="0" w:color="auto"/>
                                  </w:divBdr>
                                  <w:divsChild>
                                    <w:div w:id="130249680">
                                      <w:marLeft w:val="0"/>
                                      <w:marRight w:val="0"/>
                                      <w:marTop w:val="0"/>
                                      <w:marBottom w:val="0"/>
                                      <w:divBdr>
                                        <w:top w:val="none" w:sz="0" w:space="0" w:color="auto"/>
                                        <w:left w:val="none" w:sz="0" w:space="0" w:color="auto"/>
                                        <w:bottom w:val="none" w:sz="0" w:space="0" w:color="auto"/>
                                        <w:right w:val="none" w:sz="0" w:space="0" w:color="auto"/>
                                      </w:divBdr>
                                      <w:divsChild>
                                        <w:div w:id="1908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567FE5FD62A7D2804B07684DB0F2CB87D4CFA2C197714642F16EAD7331A782667664FEFF3B0070D1848E2609B98D36E2A50EB263B1EB6g5m2F" TargetMode="External"/><Relationship Id="rId18" Type="http://schemas.openxmlformats.org/officeDocument/2006/relationships/hyperlink" Target="consultantplus://offline/ref=D1160BB16CB8E1D1E08263F82BDA5A7771FEB66573E69B74CD6216D33DF47A1E2E333236B8045314D9F3412DD776B53506B9294D15EF7E7BoEI" TargetMode="External"/><Relationship Id="rId26" Type="http://schemas.openxmlformats.org/officeDocument/2006/relationships/hyperlink" Target="http://docs.cntd.ru/document/901919338" TargetMode="External"/><Relationship Id="rId3" Type="http://schemas.openxmlformats.org/officeDocument/2006/relationships/styles" Target="styles.xml"/><Relationship Id="rId21" Type="http://schemas.openxmlformats.org/officeDocument/2006/relationships/hyperlink" Target="consultantplus://offline/ref=C414AEE0CA5AA7CB6B71626FF2D0C24EB6A4C663CCF16C85F1E56F3417E9890DEF17D8AEEE398097B43C6E72E6335B1C886578225E40H74FA" TargetMode="External"/><Relationship Id="rId7" Type="http://schemas.openxmlformats.org/officeDocument/2006/relationships/footnotes" Target="footnotes.xml"/><Relationship Id="rId12" Type="http://schemas.openxmlformats.org/officeDocument/2006/relationships/hyperlink" Target="consultantplus://offline/ref=D1160BB16CB8E1D1E08263F82BDA5A7771FEB66573E69B74CD6216D33DF47A1E2E333236B8045314D9F3412DD776B53506B9294D15EF7E7BoEI" TargetMode="External"/><Relationship Id="rId17" Type="http://schemas.openxmlformats.org/officeDocument/2006/relationships/hyperlink" Target="consultantplus://offline/ref=D1160BB16CB8E1D1E08263F82BDA5A7771FEB66573E69B74CD6216D33DF47A1E2E333236B8045314D9F3412DD776B53506B9294D15EF7E7BoEI" TargetMode="External"/><Relationship Id="rId25" Type="http://schemas.openxmlformats.org/officeDocument/2006/relationships/hyperlink" Target="http://docs.cntd.ru/document/901919338" TargetMode="External"/><Relationship Id="rId2" Type="http://schemas.openxmlformats.org/officeDocument/2006/relationships/numbering" Target="numbering.xml"/><Relationship Id="rId16" Type="http://schemas.openxmlformats.org/officeDocument/2006/relationships/hyperlink" Target="consultantplus://offline/ref=95A1CC14C5745B9738D2A183E4CDF0559A536EDEEFFF552FE2C4DD23F644321B34B5602AD3D58C3D8CA0CAB486107E2A0566045CBE8C64F5H" TargetMode="External"/><Relationship Id="rId20" Type="http://schemas.openxmlformats.org/officeDocument/2006/relationships/hyperlink" Target="consultantplus://offline/ref=C414AEE0CA5AA7CB6B71626FF2D0C24EB6A4C663CCF16C85F1E56F3417E9890DEF17D8AEEE398097B43C6E72E6335B1C886578225E40H74F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8BA783B744453708F9E6D201BA397CB4F0E04A507BB5E82CA0742DB34A00534A932C3B261640DF22DBC3B1E2836733BF86AF9DABE9E3cAY1K" TargetMode="External"/><Relationship Id="rId24" Type="http://schemas.openxmlformats.org/officeDocument/2006/relationships/hyperlink" Target="http://docs.cntd.ru/document/90191933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007C1479581079B11E1BBC06387E47F8F83BFB56C50B791AAA25BE572466AFD15C9D2A1D91B2FF4C5F37A67F9b274G" TargetMode="External"/><Relationship Id="rId23" Type="http://schemas.openxmlformats.org/officeDocument/2006/relationships/hyperlink" Target="http://docs.cntd.ru/document/901919338" TargetMode="External"/><Relationship Id="rId28" Type="http://schemas.openxmlformats.org/officeDocument/2006/relationships/hyperlink" Target="http://docs.cntd.ru/document/902192610" TargetMode="External"/><Relationship Id="rId10" Type="http://schemas.openxmlformats.org/officeDocument/2006/relationships/hyperlink" Target="consultantplus://offline/ref=95A1CC14C5745B9738D2A183E4CDF0559A5369D9EEF1552FE2C4DD23F644321B34B56029D4D18F3EDFFADAB0CF447435027F1A59A08F4CDA63F7H" TargetMode="External"/><Relationship Id="rId19" Type="http://schemas.openxmlformats.org/officeDocument/2006/relationships/hyperlink" Target="consultantplus://offline/ref=D1160BB16CB8E1D1E08263F82BDA5A7771FEB66573E69B74CD6216D33DF47A1E2E333236B8045314D9F3412DD776B53506B9294D15EF7E7BoE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5A1CC14C5745B9738D2A183E4CDF0559A536EDEEFFF552FE2C4DD23F644321B34B5602AD3D88F3D8CA0CAB486107E2A0566045CBE8C64F5H" TargetMode="External"/><Relationship Id="rId14" Type="http://schemas.openxmlformats.org/officeDocument/2006/relationships/hyperlink" Target="consultantplus://offline/ref=D2D1FBAEF987547B073FAAF7910436B7ADC3AC6ED666EAF8AAF1333B28817F88E1B73EFA3D1F7956A2BBBE08541E2F0881C14CE70BCCFC04BD76B8F9y3G" TargetMode="External"/><Relationship Id="rId22" Type="http://schemas.openxmlformats.org/officeDocument/2006/relationships/hyperlink" Target="http://docs.cntd.ru/document/901919338" TargetMode="External"/><Relationship Id="rId27" Type="http://schemas.openxmlformats.org/officeDocument/2006/relationships/hyperlink" Target="http://docs.cntd.ru/document/901919338"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343A4-8E18-4A6B-A657-BD031C0F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5069</Words>
  <Characters>28896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Хворова</dc:creator>
  <cp:lastModifiedBy>Копыленко</cp:lastModifiedBy>
  <cp:revision>6</cp:revision>
  <cp:lastPrinted>2020-05-18T01:59:00Z</cp:lastPrinted>
  <dcterms:created xsi:type="dcterms:W3CDTF">2020-05-19T01:28:00Z</dcterms:created>
  <dcterms:modified xsi:type="dcterms:W3CDTF">2020-05-19T09:43:00Z</dcterms:modified>
</cp:coreProperties>
</file>