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50D" w:rsidRPr="00A15C29" w:rsidRDefault="0031050D" w:rsidP="0031050D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C29">
        <w:rPr>
          <w:rFonts w:ascii="Times New Roman" w:eastAsia="Times New Roman" w:hAnsi="Times New Roman" w:cs="Times New Roman"/>
          <w:b/>
          <w:noProof/>
          <w:spacing w:val="-11"/>
          <w:lang w:eastAsia="ru-RU"/>
        </w:rPr>
        <w:drawing>
          <wp:inline distT="0" distB="0" distL="0" distR="0">
            <wp:extent cx="590550" cy="723900"/>
            <wp:effectExtent l="0" t="0" r="0" b="0"/>
            <wp:docPr id="3" name="Рисунок 11" descr="Гер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Герб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50D" w:rsidRPr="00A15C29" w:rsidRDefault="0031050D" w:rsidP="0031050D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050D" w:rsidRPr="00A15C29" w:rsidRDefault="0031050D" w:rsidP="0031050D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C2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 ГОРОДА БАРНАУЛА</w:t>
      </w:r>
    </w:p>
    <w:p w:rsidR="0031050D" w:rsidRPr="00A15C29" w:rsidRDefault="0031050D" w:rsidP="0031050D">
      <w:pPr>
        <w:keepNext/>
        <w:widowControl w:val="0"/>
        <w:shd w:val="clear" w:color="auto" w:fill="FFFFFF"/>
        <w:autoSpaceDE w:val="0"/>
        <w:autoSpaceDN w:val="0"/>
        <w:adjustRightInd w:val="0"/>
        <w:spacing w:before="182" w:after="0" w:line="240" w:lineRule="auto"/>
        <w:jc w:val="center"/>
        <w:outlineLvl w:val="0"/>
        <w:rPr>
          <w:rFonts w:ascii="Verdana" w:eastAsia="Times New Roman" w:hAnsi="Verdana" w:cs="Arial"/>
          <w:b/>
          <w:bCs/>
          <w:sz w:val="30"/>
          <w:szCs w:val="30"/>
          <w:lang w:eastAsia="ru-RU"/>
        </w:rPr>
      </w:pPr>
      <w:r w:rsidRPr="00A15C29">
        <w:rPr>
          <w:rFonts w:ascii="Verdana" w:eastAsia="Times New Roman" w:hAnsi="Verdana" w:cs="Arial"/>
          <w:b/>
          <w:bCs/>
          <w:sz w:val="30"/>
          <w:szCs w:val="30"/>
          <w:lang w:eastAsia="ru-RU"/>
        </w:rPr>
        <w:t>ПОСТАНОВЛЕНИЕ</w:t>
      </w:r>
    </w:p>
    <w:p w:rsidR="0031050D" w:rsidRPr="00A15C29" w:rsidRDefault="0031050D" w:rsidP="0031050D">
      <w:pPr>
        <w:autoSpaceDN w:val="0"/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31050D" w:rsidRPr="00A15C29" w:rsidRDefault="0031050D" w:rsidP="0031050D">
      <w:pPr>
        <w:autoSpaceDN w:val="0"/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31050D" w:rsidRPr="00A15C29" w:rsidRDefault="0031050D" w:rsidP="0031050D">
      <w:pPr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C2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</w:t>
      </w:r>
      <w:r w:rsidRPr="00A15C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15C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15C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15C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15C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15C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№________________</w:t>
      </w:r>
    </w:p>
    <w:p w:rsidR="0031050D" w:rsidRPr="00A15C29" w:rsidRDefault="0031050D" w:rsidP="0031050D">
      <w:pPr>
        <w:overflowPunct w:val="0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1050D" w:rsidRPr="00A15C29" w:rsidRDefault="0031050D" w:rsidP="0031050D">
      <w:pPr>
        <w:overflowPunct w:val="0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4858" w:type="pct"/>
        <w:tblLook w:val="04A0"/>
      </w:tblPr>
      <w:tblGrid>
        <w:gridCol w:w="4077"/>
        <w:gridCol w:w="5222"/>
      </w:tblGrid>
      <w:tr w:rsidR="0031050D" w:rsidRPr="00A15C29" w:rsidTr="00994C6B">
        <w:tc>
          <w:tcPr>
            <w:tcW w:w="2192" w:type="pct"/>
            <w:hideMark/>
          </w:tcPr>
          <w:p w:rsidR="0031050D" w:rsidRPr="00A15C29" w:rsidRDefault="0031050D" w:rsidP="0031050D">
            <w:pPr>
              <w:widowControl w:val="0"/>
              <w:autoSpaceDE w:val="0"/>
              <w:autoSpaceDN w:val="0"/>
              <w:spacing w:after="0" w:line="240" w:lineRule="auto"/>
              <w:ind w:left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изменения в приложение 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постанов-лению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города от 06.06.2022 №825 </w:t>
            </w:r>
          </w:p>
        </w:tc>
        <w:tc>
          <w:tcPr>
            <w:tcW w:w="2808" w:type="pct"/>
          </w:tcPr>
          <w:p w:rsidR="0031050D" w:rsidRPr="00A15C29" w:rsidRDefault="0031050D" w:rsidP="00994C6B">
            <w:pPr>
              <w:autoSpaceDN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1050D" w:rsidRPr="00A15C29" w:rsidRDefault="0031050D" w:rsidP="0031050D">
      <w:pPr>
        <w:overflowPunct w:val="0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1050D" w:rsidRPr="00A15C29" w:rsidRDefault="0031050D" w:rsidP="0031050D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1050D" w:rsidRPr="00A15C29" w:rsidRDefault="0031050D" w:rsidP="0031050D">
      <w:pPr>
        <w:shd w:val="clear" w:color="auto" w:fill="FFFFFF"/>
        <w:autoSpaceDN w:val="0"/>
        <w:spacing w:after="0" w:line="240" w:lineRule="auto"/>
        <w:ind w:left="567" w:firstLine="851"/>
        <w:jc w:val="both"/>
        <w:outlineLvl w:val="0"/>
        <w:rPr>
          <w:rFonts w:ascii="Times New Roman" w:eastAsia="Calibri" w:hAnsi="Times New Roman" w:cs="Times New Roman"/>
          <w:sz w:val="28"/>
          <w:szCs w:val="23"/>
          <w:shd w:val="clear" w:color="auto" w:fill="FFFFFF"/>
        </w:rPr>
      </w:pPr>
      <w:r w:rsidRPr="00A15C29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>целях совершенствования правового регулирования</w:t>
      </w:r>
      <w:r w:rsidRPr="00A15C29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администрация города Барнаула </w:t>
      </w:r>
      <w:r w:rsidRPr="00A15C29">
        <w:rPr>
          <w:rFonts w:ascii="Times New Roman" w:eastAsia="Calibri" w:hAnsi="Times New Roman" w:cs="Times New Roman"/>
          <w:spacing w:val="30"/>
          <w:sz w:val="28"/>
          <w:szCs w:val="28"/>
        </w:rPr>
        <w:t>постановляет:</w:t>
      </w:r>
    </w:p>
    <w:p w:rsidR="0031050D" w:rsidRDefault="0031050D" w:rsidP="0031050D">
      <w:pPr>
        <w:tabs>
          <w:tab w:val="left" w:pos="851"/>
          <w:tab w:val="left" w:pos="1035"/>
        </w:tabs>
        <w:spacing w:after="0" w:line="240" w:lineRule="auto"/>
        <w:ind w:left="567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A15C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Внести в приложение к постановлению администрации города от 06.06.2022 №825 «Об утверждении Порядка подачи и рассмотрения уведомления о проведении массового мероприятия на территории городского округа - города Барнаула Алтайского края» изменение: в подпункте 3.4.8 пункта 3.4 раздела 3 «Рассмотрение уведомления» слова «пунктом 3.1 Порядка» заменить словами «пунктом 2.1 Порядка».</w:t>
      </w:r>
    </w:p>
    <w:p w:rsidR="0031050D" w:rsidRPr="00A15C29" w:rsidRDefault="0031050D" w:rsidP="0031050D">
      <w:pPr>
        <w:tabs>
          <w:tab w:val="left" w:pos="851"/>
          <w:tab w:val="left" w:pos="1035"/>
        </w:tabs>
        <w:spacing w:after="0" w:line="240" w:lineRule="auto"/>
        <w:ind w:left="567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A15C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Комитету информационной политики (Андреева Е.С.) обеспечить опубликование постановления в газете «Вечерний Барнаул» и официальном сетевом издании «Правовой портал администрации г.Барнаула».</w:t>
      </w:r>
    </w:p>
    <w:p w:rsidR="0031050D" w:rsidRPr="00A15C29" w:rsidRDefault="0031050D" w:rsidP="0031050D">
      <w:pPr>
        <w:tabs>
          <w:tab w:val="left" w:pos="851"/>
          <w:tab w:val="left" w:pos="1035"/>
        </w:tabs>
        <w:spacing w:after="0" w:line="240" w:lineRule="auto"/>
        <w:ind w:left="567" w:firstLine="851"/>
        <w:jc w:val="both"/>
        <w:rPr>
          <w:rFonts w:ascii="Times New Roman" w:eastAsia="Times New Roman" w:hAnsi="Times New Roman" w:cs="Times New Roman"/>
          <w:sz w:val="28"/>
          <w:szCs w:val="23"/>
        </w:rPr>
      </w:pPr>
      <w:r>
        <w:rPr>
          <w:rFonts w:ascii="Times New Roman" w:eastAsia="Times New Roman" w:hAnsi="Times New Roman" w:cs="Times New Roman"/>
          <w:sz w:val="28"/>
          <w:szCs w:val="23"/>
        </w:rPr>
        <w:t>3</w:t>
      </w:r>
      <w:r w:rsidRPr="00A15C29">
        <w:rPr>
          <w:rFonts w:ascii="Times New Roman" w:eastAsia="Times New Roman" w:hAnsi="Times New Roman" w:cs="Times New Roman"/>
          <w:sz w:val="28"/>
          <w:szCs w:val="23"/>
        </w:rPr>
        <w:t xml:space="preserve">. Контроль за исполнением постановления возложить 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заместителя главы администрации города, руководителя аппарата</w:t>
      </w:r>
      <w:r w:rsidRPr="00A15C29">
        <w:rPr>
          <w:rFonts w:ascii="Times New Roman" w:eastAsia="Times New Roman" w:hAnsi="Times New Roman" w:cs="Times New Roman"/>
          <w:sz w:val="28"/>
          <w:szCs w:val="23"/>
        </w:rPr>
        <w:t>.</w:t>
      </w:r>
    </w:p>
    <w:p w:rsidR="0031050D" w:rsidRPr="00A15C29" w:rsidRDefault="0031050D" w:rsidP="0031050D">
      <w:pPr>
        <w:tabs>
          <w:tab w:val="left" w:pos="851"/>
          <w:tab w:val="left" w:pos="1035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050D" w:rsidRPr="00A15C29" w:rsidRDefault="0031050D" w:rsidP="0031050D">
      <w:pPr>
        <w:tabs>
          <w:tab w:val="left" w:pos="851"/>
          <w:tab w:val="left" w:pos="1035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050D" w:rsidRPr="00A15C29" w:rsidRDefault="0031050D" w:rsidP="0031050D">
      <w:pPr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C2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</w:t>
      </w:r>
      <w:r w:rsidRPr="00A15C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5C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5C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5C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5C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5C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5C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5C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5C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В.Г. Франк</w:t>
      </w:r>
    </w:p>
    <w:p w:rsidR="0031050D" w:rsidRDefault="0031050D" w:rsidP="0031050D"/>
    <w:p w:rsidR="0031050D" w:rsidRDefault="0031050D" w:rsidP="0031050D"/>
    <w:p w:rsidR="0031050D" w:rsidRDefault="0031050D" w:rsidP="0031050D"/>
    <w:p w:rsidR="00D40038" w:rsidRDefault="00D40038"/>
    <w:sectPr w:rsidR="00D40038" w:rsidSect="00A15C29">
      <w:headerReference w:type="default" r:id="rId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41837291"/>
      <w:docPartObj>
        <w:docPartGallery w:val="Page Numbers (Top of Page)"/>
        <w:docPartUnique/>
      </w:docPartObj>
    </w:sdtPr>
    <w:sdtEndPr/>
    <w:sdtContent>
      <w:p w:rsidR="00A15C29" w:rsidRDefault="0031050D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15C29" w:rsidRDefault="0031050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1050D"/>
    <w:rsid w:val="0031050D"/>
    <w:rsid w:val="00D40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50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0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050D"/>
  </w:style>
  <w:style w:type="paragraph" w:styleId="a5">
    <w:name w:val="Balloon Text"/>
    <w:basedOn w:val="a"/>
    <w:link w:val="a6"/>
    <w:uiPriority w:val="99"/>
    <w:semiHidden/>
    <w:unhideWhenUsed/>
    <w:rsid w:val="00310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05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Светалана А. Воробьева</dc:creator>
  <cp:lastModifiedBy>Светалана А. Воробьева</cp:lastModifiedBy>
  <cp:revision>1</cp:revision>
  <dcterms:created xsi:type="dcterms:W3CDTF">2023-06-07T01:35:00Z</dcterms:created>
  <dcterms:modified xsi:type="dcterms:W3CDTF">2023-06-07T01:46:00Z</dcterms:modified>
</cp:coreProperties>
</file>