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08" w:rsidRPr="00E943C6" w:rsidRDefault="009B6D75" w:rsidP="00B80108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г.Барнаул                                                                                                                </w:t>
      </w:r>
      <w:bookmarkStart w:id="0" w:name="_GoBack"/>
      <w:bookmarkEnd w:id="0"/>
      <w:r w:rsidR="00615219">
        <w:rPr>
          <w:sz w:val="28"/>
          <w:szCs w:val="28"/>
        </w:rPr>
        <w:t>09.01.2025</w:t>
      </w:r>
    </w:p>
    <w:p w:rsidR="00B80108" w:rsidRPr="00E943C6" w:rsidRDefault="00B80108" w:rsidP="00B80108">
      <w:pPr>
        <w:jc w:val="center"/>
        <w:rPr>
          <w:b/>
          <w:sz w:val="28"/>
          <w:szCs w:val="28"/>
        </w:rPr>
      </w:pPr>
    </w:p>
    <w:p w:rsidR="00B80108" w:rsidRPr="00E943C6" w:rsidRDefault="00B80108" w:rsidP="00B80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FF07DE" w:rsidRDefault="00B80108" w:rsidP="006152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Pr="00E943C6">
        <w:rPr>
          <w:b/>
          <w:sz w:val="28"/>
          <w:szCs w:val="28"/>
        </w:rPr>
        <w:t xml:space="preserve"> общественного обсуждения проекта постановления администрации города Барнаула </w:t>
      </w:r>
      <w:r w:rsidR="00615219" w:rsidRPr="00615219">
        <w:rPr>
          <w:b/>
          <w:sz w:val="28"/>
          <w:szCs w:val="28"/>
        </w:rPr>
        <w:t>«О внесении изменений в приложение к постановлению администрации города от 24.12.2019 №2149 (в редакции постановления от 15.10.2024 №1745)»</w:t>
      </w:r>
    </w:p>
    <w:p w:rsidR="00615219" w:rsidRPr="00615219" w:rsidRDefault="00615219" w:rsidP="00615219">
      <w:pPr>
        <w:ind w:firstLine="709"/>
        <w:jc w:val="both"/>
        <w:rPr>
          <w:b/>
          <w:sz w:val="28"/>
          <w:szCs w:val="28"/>
        </w:rPr>
      </w:pPr>
    </w:p>
    <w:p w:rsidR="00B80108" w:rsidRPr="004457AC" w:rsidRDefault="00B80108" w:rsidP="00615219">
      <w:pPr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</w:t>
      </w:r>
      <w:r w:rsidR="00615219">
        <w:rPr>
          <w:sz w:val="28"/>
          <w:szCs w:val="28"/>
        </w:rPr>
        <w:t xml:space="preserve"> период с 27.12.2024</w:t>
      </w:r>
      <w:r w:rsidRPr="004457AC">
        <w:rPr>
          <w:sz w:val="28"/>
          <w:szCs w:val="28"/>
        </w:rPr>
        <w:t xml:space="preserve"> по </w:t>
      </w:r>
      <w:r w:rsidR="00615219">
        <w:rPr>
          <w:sz w:val="28"/>
          <w:szCs w:val="28"/>
        </w:rPr>
        <w:t>31.12</w:t>
      </w:r>
      <w:r>
        <w:rPr>
          <w:sz w:val="28"/>
          <w:szCs w:val="28"/>
        </w:rPr>
        <w:t>.2024</w:t>
      </w:r>
      <w:r w:rsidRPr="004457AC">
        <w:rPr>
          <w:sz w:val="28"/>
          <w:szCs w:val="28"/>
        </w:rPr>
        <w:t xml:space="preserve"> в отношении проекта постановления администрации города Барнаула </w:t>
      </w:r>
      <w:r w:rsidR="00615219" w:rsidRPr="00615219">
        <w:rPr>
          <w:sz w:val="28"/>
          <w:szCs w:val="28"/>
        </w:rPr>
        <w:t>«О внесении изменений в приложение к постановлению администрации города от 24.12.2019 №2149 (в редакции постановления от 15.10.2024 №1745)»</w:t>
      </w:r>
      <w:r w:rsidR="0061521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Проект)</w:t>
      </w:r>
      <w:r w:rsidRPr="004457AC">
        <w:rPr>
          <w:sz w:val="28"/>
          <w:szCs w:val="28"/>
        </w:rPr>
        <w:t xml:space="preserve"> проводилось общественное обсуждение.</w:t>
      </w:r>
    </w:p>
    <w:p w:rsidR="00B80108" w:rsidRPr="00411701" w:rsidRDefault="00B80108" w:rsidP="00B8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B80108" w:rsidRDefault="00B80108" w:rsidP="00B80108">
      <w:pPr>
        <w:tabs>
          <w:tab w:val="left" w:pos="993"/>
          <w:tab w:val="left" w:pos="3828"/>
        </w:tabs>
        <w:ind w:firstLine="709"/>
        <w:jc w:val="both"/>
        <w:rPr>
          <w:sz w:val="28"/>
          <w:szCs w:val="28"/>
        </w:rPr>
      </w:pPr>
    </w:p>
    <w:p w:rsidR="00B80108" w:rsidRPr="003E630B" w:rsidRDefault="00B80108" w:rsidP="00B80108">
      <w:pPr>
        <w:spacing w:line="254" w:lineRule="auto"/>
        <w:jc w:val="both"/>
        <w:rPr>
          <w:sz w:val="28"/>
          <w:szCs w:val="28"/>
        </w:rPr>
      </w:pPr>
    </w:p>
    <w:p w:rsidR="00302B95" w:rsidRDefault="00302B95"/>
    <w:sectPr w:rsidR="00302B95" w:rsidSect="009B6D75">
      <w:headerReference w:type="even" r:id="rId6"/>
      <w:headerReference w:type="default" r:id="rId7"/>
      <w:pgSz w:w="11909" w:h="16834"/>
      <w:pgMar w:top="1134" w:right="709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74A" w:rsidRDefault="00FF07DE">
      <w:r>
        <w:separator/>
      </w:r>
    </w:p>
  </w:endnote>
  <w:endnote w:type="continuationSeparator" w:id="0">
    <w:p w:rsidR="002D174A" w:rsidRDefault="00FF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74A" w:rsidRDefault="00FF07DE">
      <w:r>
        <w:separator/>
      </w:r>
    </w:p>
  </w:footnote>
  <w:footnote w:type="continuationSeparator" w:id="0">
    <w:p w:rsidR="002D174A" w:rsidRDefault="00FF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B801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09B9" w:rsidRDefault="009B6D7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9B6D7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BA"/>
    <w:rsid w:val="002D174A"/>
    <w:rsid w:val="00302B95"/>
    <w:rsid w:val="00317293"/>
    <w:rsid w:val="00615219"/>
    <w:rsid w:val="009B6D75"/>
    <w:rsid w:val="00B80108"/>
    <w:rsid w:val="00CE4DF0"/>
    <w:rsid w:val="00CF079D"/>
    <w:rsid w:val="00D02CBA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55832-9988-49F7-889C-B5755752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80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B801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B80108"/>
  </w:style>
  <w:style w:type="paragraph" w:styleId="a6">
    <w:name w:val="Balloon Text"/>
    <w:basedOn w:val="a"/>
    <w:link w:val="a7"/>
    <w:uiPriority w:val="99"/>
    <w:semiHidden/>
    <w:unhideWhenUsed/>
    <w:rsid w:val="00FF07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07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Н. Бердова</dc:creator>
  <cp:keywords/>
  <dc:description/>
  <cp:lastModifiedBy>Юлия Н. Бердова</cp:lastModifiedBy>
  <cp:revision>8</cp:revision>
  <cp:lastPrinted>2025-01-09T01:08:00Z</cp:lastPrinted>
  <dcterms:created xsi:type="dcterms:W3CDTF">2024-01-10T01:39:00Z</dcterms:created>
  <dcterms:modified xsi:type="dcterms:W3CDTF">2025-01-09T01:09:00Z</dcterms:modified>
</cp:coreProperties>
</file>