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63F" w:rsidRDefault="00EE163F" w:rsidP="00EE163F">
      <w:pPr>
        <w:tabs>
          <w:tab w:val="left" w:pos="-142"/>
        </w:tabs>
        <w:spacing w:after="0" w:line="240" w:lineRule="auto"/>
        <w:ind w:right="-2"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357C2" w:rsidRPr="00EE163F" w:rsidRDefault="00A357C2" w:rsidP="00EE163F">
      <w:pPr>
        <w:tabs>
          <w:tab w:val="left" w:pos="-142"/>
        </w:tabs>
        <w:spacing w:after="0" w:line="240" w:lineRule="auto"/>
        <w:ind w:right="-2"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EE163F" w:rsidRPr="00EE163F" w:rsidRDefault="00A357C2" w:rsidP="00EE163F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EE163F"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163F" w:rsidRPr="00EE163F" w:rsidRDefault="00EE163F" w:rsidP="00EE163F">
      <w:pPr>
        <w:spacing w:after="0" w:line="240" w:lineRule="auto"/>
        <w:ind w:firstLine="708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</w:t>
      </w:r>
    </w:p>
    <w:p w:rsidR="00EE163F" w:rsidRPr="00EE163F" w:rsidRDefault="00EE163F" w:rsidP="00EE163F">
      <w:pPr>
        <w:tabs>
          <w:tab w:val="left" w:pos="7088"/>
        </w:tabs>
        <w:spacing w:after="0" w:line="240" w:lineRule="auto"/>
        <w:ind w:firstLine="708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</w:t>
      </w:r>
    </w:p>
    <w:p w:rsidR="00EE163F" w:rsidRPr="00EE163F" w:rsidRDefault="00EE163F" w:rsidP="006E0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3F" w:rsidRPr="00EE163F" w:rsidRDefault="00EE163F" w:rsidP="006E0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31C" w:rsidRPr="001114F3" w:rsidRDefault="00EE163F" w:rsidP="00EE163F">
      <w:pPr>
        <w:tabs>
          <w:tab w:val="center" w:pos="5102"/>
          <w:tab w:val="left" w:pos="87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b/>
          <w:sz w:val="28"/>
          <w:szCs w:val="28"/>
        </w:rPr>
        <w:tab/>
      </w:r>
      <w:r w:rsidR="00A357C2">
        <w:rPr>
          <w:rFonts w:ascii="Times New Roman" w:hAnsi="Times New Roman" w:cs="Times New Roman"/>
          <w:sz w:val="28"/>
          <w:szCs w:val="28"/>
        </w:rPr>
        <w:t>ДОКЛАД</w:t>
      </w:r>
    </w:p>
    <w:p w:rsidR="006E031C" w:rsidRPr="001114F3" w:rsidRDefault="006E031C" w:rsidP="006E03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14F3">
        <w:rPr>
          <w:rFonts w:ascii="Times New Roman" w:hAnsi="Times New Roman" w:cs="Times New Roman"/>
          <w:sz w:val="28"/>
          <w:szCs w:val="28"/>
        </w:rPr>
        <w:t>о правоприменительной практике</w:t>
      </w:r>
    </w:p>
    <w:p w:rsidR="00BF51C3" w:rsidRPr="001114F3" w:rsidRDefault="008D7524" w:rsidP="00BF5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14F3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B0362E" w:rsidRPr="001114F3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6E031C" w:rsidRPr="001114F3">
        <w:rPr>
          <w:rFonts w:ascii="Times New Roman" w:hAnsi="Times New Roman" w:cs="Times New Roman"/>
          <w:sz w:val="28"/>
          <w:szCs w:val="28"/>
        </w:rPr>
        <w:t xml:space="preserve"> </w:t>
      </w:r>
      <w:r w:rsidR="00B0362E" w:rsidRPr="001114F3">
        <w:rPr>
          <w:rFonts w:ascii="Times New Roman" w:hAnsi="Times New Roman" w:cs="Times New Roman"/>
          <w:sz w:val="28"/>
          <w:szCs w:val="28"/>
        </w:rPr>
        <w:t xml:space="preserve">в сфере благоустройства, предметом которого является соблюдение </w:t>
      </w:r>
      <w:hyperlink r:id="rId8" w:history="1">
        <w:r w:rsidR="00B0362E" w:rsidRPr="001114F3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="00B0362E" w:rsidRPr="001114F3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 - города Барнаула Алтайского края,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BF51C3" w:rsidRPr="001114F3">
        <w:rPr>
          <w:rFonts w:ascii="Times New Roman" w:hAnsi="Times New Roman" w:cs="Times New Roman"/>
          <w:sz w:val="28"/>
          <w:szCs w:val="28"/>
        </w:rPr>
        <w:t>,</w:t>
      </w:r>
      <w:r w:rsidR="006E031C" w:rsidRPr="001114F3">
        <w:rPr>
          <w:rFonts w:ascii="Times New Roman" w:hAnsi="Times New Roman" w:cs="Times New Roman"/>
          <w:sz w:val="28"/>
          <w:szCs w:val="28"/>
        </w:rPr>
        <w:t xml:space="preserve"> </w:t>
      </w:r>
      <w:r w:rsidR="00BF51C3" w:rsidRPr="001114F3">
        <w:rPr>
          <w:rFonts w:ascii="Times New Roman" w:hAnsi="Times New Roman" w:cs="Times New Roman"/>
          <w:sz w:val="28"/>
          <w:szCs w:val="28"/>
        </w:rPr>
        <w:t>на территории Ленинского района города Барнаула за 2022 год</w:t>
      </w:r>
    </w:p>
    <w:p w:rsidR="00B0362E" w:rsidRPr="00EE163F" w:rsidRDefault="00A357C2" w:rsidP="00A357C2">
      <w:pPr>
        <w:tabs>
          <w:tab w:val="left" w:pos="57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827C3" w:rsidRPr="00EE163F" w:rsidRDefault="00B827C3" w:rsidP="00B82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С целью обеспечения единообразного подхода к применению контрольными органами обязательных требований, выявления типичных нарушений обязательных требований, причин, факторов и условий, способствующих возникновению нарушений, администрацией Ленинского района города Барнаула (далее – администрация района) проведено обобщение правоприменительной практики, по итогам которого подготовлен настоящий доклад.</w:t>
      </w:r>
    </w:p>
    <w:p w:rsidR="006E031C" w:rsidRPr="00EE163F" w:rsidRDefault="00B827C3" w:rsidP="00B82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Д</w:t>
      </w:r>
      <w:r w:rsidR="006E031C" w:rsidRPr="00EE163F">
        <w:rPr>
          <w:rFonts w:ascii="Times New Roman" w:hAnsi="Times New Roman" w:cs="Times New Roman"/>
          <w:sz w:val="28"/>
          <w:szCs w:val="28"/>
        </w:rPr>
        <w:t>оклад</w:t>
      </w:r>
      <w:r w:rsidR="00B0362E" w:rsidRPr="00EE163F">
        <w:rPr>
          <w:rFonts w:ascii="Times New Roman" w:hAnsi="Times New Roman" w:cs="Times New Roman"/>
          <w:sz w:val="28"/>
          <w:szCs w:val="28"/>
        </w:rPr>
        <w:t xml:space="preserve"> подготовлен в соответствии с п</w:t>
      </w:r>
      <w:r w:rsidR="00A357C2">
        <w:rPr>
          <w:rFonts w:ascii="Times New Roman" w:hAnsi="Times New Roman" w:cs="Times New Roman"/>
          <w:sz w:val="28"/>
          <w:szCs w:val="28"/>
        </w:rPr>
        <w:t>унктом</w:t>
      </w:r>
      <w:r w:rsidR="00B0362E" w:rsidRPr="00EE163F">
        <w:rPr>
          <w:rFonts w:ascii="Times New Roman" w:hAnsi="Times New Roman" w:cs="Times New Roman"/>
          <w:sz w:val="28"/>
          <w:szCs w:val="28"/>
        </w:rPr>
        <w:t xml:space="preserve"> 3 ч</w:t>
      </w:r>
      <w:r w:rsidR="00A357C2">
        <w:rPr>
          <w:rFonts w:ascii="Times New Roman" w:hAnsi="Times New Roman" w:cs="Times New Roman"/>
          <w:sz w:val="28"/>
          <w:szCs w:val="28"/>
        </w:rPr>
        <w:t>асти</w:t>
      </w:r>
      <w:r w:rsidR="00B0362E" w:rsidRPr="00EE163F">
        <w:rPr>
          <w:rFonts w:ascii="Times New Roman" w:hAnsi="Times New Roman" w:cs="Times New Roman"/>
          <w:sz w:val="28"/>
          <w:szCs w:val="28"/>
        </w:rPr>
        <w:t xml:space="preserve"> 2 ст</w:t>
      </w:r>
      <w:r w:rsidR="00A357C2">
        <w:rPr>
          <w:rFonts w:ascii="Times New Roman" w:hAnsi="Times New Roman" w:cs="Times New Roman"/>
          <w:sz w:val="28"/>
          <w:szCs w:val="28"/>
        </w:rPr>
        <w:t>атьи</w:t>
      </w:r>
      <w:r w:rsidR="008B5F10" w:rsidRPr="00EE163F">
        <w:rPr>
          <w:rFonts w:ascii="Times New Roman" w:hAnsi="Times New Roman" w:cs="Times New Roman"/>
          <w:sz w:val="28"/>
          <w:szCs w:val="28"/>
        </w:rPr>
        <w:t xml:space="preserve"> 8.2. Федерального закона</w:t>
      </w:r>
      <w:r w:rsidR="00A357C2">
        <w:rPr>
          <w:rFonts w:ascii="Times New Roman" w:hAnsi="Times New Roman" w:cs="Times New Roman"/>
          <w:sz w:val="28"/>
          <w:szCs w:val="28"/>
        </w:rPr>
        <w:t xml:space="preserve"> </w:t>
      </w:r>
      <w:r w:rsidR="00B0362E" w:rsidRPr="00EE163F">
        <w:rPr>
          <w:rFonts w:ascii="Times New Roman" w:hAnsi="Times New Roman" w:cs="Times New Roman"/>
          <w:sz w:val="28"/>
          <w:szCs w:val="28"/>
        </w:rPr>
        <w:t>от 26.12.2008 №294-ФЗ</w:t>
      </w:r>
      <w:r w:rsidR="00A357C2">
        <w:rPr>
          <w:rFonts w:ascii="Times New Roman" w:hAnsi="Times New Roman" w:cs="Times New Roman"/>
          <w:sz w:val="28"/>
          <w:szCs w:val="28"/>
        </w:rPr>
        <w:t xml:space="preserve"> «О защите прав юридических лиц</w:t>
      </w:r>
      <w:r w:rsidR="00A357C2">
        <w:rPr>
          <w:rFonts w:ascii="Times New Roman" w:hAnsi="Times New Roman" w:cs="Times New Roman"/>
          <w:sz w:val="28"/>
          <w:szCs w:val="28"/>
        </w:rPr>
        <w:br/>
      </w:r>
      <w:r w:rsidR="00B0362E" w:rsidRPr="00EE163F">
        <w:rPr>
          <w:rFonts w:ascii="Times New Roman" w:hAnsi="Times New Roman" w:cs="Times New Roman"/>
          <w:sz w:val="28"/>
          <w:szCs w:val="28"/>
        </w:rPr>
        <w:t>и индивидуальных предпринимателей при осуществлении госу</w:t>
      </w:r>
      <w:r w:rsidR="006E031C" w:rsidRPr="00EE163F">
        <w:rPr>
          <w:rFonts w:ascii="Times New Roman" w:hAnsi="Times New Roman" w:cs="Times New Roman"/>
          <w:sz w:val="28"/>
          <w:szCs w:val="28"/>
        </w:rPr>
        <w:t>дарственного контроля (надзора)</w:t>
      </w:r>
      <w:r w:rsidR="00A357C2" w:rsidRPr="00EE163F">
        <w:rPr>
          <w:rFonts w:ascii="Times New Roman" w:hAnsi="Times New Roman" w:cs="Times New Roman"/>
          <w:sz w:val="28"/>
          <w:szCs w:val="28"/>
        </w:rPr>
        <w:t xml:space="preserve"> </w:t>
      </w:r>
      <w:r w:rsidR="00B0362E" w:rsidRPr="00EE163F">
        <w:rPr>
          <w:rFonts w:ascii="Times New Roman" w:hAnsi="Times New Roman" w:cs="Times New Roman"/>
          <w:sz w:val="28"/>
          <w:szCs w:val="28"/>
        </w:rPr>
        <w:t>и мун</w:t>
      </w:r>
      <w:r w:rsidR="006E031C" w:rsidRPr="00EE163F">
        <w:rPr>
          <w:rFonts w:ascii="Times New Roman" w:hAnsi="Times New Roman" w:cs="Times New Roman"/>
          <w:sz w:val="28"/>
          <w:szCs w:val="28"/>
        </w:rPr>
        <w:t xml:space="preserve">иципального контроля» (далее - </w:t>
      </w:r>
      <w:r w:rsidR="00B0362E" w:rsidRPr="00EE163F">
        <w:rPr>
          <w:rFonts w:ascii="Times New Roman" w:hAnsi="Times New Roman" w:cs="Times New Roman"/>
          <w:sz w:val="28"/>
          <w:szCs w:val="28"/>
        </w:rPr>
        <w:t>Федеральный закон от 26.12.2008 №294-ФЗ)</w:t>
      </w:r>
      <w:r w:rsidR="006E031C" w:rsidRPr="00EE163F">
        <w:rPr>
          <w:rFonts w:ascii="Times New Roman" w:hAnsi="Times New Roman" w:cs="Times New Roman"/>
          <w:sz w:val="28"/>
          <w:szCs w:val="28"/>
        </w:rPr>
        <w:t xml:space="preserve">, </w:t>
      </w:r>
      <w:r w:rsidR="00A357C2">
        <w:rPr>
          <w:rFonts w:ascii="Times New Roman" w:hAnsi="Times New Roman" w:cs="Times New Roman"/>
          <w:sz w:val="28"/>
          <w:szCs w:val="28"/>
        </w:rPr>
        <w:t>пунктом</w:t>
      </w:r>
      <w:r w:rsidR="00863D96" w:rsidRPr="00EE163F">
        <w:rPr>
          <w:rFonts w:ascii="Times New Roman" w:hAnsi="Times New Roman" w:cs="Times New Roman"/>
          <w:sz w:val="28"/>
          <w:szCs w:val="28"/>
        </w:rPr>
        <w:t xml:space="preserve"> 2.2.</w:t>
      </w:r>
      <w:r w:rsidR="00A357C2">
        <w:rPr>
          <w:rFonts w:ascii="Times New Roman" w:hAnsi="Times New Roman" w:cs="Times New Roman"/>
          <w:sz w:val="28"/>
          <w:szCs w:val="28"/>
        </w:rPr>
        <w:t xml:space="preserve">, пунктом </w:t>
      </w:r>
      <w:r w:rsidR="008B5F10" w:rsidRPr="00EE163F">
        <w:rPr>
          <w:rFonts w:ascii="Times New Roman" w:hAnsi="Times New Roman" w:cs="Times New Roman"/>
          <w:sz w:val="28"/>
          <w:szCs w:val="28"/>
        </w:rPr>
        <w:t>2.7.</w:t>
      </w:r>
      <w:r w:rsidR="00863D96" w:rsidRPr="00EE163F">
        <w:rPr>
          <w:rFonts w:ascii="Times New Roman" w:hAnsi="Times New Roman" w:cs="Times New Roman"/>
          <w:sz w:val="28"/>
          <w:szCs w:val="28"/>
        </w:rPr>
        <w:t xml:space="preserve"> Положения о муниципальном контроле в сфере благоустройства на территории городского округа - города Барнаула Алтайского края, утвержденного решением Барнаульской городской Думы от 30.11.2021 </w:t>
      </w:r>
      <w:r w:rsidR="00A357C2">
        <w:rPr>
          <w:rFonts w:ascii="Times New Roman" w:hAnsi="Times New Roman" w:cs="Times New Roman"/>
          <w:sz w:val="28"/>
          <w:szCs w:val="28"/>
        </w:rPr>
        <w:t>№</w:t>
      </w:r>
      <w:r w:rsidR="006E031C" w:rsidRPr="00EE163F">
        <w:rPr>
          <w:rFonts w:ascii="Times New Roman" w:hAnsi="Times New Roman" w:cs="Times New Roman"/>
          <w:sz w:val="28"/>
          <w:szCs w:val="28"/>
        </w:rPr>
        <w:t>798 «Об утверждении Положения</w:t>
      </w:r>
      <w:r w:rsidR="00EE163F">
        <w:rPr>
          <w:rFonts w:ascii="Times New Roman" w:hAnsi="Times New Roman" w:cs="Times New Roman"/>
          <w:sz w:val="28"/>
          <w:szCs w:val="28"/>
        </w:rPr>
        <w:t xml:space="preserve"> </w:t>
      </w:r>
      <w:r w:rsidR="00863D96" w:rsidRPr="00EE163F">
        <w:rPr>
          <w:rFonts w:ascii="Times New Roman" w:hAnsi="Times New Roman" w:cs="Times New Roman"/>
          <w:sz w:val="28"/>
          <w:szCs w:val="28"/>
        </w:rPr>
        <w:t>о муниципальном контроле в сфере благоустройства на территории городского округа - города Барнаула Алтайского края»</w:t>
      </w:r>
      <w:r w:rsidR="006E031C" w:rsidRPr="00EE163F">
        <w:rPr>
          <w:rFonts w:ascii="Times New Roman" w:hAnsi="Times New Roman" w:cs="Times New Roman"/>
          <w:sz w:val="28"/>
          <w:szCs w:val="28"/>
        </w:rPr>
        <w:t>.</w:t>
      </w:r>
    </w:p>
    <w:p w:rsidR="00B0362E" w:rsidRPr="00EE163F" w:rsidRDefault="00B0362E" w:rsidP="008B5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362E" w:rsidRPr="002F74D5" w:rsidRDefault="002F74D5" w:rsidP="002F74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4D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I.</w:t>
      </w:r>
      <w:r w:rsidRPr="002F74D5">
        <w:rPr>
          <w:rFonts w:ascii="Times New Roman" w:hAnsi="Times New Roman" w:cs="Times New Roman"/>
          <w:sz w:val="28"/>
          <w:szCs w:val="28"/>
        </w:rPr>
        <w:t xml:space="preserve"> </w:t>
      </w:r>
      <w:r w:rsidR="00B0362E" w:rsidRPr="002F74D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0362E" w:rsidRPr="00EE163F" w:rsidRDefault="00B0362E" w:rsidP="008B5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4057" w:rsidRPr="00EE163F" w:rsidRDefault="00B55AEF" w:rsidP="00784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E163F">
        <w:rPr>
          <w:rFonts w:ascii="Times New Roman" w:hAnsi="Times New Roman" w:cs="Times New Roman"/>
          <w:sz w:val="28"/>
          <w:szCs w:val="28"/>
        </w:rPr>
        <w:t>Администрация района</w:t>
      </w:r>
      <w:r w:rsidR="00784057" w:rsidRPr="00EE163F">
        <w:rPr>
          <w:rFonts w:ascii="Times New Roman" w:hAnsi="Times New Roman" w:cs="Times New Roman"/>
          <w:sz w:val="28"/>
          <w:szCs w:val="28"/>
        </w:rPr>
        <w:t xml:space="preserve"> </w:t>
      </w:r>
      <w:r w:rsidR="00B0362E" w:rsidRPr="00EE163F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 соответствии с </w:t>
      </w:r>
      <w:r w:rsidR="00784057" w:rsidRPr="00EE163F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Уставом городского округа - города Барнаула Алтайского края и в рамках полномочий, определ</w:t>
      </w:r>
      <w:r w:rsidR="00C869D9" w:rsidRPr="00EE163F">
        <w:rPr>
          <w:rFonts w:ascii="Times New Roman" w:hAnsi="Times New Roman" w:cs="Times New Roman"/>
          <w:sz w:val="28"/>
          <w:szCs w:val="28"/>
        </w:rPr>
        <w:t xml:space="preserve">енных Положением </w:t>
      </w:r>
      <w:r w:rsidR="00784057" w:rsidRPr="00EE163F">
        <w:rPr>
          <w:rFonts w:ascii="Times New Roman" w:hAnsi="Times New Roman" w:cs="Times New Roman"/>
          <w:sz w:val="28"/>
          <w:szCs w:val="28"/>
        </w:rPr>
        <w:t>о Ленинском районе города Барнаула и администрации Ленинского района города Барнаула, утвержденного решением Барнаульской городской Думы от 29.10.2021 № 775 (далее - Положение).</w:t>
      </w:r>
      <w:proofErr w:type="gramEnd"/>
    </w:p>
    <w:p w:rsidR="00784057" w:rsidRPr="00EE163F" w:rsidRDefault="00784057" w:rsidP="00784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ab/>
        <w:t xml:space="preserve">Администрация района в соответствии с Положением осуществляет муниципальный контроль в сфере благоустройства, предметом которого является соблюдение </w:t>
      </w:r>
      <w:hyperlink r:id="rId9" w:history="1">
        <w:r w:rsidRPr="00EE163F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EE163F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 - города </w:t>
      </w:r>
      <w:r w:rsidRPr="00EE163F">
        <w:rPr>
          <w:rFonts w:ascii="Times New Roman" w:hAnsi="Times New Roman" w:cs="Times New Roman"/>
          <w:sz w:val="28"/>
          <w:szCs w:val="28"/>
        </w:rPr>
        <w:lastRenderedPageBreak/>
        <w:t>Барнаула Алтайского края,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Предметом муниципального контро</w:t>
      </w:r>
      <w:r w:rsidR="001E547D" w:rsidRPr="00EE163F">
        <w:rPr>
          <w:rFonts w:ascii="Times New Roman" w:hAnsi="Times New Roman" w:cs="Times New Roman"/>
          <w:sz w:val="28"/>
          <w:szCs w:val="28"/>
        </w:rPr>
        <w:t>ля в сфере благоустройства являю</w:t>
      </w:r>
      <w:r w:rsidRPr="00EE163F">
        <w:rPr>
          <w:rFonts w:ascii="Times New Roman" w:hAnsi="Times New Roman" w:cs="Times New Roman"/>
          <w:sz w:val="28"/>
          <w:szCs w:val="28"/>
        </w:rPr>
        <w:t>тся:</w:t>
      </w:r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E163F">
        <w:rPr>
          <w:rFonts w:ascii="Times New Roman" w:hAnsi="Times New Roman" w:cs="Times New Roman"/>
          <w:sz w:val="28"/>
          <w:szCs w:val="28"/>
        </w:rPr>
        <w:t xml:space="preserve">Соблюдение контролируемыми лицами </w:t>
      </w:r>
      <w:hyperlink r:id="rId10" w:history="1">
        <w:r w:rsidRPr="00EE163F">
          <w:rPr>
            <w:rFonts w:ascii="Times New Roman" w:hAnsi="Times New Roman" w:cs="Times New Roman"/>
            <w:color w:val="0000FF"/>
            <w:sz w:val="28"/>
            <w:szCs w:val="28"/>
          </w:rPr>
          <w:t>Правил</w:t>
        </w:r>
      </w:hyperlink>
      <w:r w:rsidRPr="00EE163F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 - города Барнаула Алтайского края, утвержденных решением Барнаульской</w:t>
      </w:r>
      <w:r w:rsidR="00A357C2">
        <w:rPr>
          <w:rFonts w:ascii="Times New Roman" w:hAnsi="Times New Roman" w:cs="Times New Roman"/>
          <w:sz w:val="28"/>
          <w:szCs w:val="28"/>
        </w:rPr>
        <w:t xml:space="preserve"> городской Думы от 19.03.2021 №</w:t>
      </w:r>
      <w:r w:rsidRPr="00EE163F">
        <w:rPr>
          <w:rFonts w:ascii="Times New Roman" w:hAnsi="Times New Roman" w:cs="Times New Roman"/>
          <w:sz w:val="28"/>
          <w:szCs w:val="28"/>
        </w:rPr>
        <w:t>645, (далее - Правила благоустройства) и иных муниципальных правовых актов города Барнаула в области благоустройства, принятых в соответствии с Правилами благоустройства,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  <w:proofErr w:type="gramEnd"/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2. Исполнение контролируемыми лицами решений, принимаемых по результатам контрольных мероприятий.</w:t>
      </w:r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Объектами муниципального контроля в сфере благоустройства является соблюдение требований, предъявляемых:</w:t>
      </w:r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к содержанию территорий общего пользования и порядка пользования ими;</w:t>
      </w:r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к внешнему виду фасадов и ограждающих конструкций зданий, строений, сооружений;</w:t>
      </w:r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к проектированию, размещению, содержанию и восстановлению объектов и элементов благоустройства, в том числе после проведения земляных работ;</w:t>
      </w:r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к организации освещения территории города, включая архитектурную подсветку зданий, строений, сооружений;</w:t>
      </w:r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 xml:space="preserve">к организации озеленения территории города, включая порядок создания, содержания, восстановления и </w:t>
      </w:r>
      <w:proofErr w:type="gramStart"/>
      <w:r w:rsidRPr="00EE163F">
        <w:rPr>
          <w:rFonts w:ascii="Times New Roman" w:hAnsi="Times New Roman" w:cs="Times New Roman"/>
          <w:sz w:val="28"/>
          <w:szCs w:val="28"/>
        </w:rPr>
        <w:t>охраны</w:t>
      </w:r>
      <w:proofErr w:type="gramEnd"/>
      <w:r w:rsidRPr="00EE163F">
        <w:rPr>
          <w:rFonts w:ascii="Times New Roman" w:hAnsi="Times New Roman" w:cs="Times New Roman"/>
          <w:sz w:val="28"/>
          <w:szCs w:val="28"/>
        </w:rPr>
        <w:t xml:space="preserve"> расположенных в границах города Барнаула газонов, цветников и иных территорий, занятых травянистыми растениями;</w:t>
      </w:r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к размещению информации на территории города, в том числе установки указателей с наименованиями улиц и номерами домов, вывесок;</w:t>
      </w:r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к размещению и содержанию детских игровых и спортивных площадок, площадок для выгула животных, парковок (парковочных мест), малых архитектурных форм;</w:t>
      </w:r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к организации пешеходных коммуникаций, в том числе тротуаров, аллей, дорожек, тропинок;</w:t>
      </w:r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к обустройству территории города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к уборке территории города, в том числе в зимний период;</w:t>
      </w:r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к организации стоков ливневых вод;</w:t>
      </w:r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к порядку проведения земляных работ;</w:t>
      </w:r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к праздничному оформлению территории города;</w:t>
      </w:r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к порядку участия граждан и организаций в мероприятиях по благоустройству города Барнаула;</w:t>
      </w:r>
    </w:p>
    <w:p w:rsidR="00863D96" w:rsidRPr="00EE163F" w:rsidRDefault="00863D96" w:rsidP="00863D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к порядку выпаса сельскохозяйственных животных и домашней птицы на территориях общего пользования.</w:t>
      </w:r>
    </w:p>
    <w:p w:rsidR="00BB33C0" w:rsidRPr="00EE163F" w:rsidRDefault="00BB33C0" w:rsidP="00BB33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Муниципальный контрол</w:t>
      </w:r>
      <w:r w:rsidR="001E547D" w:rsidRPr="00EE163F">
        <w:rPr>
          <w:rFonts w:ascii="Times New Roman" w:hAnsi="Times New Roman" w:cs="Times New Roman"/>
          <w:sz w:val="28"/>
          <w:szCs w:val="28"/>
        </w:rPr>
        <w:t>ь</w:t>
      </w:r>
      <w:r w:rsidRPr="00EE163F">
        <w:rPr>
          <w:rFonts w:ascii="Times New Roman" w:hAnsi="Times New Roman" w:cs="Times New Roman"/>
          <w:sz w:val="28"/>
          <w:szCs w:val="28"/>
        </w:rPr>
        <w:t xml:space="preserve"> в сфере благоустройства осуществляется посредством организации и проведения контрольных мероприятий: инспекционного </w:t>
      </w:r>
      <w:r w:rsidR="00A357C2">
        <w:rPr>
          <w:rFonts w:ascii="Times New Roman" w:hAnsi="Times New Roman" w:cs="Times New Roman"/>
          <w:sz w:val="28"/>
          <w:szCs w:val="28"/>
        </w:rPr>
        <w:lastRenderedPageBreak/>
        <w:t>визита,</w:t>
      </w:r>
      <w:r w:rsidRPr="00EE163F">
        <w:rPr>
          <w:rFonts w:ascii="Times New Roman" w:hAnsi="Times New Roman" w:cs="Times New Roman"/>
          <w:sz w:val="28"/>
          <w:szCs w:val="28"/>
        </w:rPr>
        <w:t xml:space="preserve"> рейдового</w:t>
      </w:r>
      <w:r w:rsidR="00A357C2">
        <w:rPr>
          <w:rFonts w:ascii="Times New Roman" w:hAnsi="Times New Roman" w:cs="Times New Roman"/>
          <w:sz w:val="28"/>
          <w:szCs w:val="28"/>
        </w:rPr>
        <w:t xml:space="preserve"> осмотра,</w:t>
      </w:r>
      <w:r w:rsidR="00551F1E" w:rsidRPr="00EE163F">
        <w:rPr>
          <w:rFonts w:ascii="Times New Roman" w:hAnsi="Times New Roman" w:cs="Times New Roman"/>
          <w:sz w:val="28"/>
          <w:szCs w:val="28"/>
        </w:rPr>
        <w:t xml:space="preserve"> документарной проверки</w:t>
      </w:r>
      <w:r w:rsidR="00A357C2">
        <w:rPr>
          <w:rFonts w:ascii="Times New Roman" w:hAnsi="Times New Roman" w:cs="Times New Roman"/>
          <w:sz w:val="28"/>
          <w:szCs w:val="28"/>
        </w:rPr>
        <w:t>, выездной проверки,</w:t>
      </w:r>
      <w:r w:rsidRPr="00EE163F">
        <w:rPr>
          <w:rFonts w:ascii="Times New Roman" w:hAnsi="Times New Roman" w:cs="Times New Roman"/>
          <w:sz w:val="28"/>
          <w:szCs w:val="28"/>
        </w:rPr>
        <w:t xml:space="preserve"> наблюдения за соблюдением </w:t>
      </w:r>
      <w:r w:rsidR="00A357C2">
        <w:rPr>
          <w:rFonts w:ascii="Times New Roman" w:hAnsi="Times New Roman" w:cs="Times New Roman"/>
          <w:sz w:val="28"/>
          <w:szCs w:val="28"/>
        </w:rPr>
        <w:t>обязательных требований,</w:t>
      </w:r>
      <w:r w:rsidRPr="00EE163F">
        <w:rPr>
          <w:rFonts w:ascii="Times New Roman" w:hAnsi="Times New Roman" w:cs="Times New Roman"/>
          <w:sz w:val="28"/>
          <w:szCs w:val="28"/>
        </w:rPr>
        <w:t xml:space="preserve"> выездного обследования.</w:t>
      </w:r>
    </w:p>
    <w:p w:rsidR="00784057" w:rsidRPr="00EE163F" w:rsidRDefault="00784057" w:rsidP="00865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7DA0" w:rsidRPr="002F74D5" w:rsidRDefault="002F74D5" w:rsidP="00865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3E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II.</w:t>
      </w:r>
      <w:r w:rsidRPr="002F74D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997DA0" w:rsidRPr="002F74D5">
        <w:rPr>
          <w:rFonts w:ascii="Times New Roman" w:hAnsi="Times New Roman" w:cs="Times New Roman"/>
          <w:sz w:val="28"/>
          <w:szCs w:val="28"/>
        </w:rPr>
        <w:t>Деятельность администрации района по муниципальному контролю</w:t>
      </w:r>
    </w:p>
    <w:p w:rsidR="00784057" w:rsidRPr="002F74D5" w:rsidRDefault="00997DA0" w:rsidP="00865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4D5">
        <w:rPr>
          <w:rFonts w:ascii="Times New Roman" w:hAnsi="Times New Roman" w:cs="Times New Roman"/>
          <w:sz w:val="28"/>
          <w:szCs w:val="28"/>
        </w:rPr>
        <w:t>в сфере благоустройства</w:t>
      </w:r>
    </w:p>
    <w:p w:rsidR="00784057" w:rsidRPr="002F74D5" w:rsidRDefault="00784057" w:rsidP="00865F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97A" w:rsidRPr="00EE163F" w:rsidRDefault="005B2C61" w:rsidP="00570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ab/>
      </w:r>
      <w:r w:rsidR="006D4331" w:rsidRPr="00EE163F">
        <w:rPr>
          <w:rFonts w:ascii="Times New Roman" w:hAnsi="Times New Roman" w:cs="Times New Roman"/>
          <w:sz w:val="28"/>
          <w:szCs w:val="28"/>
        </w:rPr>
        <w:t>В</w:t>
      </w:r>
      <w:r w:rsidR="0057097A" w:rsidRPr="00EE163F">
        <w:rPr>
          <w:rFonts w:ascii="Times New Roman" w:hAnsi="Times New Roman" w:cs="Times New Roman"/>
          <w:sz w:val="28"/>
          <w:szCs w:val="28"/>
        </w:rPr>
        <w:t xml:space="preserve"> </w:t>
      </w:r>
      <w:r w:rsidRPr="00EE163F">
        <w:rPr>
          <w:rFonts w:ascii="Times New Roman" w:hAnsi="Times New Roman" w:cs="Times New Roman"/>
          <w:sz w:val="28"/>
          <w:szCs w:val="28"/>
        </w:rPr>
        <w:t xml:space="preserve">2022 </w:t>
      </w:r>
      <w:r w:rsidR="006D4331" w:rsidRPr="00EE163F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EE163F">
        <w:rPr>
          <w:rFonts w:ascii="Times New Roman" w:hAnsi="Times New Roman" w:cs="Times New Roman"/>
          <w:sz w:val="28"/>
          <w:szCs w:val="28"/>
        </w:rPr>
        <w:t xml:space="preserve">администрацией района контрольные мероприятия в сфере благоустройства не проводились в связи </w:t>
      </w:r>
      <w:r w:rsidR="0057097A" w:rsidRPr="00EE163F">
        <w:rPr>
          <w:rFonts w:ascii="Times New Roman" w:hAnsi="Times New Roman" w:cs="Times New Roman"/>
          <w:sz w:val="28"/>
          <w:szCs w:val="28"/>
        </w:rPr>
        <w:t>с установлением постановлением Правительства Российско</w:t>
      </w:r>
      <w:r w:rsidR="00C869D9" w:rsidRPr="00EE163F">
        <w:rPr>
          <w:rFonts w:ascii="Times New Roman" w:hAnsi="Times New Roman" w:cs="Times New Roman"/>
          <w:sz w:val="28"/>
          <w:szCs w:val="28"/>
        </w:rPr>
        <w:t xml:space="preserve">й Федерации от 10.03.2022 №336 </w:t>
      </w:r>
      <w:r w:rsidR="0057097A" w:rsidRPr="00EE163F">
        <w:rPr>
          <w:rFonts w:ascii="Times New Roman" w:hAnsi="Times New Roman" w:cs="Times New Roman"/>
          <w:sz w:val="28"/>
          <w:szCs w:val="28"/>
        </w:rPr>
        <w:t xml:space="preserve">«Об особенностях организации и осуществления государственного контроля (надзора), муниципального контроля» ограничений на проведение в 2022 году контрольных мероприятий, проверок при осуществлении муниципального контроля. </w:t>
      </w:r>
    </w:p>
    <w:p w:rsidR="00A31936" w:rsidRPr="00EE163F" w:rsidRDefault="006E1AF7" w:rsidP="00A3193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В целях организации указанной работы п</w:t>
      </w:r>
      <w:r w:rsidR="00A31936" w:rsidRPr="00EE163F">
        <w:rPr>
          <w:rFonts w:ascii="Times New Roman" w:hAnsi="Times New Roman" w:cs="Times New Roman"/>
          <w:sz w:val="28"/>
          <w:szCs w:val="28"/>
        </w:rPr>
        <w:t xml:space="preserve">равовым отделом </w:t>
      </w:r>
      <w:r w:rsidR="00D04C97">
        <w:rPr>
          <w:rFonts w:ascii="Times New Roman" w:hAnsi="Times New Roman" w:cs="Times New Roman"/>
          <w:sz w:val="28"/>
          <w:szCs w:val="28"/>
        </w:rPr>
        <w:t xml:space="preserve">администрации  района </w:t>
      </w:r>
      <w:r w:rsidR="00A31936" w:rsidRPr="00EE163F">
        <w:rPr>
          <w:rFonts w:ascii="Times New Roman" w:hAnsi="Times New Roman" w:cs="Times New Roman"/>
          <w:sz w:val="28"/>
          <w:szCs w:val="28"/>
        </w:rPr>
        <w:t>02.02.2022 проведена тематическая учеба в управлении коммунального хозяйства, комитете по развитию предпринимательства и потребительского рынка, управлению по строительству и архитектуре администрации района по вопросу осуществления муниципального контроля.</w:t>
      </w:r>
    </w:p>
    <w:p w:rsidR="00A31936" w:rsidRPr="00EE163F" w:rsidRDefault="00A31936" w:rsidP="00A3193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 xml:space="preserve">Присутствующие на учебе ознакомлены с нормативными правовыми актами, регулирующими вопросы осуществления муниципального контроля. </w:t>
      </w:r>
    </w:p>
    <w:p w:rsidR="006D4331" w:rsidRPr="00EE163F" w:rsidRDefault="006D4331" w:rsidP="006D433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муниципального контроля в сфере благоустройства показал, что контролирующими органами администрации района в течение 2022 года осуществлялась профилактическая деятельность, направленная на недопущение, устранение нарушений обязательных требований в указанной сфере. Контролируемые и иные заинтересованные лица систематически информировались по вопросам соблюдения обязательных требований, об изменениях законодательства, регламентирующего порядок осуществления муниципального контроля, привлечения лиц к административной ответственности за нарушение правил благоустройства, посредством размещения публикаций в газете «Вечерний Барнаул» и в рубрике «Муниципальный контроль» на странице Ленинского района официального Интернет - сайта города Барнаула. Представители бизнеса информировались о процедуре размещения (эксплуатации) нестационарных торговых объектов, разработанных органом местного самоуправления. </w:t>
      </w:r>
    </w:p>
    <w:p w:rsidR="006D4331" w:rsidRPr="00EE163F" w:rsidRDefault="006D4331" w:rsidP="006D4331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63F">
        <w:rPr>
          <w:rFonts w:ascii="Times New Roman" w:hAnsi="Times New Roman" w:cs="Times New Roman"/>
          <w:sz w:val="28"/>
          <w:szCs w:val="28"/>
        </w:rPr>
        <w:t>На странице Ленинского района официального Интернет-сайта города Барнаула размещен перечень нормативных правовых актов, содержащих обязательные требования, оценка соблюдения которых является предметом контроля, а также тексты нормативных правовых актов, регулирующих осуществление муниципального контроля, руководство по соблюдению обязательных требований, разработанных в соответствии с Федеральным законом №248-ФЗ, и программа профилактики рисков причинения вреда (ущерба) охраняемым законом ценностям на 2022 год (далее – Программа).</w:t>
      </w:r>
      <w:proofErr w:type="gramEnd"/>
    </w:p>
    <w:p w:rsidR="00C869D9" w:rsidRPr="00EE163F" w:rsidRDefault="00C869D9" w:rsidP="00C869D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Инспекторами муниципального контроля</w:t>
      </w:r>
      <w:r w:rsidR="003D7AE5" w:rsidRPr="00EE163F">
        <w:rPr>
          <w:rFonts w:ascii="Times New Roman" w:hAnsi="Times New Roman" w:cs="Times New Roman"/>
          <w:sz w:val="28"/>
          <w:szCs w:val="28"/>
        </w:rPr>
        <w:t xml:space="preserve"> в рамках Программы проведено 15</w:t>
      </w:r>
      <w:r w:rsidRPr="00EE163F">
        <w:rPr>
          <w:rFonts w:ascii="Times New Roman" w:hAnsi="Times New Roman" w:cs="Times New Roman"/>
          <w:sz w:val="28"/>
          <w:szCs w:val="28"/>
        </w:rPr>
        <w:t xml:space="preserve"> консультаций </w:t>
      </w:r>
      <w:r w:rsidR="003D7AE5" w:rsidRPr="00EE163F">
        <w:rPr>
          <w:rFonts w:ascii="Times New Roman" w:hAnsi="Times New Roman" w:cs="Times New Roman"/>
          <w:sz w:val="28"/>
          <w:szCs w:val="28"/>
        </w:rPr>
        <w:t xml:space="preserve">(по </w:t>
      </w:r>
      <w:r w:rsidR="003D7AE5" w:rsidRPr="00EE163F">
        <w:rPr>
          <w:rFonts w:ascii="Times New Roman" w:hAnsi="Times New Roman" w:cs="Times New Roman"/>
          <w:sz w:val="28"/>
          <w:szCs w:val="28"/>
          <w:lang w:eastAsia="ru-RU"/>
        </w:rPr>
        <w:t>9 обращениям по телефону, 6 - на личном приеме)</w:t>
      </w:r>
      <w:r w:rsidR="003D7AE5" w:rsidRPr="00EE163F">
        <w:rPr>
          <w:rFonts w:ascii="Times New Roman" w:hAnsi="Times New Roman" w:cs="Times New Roman"/>
          <w:sz w:val="28"/>
          <w:szCs w:val="28"/>
        </w:rPr>
        <w:t xml:space="preserve"> </w:t>
      </w:r>
      <w:r w:rsidRPr="00EE163F">
        <w:rPr>
          <w:rFonts w:ascii="Times New Roman" w:hAnsi="Times New Roman" w:cs="Times New Roman"/>
          <w:sz w:val="28"/>
          <w:szCs w:val="28"/>
        </w:rPr>
        <w:t>по разъяснению положений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благоустройства.</w:t>
      </w:r>
    </w:p>
    <w:p w:rsidR="00C869D9" w:rsidRPr="00EE163F" w:rsidRDefault="00C869D9" w:rsidP="00C869D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lastRenderedPageBreak/>
        <w:t xml:space="preserve">По обращению граждан инспектором по муниципальному контролю совместно с Министерством природных ресурсов 07.07.2022 был осуществлён профилактический визит, к физическому лицу по вопросу вывода ливневой канализации в водный объект. В </w:t>
      </w:r>
      <w:proofErr w:type="gramStart"/>
      <w:r w:rsidRPr="00EE163F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EE163F">
        <w:rPr>
          <w:rFonts w:ascii="Times New Roman" w:hAnsi="Times New Roman" w:cs="Times New Roman"/>
          <w:sz w:val="28"/>
          <w:szCs w:val="28"/>
        </w:rPr>
        <w:t xml:space="preserve"> данного мероприятия лицу, допустившему нарушение в области благоустройства, были разъяснены права, обязанности, а также меры ответственности за данное правонарушение. При проведении профилактического визита гражданам не выдавались предписания об устранении нарушений обязательных требований. Разъяснения, полученные контролируемым лицом в ходе профилактического визита, носили рекомендательный характер.</w:t>
      </w:r>
    </w:p>
    <w:p w:rsidR="00C869D9" w:rsidRPr="00EE163F" w:rsidRDefault="00C869D9" w:rsidP="00C869D9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 xml:space="preserve">Также профилактические визиты осуществлялись по </w:t>
      </w:r>
      <w:r w:rsidR="0031154A">
        <w:rPr>
          <w:rFonts w:ascii="Times New Roman" w:hAnsi="Times New Roman" w:cs="Times New Roman"/>
          <w:sz w:val="28"/>
          <w:szCs w:val="28"/>
        </w:rPr>
        <w:t xml:space="preserve">двум </w:t>
      </w:r>
      <w:r w:rsidRPr="00EE163F">
        <w:rPr>
          <w:rFonts w:ascii="Times New Roman" w:hAnsi="Times New Roman" w:cs="Times New Roman"/>
          <w:sz w:val="28"/>
          <w:szCs w:val="28"/>
        </w:rPr>
        <w:t>адреса</w:t>
      </w:r>
      <w:r w:rsidR="0031154A">
        <w:rPr>
          <w:rFonts w:ascii="Times New Roman" w:hAnsi="Times New Roman" w:cs="Times New Roman"/>
          <w:sz w:val="28"/>
          <w:szCs w:val="28"/>
        </w:rPr>
        <w:t xml:space="preserve">м </w:t>
      </w:r>
      <w:r w:rsidRPr="00EE163F">
        <w:rPr>
          <w:rFonts w:ascii="Times New Roman" w:hAnsi="Times New Roman" w:cs="Times New Roman"/>
          <w:sz w:val="28"/>
          <w:szCs w:val="28"/>
        </w:rPr>
        <w:t xml:space="preserve">по месту проведения земляных работ. В </w:t>
      </w:r>
      <w:proofErr w:type="gramStart"/>
      <w:r w:rsidRPr="00EE163F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EE163F">
        <w:rPr>
          <w:rFonts w:ascii="Times New Roman" w:hAnsi="Times New Roman" w:cs="Times New Roman"/>
          <w:sz w:val="28"/>
          <w:szCs w:val="28"/>
        </w:rPr>
        <w:t xml:space="preserve"> данных профилактических мероприятий должностному лицу, допустившему нарушение в области благоустройства, были разъяснены права, обязанности, а также меры ответственности за данное правонарушение и рекомендовано привести места проведения земляных работ в соответствие с действующими нормативно правовыми актами.</w:t>
      </w:r>
    </w:p>
    <w:p w:rsidR="00551F1E" w:rsidRPr="00EE163F" w:rsidRDefault="00551F1E" w:rsidP="00A31936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63F">
        <w:rPr>
          <w:rFonts w:ascii="Times New Roman" w:hAnsi="Times New Roman" w:cs="Times New Roman"/>
          <w:sz w:val="28"/>
          <w:szCs w:val="28"/>
        </w:rPr>
        <w:t>Кроме того, 20.09.2022 заведующим п</w:t>
      </w:r>
      <w:r w:rsidR="00C869D9" w:rsidRPr="00EE163F">
        <w:rPr>
          <w:rFonts w:ascii="Times New Roman" w:hAnsi="Times New Roman" w:cs="Times New Roman"/>
          <w:sz w:val="28"/>
          <w:szCs w:val="28"/>
        </w:rPr>
        <w:t xml:space="preserve">равовым отделом </w:t>
      </w:r>
      <w:r w:rsidR="00351C0E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="00C869D9" w:rsidRPr="00EE163F">
        <w:rPr>
          <w:rFonts w:ascii="Times New Roman" w:hAnsi="Times New Roman" w:cs="Times New Roman"/>
          <w:sz w:val="28"/>
          <w:szCs w:val="28"/>
        </w:rPr>
        <w:t>проведена учеба</w:t>
      </w:r>
      <w:bookmarkStart w:id="0" w:name="_GoBack"/>
      <w:bookmarkEnd w:id="0"/>
      <w:r w:rsidR="00351C0E" w:rsidRPr="00EE163F">
        <w:rPr>
          <w:rFonts w:ascii="Times New Roman" w:hAnsi="Times New Roman" w:cs="Times New Roman"/>
          <w:sz w:val="28"/>
          <w:szCs w:val="28"/>
        </w:rPr>
        <w:t xml:space="preserve"> </w:t>
      </w:r>
      <w:r w:rsidRPr="00EE163F">
        <w:rPr>
          <w:rFonts w:ascii="Times New Roman" w:hAnsi="Times New Roman" w:cs="Times New Roman"/>
          <w:sz w:val="28"/>
          <w:szCs w:val="28"/>
        </w:rPr>
        <w:t>«О формировании ежегодного плана контрольных мероприятий в рамках осуществления муниципального контроля» с работниками управлении коммунального хозяйства, комитета по развитию предпринимательства и потребительского рынка, управления по строительству и архитектуре администрации района по вопросам необходимости формирования плана проведения контрольных (надзорных) мероприятий на 2023 год, порядке формирования плана, сроках направления проекта ежегодного плана</w:t>
      </w:r>
      <w:proofErr w:type="gramEnd"/>
      <w:r w:rsidRPr="00EE163F">
        <w:rPr>
          <w:rFonts w:ascii="Times New Roman" w:hAnsi="Times New Roman" w:cs="Times New Roman"/>
          <w:sz w:val="28"/>
          <w:szCs w:val="28"/>
        </w:rPr>
        <w:t xml:space="preserve"> в органы прокуратуры, </w:t>
      </w:r>
      <w:proofErr w:type="gramStart"/>
      <w:r w:rsidRPr="00EE163F">
        <w:rPr>
          <w:rFonts w:ascii="Times New Roman" w:hAnsi="Times New Roman" w:cs="Times New Roman"/>
          <w:sz w:val="28"/>
          <w:szCs w:val="28"/>
        </w:rPr>
        <w:t>сроках</w:t>
      </w:r>
      <w:proofErr w:type="gramEnd"/>
      <w:r w:rsidRPr="00EE163F">
        <w:rPr>
          <w:rFonts w:ascii="Times New Roman" w:hAnsi="Times New Roman" w:cs="Times New Roman"/>
          <w:sz w:val="28"/>
          <w:szCs w:val="28"/>
        </w:rPr>
        <w:t xml:space="preserve"> утверждения плана</w:t>
      </w:r>
      <w:r w:rsidR="00CD5208" w:rsidRPr="00EE163F">
        <w:rPr>
          <w:rFonts w:ascii="Times New Roman" w:hAnsi="Times New Roman" w:cs="Times New Roman"/>
          <w:sz w:val="28"/>
          <w:szCs w:val="28"/>
        </w:rPr>
        <w:t>, основных положениях постановлений Правительства Российской Федерации от 31.12.2020 №2428, от 16.04.2021 №604.</w:t>
      </w:r>
    </w:p>
    <w:p w:rsidR="00A31936" w:rsidRPr="00EE163F" w:rsidRDefault="0031154A" w:rsidP="00A31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администрации</w:t>
      </w:r>
      <w:r w:rsidR="00A31936" w:rsidRPr="00EE163F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="00A31936" w:rsidRPr="00EE163F">
        <w:rPr>
          <w:rFonts w:ascii="Times New Roman" w:hAnsi="Times New Roman" w:cs="Times New Roman"/>
          <w:sz w:val="28"/>
          <w:szCs w:val="28"/>
        </w:rPr>
        <w:t>приняты следующие нормативные правовые акты:</w:t>
      </w:r>
    </w:p>
    <w:p w:rsidR="00A31936" w:rsidRPr="00EE163F" w:rsidRDefault="00A31936" w:rsidP="00A31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63F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</w:t>
      </w:r>
      <w:r w:rsidR="00C869D9" w:rsidRPr="00EE163F">
        <w:rPr>
          <w:rFonts w:ascii="Times New Roman" w:hAnsi="Times New Roman" w:cs="Times New Roman"/>
          <w:sz w:val="28"/>
          <w:szCs w:val="28"/>
        </w:rPr>
        <w:t xml:space="preserve">района от 20.12.2021 №1118 </w:t>
      </w:r>
      <w:r w:rsidRPr="00EE163F">
        <w:rPr>
          <w:rFonts w:ascii="Times New Roman" w:hAnsi="Times New Roman" w:cs="Times New Roman"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на 2022 год»;</w:t>
      </w:r>
      <w:proofErr w:type="gramEnd"/>
    </w:p>
    <w:p w:rsidR="00A31936" w:rsidRPr="00EE163F" w:rsidRDefault="00A31936" w:rsidP="00A31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63F">
        <w:rPr>
          <w:rFonts w:ascii="Times New Roman" w:hAnsi="Times New Roman" w:cs="Times New Roman"/>
          <w:sz w:val="28"/>
          <w:szCs w:val="28"/>
        </w:rPr>
        <w:t>- постановление администрации района от 28.02.2022 №144 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</w:t>
      </w:r>
      <w:proofErr w:type="gramEnd"/>
      <w:r w:rsidRPr="00EE163F">
        <w:rPr>
          <w:rFonts w:ascii="Times New Roman" w:hAnsi="Times New Roman" w:cs="Times New Roman"/>
          <w:sz w:val="28"/>
          <w:szCs w:val="28"/>
        </w:rPr>
        <w:t xml:space="preserve"> услуг»;</w:t>
      </w:r>
    </w:p>
    <w:p w:rsidR="00BC5C85" w:rsidRPr="00EE163F" w:rsidRDefault="00BC5C85" w:rsidP="00BC5C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63F">
        <w:rPr>
          <w:rFonts w:ascii="Times New Roman" w:hAnsi="Times New Roman" w:cs="Times New Roman"/>
          <w:sz w:val="28"/>
          <w:szCs w:val="28"/>
        </w:rPr>
        <w:t>- постановление администрации района от 07.04.2022 №274 «</w:t>
      </w:r>
      <w:r w:rsidRPr="00EE16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порядка оформления задания на проведение контрольных (надзорных) мероприятий без взаимодействия с контролируемым лицом и заключения по результатам </w:t>
      </w:r>
      <w:r w:rsidRPr="00EE16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мероприятий без взаимодействия с контролируемым лицом при осуществлении муниципального контроля в сфере благоустройства на территории Ленинского района города Барнаула, муниципального контроля на автомобильном транспорте, городском наземном электрическом транспорте и в дорожном хозяйстве на территории Ленинского</w:t>
      </w:r>
      <w:proofErr w:type="gramEnd"/>
      <w:r w:rsidRPr="00EE16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района города Барнаула»</w:t>
      </w:r>
      <w:r w:rsidR="00CD16F2" w:rsidRPr="00EE163F">
        <w:rPr>
          <w:rFonts w:ascii="Times New Roman" w:hAnsi="Times New Roman" w:cs="Times New Roman"/>
          <w:sz w:val="28"/>
          <w:szCs w:val="28"/>
        </w:rPr>
        <w:t>.</w:t>
      </w:r>
    </w:p>
    <w:p w:rsidR="00CD16F2" w:rsidRPr="00EE163F" w:rsidRDefault="0031154A" w:rsidP="00CD16F2">
      <w:pPr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Принято</w:t>
      </w:r>
      <w:r w:rsidR="00CD16F2" w:rsidRPr="00EE16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постановление администрации района от 30.03.2022 №241 «Об утверждении форм журналов учета объявленных предостережений, учета консультирований, учета профилактических визитов муниципального контроля в сфере благоустройства, муниципального контроля на автомобильном транспорте, городском наземном электрическом транспорте и в дорожном хозяйстве».</w:t>
      </w:r>
    </w:p>
    <w:p w:rsidR="00CD16F2" w:rsidRPr="00EE163F" w:rsidRDefault="00CD16F2" w:rsidP="00CD16F2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ar-SA"/>
        </w:rPr>
        <w:t>Также приняты распоряжения</w:t>
      </w:r>
      <w:r w:rsidRPr="00EE163F">
        <w:rPr>
          <w:rFonts w:ascii="Times New Roman" w:hAnsi="Times New Roman" w:cs="Times New Roman"/>
          <w:sz w:val="28"/>
          <w:szCs w:val="28"/>
        </w:rPr>
        <w:t xml:space="preserve"> </w:t>
      </w:r>
      <w:r w:rsidR="0031154A" w:rsidRPr="00EE16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района </w:t>
      </w:r>
      <w:r w:rsidRPr="00EE163F">
        <w:rPr>
          <w:rFonts w:ascii="Times New Roman" w:eastAsia="Times New Roman" w:hAnsi="Times New Roman" w:cs="Times New Roman"/>
          <w:sz w:val="28"/>
          <w:szCs w:val="28"/>
          <w:lang w:eastAsia="ar-SA"/>
        </w:rPr>
        <w:t>о назначении ответственных лиц за осуществление муниципального контроля в администрации района:</w:t>
      </w:r>
    </w:p>
    <w:p w:rsidR="00A31936" w:rsidRPr="00EE163F" w:rsidRDefault="00A31936" w:rsidP="00A31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- от 19.01.2022 №04-р «О назначении ответственных лиц за осуществление муниципального контроля в администрации Ленинского района города Барнаула»;</w:t>
      </w:r>
    </w:p>
    <w:p w:rsidR="00A31936" w:rsidRPr="00EE163F" w:rsidRDefault="00A31936" w:rsidP="00A31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- от 29.03.2022 №37-р «О назначении ответственных лиц за формирование планов проведения плановых контрольных (надз</w:t>
      </w:r>
      <w:r w:rsidR="006D4331" w:rsidRPr="00EE163F">
        <w:rPr>
          <w:rFonts w:ascii="Times New Roman" w:hAnsi="Times New Roman" w:cs="Times New Roman"/>
          <w:sz w:val="28"/>
          <w:szCs w:val="28"/>
        </w:rPr>
        <w:t>орных) мероприятий на 2023 год»;</w:t>
      </w:r>
    </w:p>
    <w:p w:rsidR="006D4331" w:rsidRPr="00EE163F" w:rsidRDefault="006D4331" w:rsidP="006D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- от 19.08.2022 №86-р «О внесении изменений в распоряжение администрации Ленинского района города Барнаула от 19.01.2022 №04-р «О назначении ответственных лиц за осуществление муниципального контроля в администрации Ленинского района города Барнаула»;</w:t>
      </w:r>
    </w:p>
    <w:p w:rsidR="006D4331" w:rsidRPr="00EE163F" w:rsidRDefault="006D4331" w:rsidP="006D4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- от 11.10.2022 №96-р «О внесении изменений в распоряжение администрации Ленинского района города Барнаула от 19.01.2022 №04-р «О назначении ответственных лиц за осуществление муниципального контроля в администрации Ленинского района города Барнаула».</w:t>
      </w:r>
    </w:p>
    <w:p w:rsidR="00A31936" w:rsidRPr="00EE163F" w:rsidRDefault="00A31936" w:rsidP="00A31936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EE163F">
        <w:rPr>
          <w:rFonts w:ascii="Times New Roman" w:hAnsi="Times New Roman" w:cs="Times New Roman"/>
          <w:sz w:val="28"/>
          <w:szCs w:val="28"/>
        </w:rPr>
        <w:t>Полномочия по муниципальному к</w:t>
      </w:r>
      <w:r w:rsidR="003D7AE5" w:rsidRPr="00EE163F">
        <w:rPr>
          <w:rFonts w:ascii="Times New Roman" w:hAnsi="Times New Roman" w:cs="Times New Roman"/>
          <w:sz w:val="28"/>
          <w:szCs w:val="28"/>
        </w:rPr>
        <w:t>онтролю в сфере благоустройства</w:t>
      </w:r>
      <w:r w:rsidRPr="00EE163F">
        <w:rPr>
          <w:rFonts w:ascii="Times New Roman" w:hAnsi="Times New Roman" w:cs="Times New Roman"/>
          <w:sz w:val="28"/>
          <w:szCs w:val="28"/>
        </w:rPr>
        <w:t xml:space="preserve"> внесены в должностные инструкции </w:t>
      </w:r>
      <w:r w:rsidR="0031154A">
        <w:rPr>
          <w:rFonts w:ascii="Times New Roman" w:hAnsi="Times New Roman" w:cs="Times New Roman"/>
          <w:sz w:val="28"/>
          <w:szCs w:val="28"/>
        </w:rPr>
        <w:t>работн</w:t>
      </w:r>
      <w:r w:rsidRPr="00EE163F">
        <w:rPr>
          <w:rFonts w:ascii="Times New Roman" w:hAnsi="Times New Roman" w:cs="Times New Roman"/>
          <w:sz w:val="28"/>
          <w:szCs w:val="28"/>
        </w:rPr>
        <w:t>иков комитета по развитию предпринимательства и потребительскому рынку, управления по строительству и архитектуры, управления коммунального хозяйства администрации района.</w:t>
      </w:r>
    </w:p>
    <w:p w:rsidR="00A31936" w:rsidRPr="00EE163F" w:rsidRDefault="00A31936" w:rsidP="00A319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63F">
        <w:rPr>
          <w:rFonts w:ascii="Times New Roman" w:hAnsi="Times New Roman" w:cs="Times New Roman"/>
          <w:sz w:val="28"/>
          <w:szCs w:val="28"/>
        </w:rPr>
        <w:t>В соответствии с распоряжением адми</w:t>
      </w:r>
      <w:r w:rsidR="00C869D9" w:rsidRPr="00EE163F">
        <w:rPr>
          <w:rFonts w:ascii="Times New Roman" w:hAnsi="Times New Roman" w:cs="Times New Roman"/>
          <w:sz w:val="28"/>
          <w:szCs w:val="28"/>
        </w:rPr>
        <w:t xml:space="preserve">нистрации района от 19.01.2022 </w:t>
      </w:r>
      <w:r w:rsidRPr="00EE163F">
        <w:rPr>
          <w:rFonts w:ascii="Times New Roman" w:hAnsi="Times New Roman" w:cs="Times New Roman"/>
          <w:sz w:val="28"/>
          <w:szCs w:val="28"/>
        </w:rPr>
        <w:t>№04-р «О назначении ответственных лиц за осуществление муниципального контроля в администрации Ленинского района города Барнаула» назначены ответственные лица за передачу необходимых сведений в информационные системы, созданные в целях обеспечения организации и осуществления муниципального контроля, а также «Единый реестр видов федерального государственного контроля (надзора), регионального государственного контроля (надзора), муниципального контроля», «Единый реестр контрольных</w:t>
      </w:r>
      <w:proofErr w:type="gramEnd"/>
      <w:r w:rsidRPr="00EE163F">
        <w:rPr>
          <w:rFonts w:ascii="Times New Roman" w:hAnsi="Times New Roman" w:cs="Times New Roman"/>
          <w:sz w:val="28"/>
          <w:szCs w:val="28"/>
        </w:rPr>
        <w:t xml:space="preserve"> (надзорных) мероприятий» соблюдение порядка и сроков их предоставления.</w:t>
      </w:r>
    </w:p>
    <w:p w:rsidR="005B2C61" w:rsidRPr="00EE163F" w:rsidRDefault="0096067A" w:rsidP="00333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Ответственными лицами за осуществление муниципального кон</w:t>
      </w:r>
      <w:r w:rsidR="003A22CF">
        <w:rPr>
          <w:rFonts w:ascii="Times New Roman" w:hAnsi="Times New Roman" w:cs="Times New Roman"/>
          <w:sz w:val="28"/>
          <w:szCs w:val="28"/>
        </w:rPr>
        <w:t xml:space="preserve">троля в администрации </w:t>
      </w:r>
      <w:r w:rsidRPr="00EE163F">
        <w:rPr>
          <w:rFonts w:ascii="Times New Roman" w:hAnsi="Times New Roman" w:cs="Times New Roman"/>
          <w:sz w:val="28"/>
          <w:szCs w:val="28"/>
        </w:rPr>
        <w:t>района подготовлен и направлен 30.09.2022 на согласование в органы прокуратуры п</w:t>
      </w:r>
      <w:r w:rsidR="00797AFB" w:rsidRPr="00EE163F">
        <w:rPr>
          <w:rFonts w:ascii="Times New Roman" w:hAnsi="Times New Roman" w:cs="Times New Roman"/>
          <w:sz w:val="28"/>
          <w:szCs w:val="28"/>
        </w:rPr>
        <w:t>роект п</w:t>
      </w:r>
      <w:r w:rsidR="00333294" w:rsidRPr="00EE163F">
        <w:rPr>
          <w:rFonts w:ascii="Times New Roman" w:hAnsi="Times New Roman" w:cs="Times New Roman"/>
          <w:sz w:val="28"/>
          <w:szCs w:val="28"/>
        </w:rPr>
        <w:t>лан</w:t>
      </w:r>
      <w:r w:rsidR="00797AFB" w:rsidRPr="00EE163F">
        <w:rPr>
          <w:rFonts w:ascii="Times New Roman" w:hAnsi="Times New Roman" w:cs="Times New Roman"/>
          <w:sz w:val="28"/>
          <w:szCs w:val="28"/>
        </w:rPr>
        <w:t>а</w:t>
      </w:r>
      <w:r w:rsidR="00333294" w:rsidRPr="00EE163F">
        <w:rPr>
          <w:rFonts w:ascii="Times New Roman" w:hAnsi="Times New Roman" w:cs="Times New Roman"/>
          <w:sz w:val="28"/>
          <w:szCs w:val="28"/>
        </w:rPr>
        <w:t xml:space="preserve"> проведения контрольных (надзорных) мероприятий на 2023 год</w:t>
      </w:r>
      <w:r w:rsidR="00797AFB" w:rsidRPr="00EE163F">
        <w:rPr>
          <w:rFonts w:ascii="Times New Roman" w:hAnsi="Times New Roman" w:cs="Times New Roman"/>
          <w:sz w:val="28"/>
          <w:szCs w:val="28"/>
        </w:rPr>
        <w:t>.</w:t>
      </w:r>
      <w:r w:rsidR="003D7AE5" w:rsidRPr="00EE163F">
        <w:rPr>
          <w:rFonts w:ascii="Times New Roman" w:hAnsi="Times New Roman" w:cs="Times New Roman"/>
          <w:sz w:val="28"/>
          <w:szCs w:val="28"/>
        </w:rPr>
        <w:t xml:space="preserve"> П</w:t>
      </w:r>
      <w:r w:rsidR="001E645B" w:rsidRPr="00EE163F">
        <w:rPr>
          <w:rFonts w:ascii="Times New Roman" w:hAnsi="Times New Roman" w:cs="Times New Roman"/>
          <w:sz w:val="28"/>
          <w:szCs w:val="28"/>
        </w:rPr>
        <w:t xml:space="preserve">роект плана не согласован органами прокуратуры, отказ в согласовании также не </w:t>
      </w:r>
      <w:r w:rsidR="00C869D9" w:rsidRPr="00EE163F">
        <w:rPr>
          <w:rFonts w:ascii="Times New Roman" w:hAnsi="Times New Roman" w:cs="Times New Roman"/>
          <w:sz w:val="28"/>
          <w:szCs w:val="28"/>
        </w:rPr>
        <w:t>поступал</w:t>
      </w:r>
      <w:r w:rsidR="001E645B" w:rsidRPr="00EE163F">
        <w:rPr>
          <w:rFonts w:ascii="Times New Roman" w:hAnsi="Times New Roman" w:cs="Times New Roman"/>
          <w:sz w:val="28"/>
          <w:szCs w:val="28"/>
        </w:rPr>
        <w:t>.</w:t>
      </w:r>
    </w:p>
    <w:p w:rsidR="00797AFB" w:rsidRPr="00EE163F" w:rsidRDefault="006D4331" w:rsidP="008F70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1468340"/>
      <w:r w:rsidRPr="00EE163F">
        <w:rPr>
          <w:rFonts w:ascii="Times New Roman" w:hAnsi="Times New Roman" w:cs="Times New Roman"/>
          <w:sz w:val="28"/>
          <w:szCs w:val="28"/>
        </w:rPr>
        <w:t>Постановлением администрации района от</w:t>
      </w:r>
      <w:r w:rsidR="0031154A">
        <w:rPr>
          <w:rFonts w:ascii="Times New Roman" w:hAnsi="Times New Roman" w:cs="Times New Roman"/>
          <w:sz w:val="28"/>
          <w:szCs w:val="28"/>
        </w:rPr>
        <w:t xml:space="preserve"> </w:t>
      </w:r>
      <w:r w:rsidR="008F7034" w:rsidRPr="00EE163F">
        <w:rPr>
          <w:rFonts w:ascii="Times New Roman" w:hAnsi="Times New Roman" w:cs="Times New Roman"/>
          <w:sz w:val="28"/>
          <w:szCs w:val="28"/>
        </w:rPr>
        <w:t>14.12.2022 №934</w:t>
      </w:r>
      <w:r w:rsidRPr="00EE163F">
        <w:rPr>
          <w:rFonts w:ascii="Times New Roman" w:hAnsi="Times New Roman" w:cs="Times New Roman"/>
          <w:sz w:val="28"/>
          <w:szCs w:val="28"/>
        </w:rPr>
        <w:t xml:space="preserve"> </w:t>
      </w:r>
      <w:r w:rsidR="008F7034" w:rsidRPr="00EE163F"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="00797AFB" w:rsidRPr="00EE163F">
        <w:rPr>
          <w:rFonts w:ascii="Times New Roman" w:hAnsi="Times New Roman" w:cs="Times New Roman"/>
          <w:sz w:val="28"/>
          <w:szCs w:val="28"/>
        </w:rPr>
        <w:t>Программ</w:t>
      </w:r>
      <w:r w:rsidR="008F7034" w:rsidRPr="00EE163F">
        <w:rPr>
          <w:rFonts w:ascii="Times New Roman" w:hAnsi="Times New Roman" w:cs="Times New Roman"/>
          <w:sz w:val="28"/>
          <w:szCs w:val="28"/>
        </w:rPr>
        <w:t>а</w:t>
      </w:r>
      <w:r w:rsidR="00797AFB" w:rsidRPr="00EE163F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</w:t>
      </w:r>
      <w:r w:rsidR="00797AFB" w:rsidRPr="00EE163F">
        <w:rPr>
          <w:rFonts w:ascii="Times New Roman" w:hAnsi="Times New Roman" w:cs="Times New Roman"/>
          <w:sz w:val="28"/>
          <w:szCs w:val="28"/>
        </w:rPr>
        <w:lastRenderedPageBreak/>
        <w:t xml:space="preserve">ценностям </w:t>
      </w:r>
      <w:bookmarkEnd w:id="1"/>
      <w:r w:rsidR="00797AFB" w:rsidRPr="00EE163F">
        <w:rPr>
          <w:rFonts w:ascii="Times New Roman" w:hAnsi="Times New Roman" w:cs="Times New Roman"/>
          <w:sz w:val="28"/>
          <w:szCs w:val="28"/>
        </w:rPr>
        <w:t>по муниципальному контролю в сфере благоустройства на территории Ленинского райо</w:t>
      </w:r>
      <w:r w:rsidR="008F7034" w:rsidRPr="00EE163F">
        <w:rPr>
          <w:rFonts w:ascii="Times New Roman" w:hAnsi="Times New Roman" w:cs="Times New Roman"/>
          <w:sz w:val="28"/>
          <w:szCs w:val="28"/>
        </w:rPr>
        <w:t>на города Барнаула на 2023 год.</w:t>
      </w:r>
      <w:r w:rsidR="00797AFB" w:rsidRPr="00EE1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331" w:rsidRPr="00EE163F" w:rsidRDefault="006D4331" w:rsidP="006D433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63F">
        <w:rPr>
          <w:rFonts w:ascii="Times New Roman" w:hAnsi="Times New Roman" w:cs="Times New Roman"/>
          <w:bCs/>
          <w:sz w:val="28"/>
          <w:szCs w:val="28"/>
        </w:rPr>
        <w:t xml:space="preserve">Характеризуя проблематику вопросов, на решение которых направлена программа профилактики </w:t>
      </w:r>
      <w:proofErr w:type="gramStart"/>
      <w:r w:rsidRPr="00EE163F">
        <w:rPr>
          <w:rFonts w:ascii="Times New Roman" w:hAnsi="Times New Roman" w:cs="Times New Roman"/>
          <w:bCs/>
          <w:sz w:val="28"/>
          <w:szCs w:val="28"/>
        </w:rPr>
        <w:t>рисков</w:t>
      </w:r>
      <w:proofErr w:type="gramEnd"/>
      <w:r w:rsidRPr="00EE163F">
        <w:rPr>
          <w:rFonts w:ascii="Times New Roman" w:hAnsi="Times New Roman" w:cs="Times New Roman"/>
          <w:bCs/>
          <w:sz w:val="28"/>
          <w:szCs w:val="28"/>
        </w:rPr>
        <w:t xml:space="preserve"> причинения вреда, следует отметить предупреждение, недопущение и устранение нарушений Правил благоустройства, в том числе, при размещении (эксплуатации) нестационарных объектов, а также, направленных на обеспечение санитарного состояния земельных участков, надлежащего содержания детских игровых площадок, соблюдения мест для парковок автомобилей. </w:t>
      </w:r>
    </w:p>
    <w:p w:rsidR="006D4331" w:rsidRPr="00EE163F" w:rsidRDefault="006D4331" w:rsidP="006D433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63F">
        <w:rPr>
          <w:rFonts w:ascii="Times New Roman" w:hAnsi="Times New Roman" w:cs="Times New Roman"/>
          <w:bCs/>
          <w:sz w:val="28"/>
          <w:szCs w:val="28"/>
        </w:rPr>
        <w:t>Учитывая положения действующего законодательства о муниципальном контроле и административного законодательства, состояния законности на территории района в</w:t>
      </w:r>
      <w:r w:rsidR="008F7034" w:rsidRPr="00EE163F">
        <w:rPr>
          <w:rFonts w:ascii="Times New Roman" w:hAnsi="Times New Roman" w:cs="Times New Roman"/>
          <w:bCs/>
          <w:sz w:val="28"/>
          <w:szCs w:val="28"/>
        </w:rPr>
        <w:t xml:space="preserve"> части соблюдения обязательных </w:t>
      </w:r>
      <w:r w:rsidRPr="00EE163F">
        <w:rPr>
          <w:rFonts w:ascii="Times New Roman" w:hAnsi="Times New Roman" w:cs="Times New Roman"/>
          <w:bCs/>
          <w:sz w:val="28"/>
          <w:szCs w:val="28"/>
        </w:rPr>
        <w:t>требований по благоустройству территорий, решение вышеуказанных проблемных вопросов остаётся актуальным на 2023 год.</w:t>
      </w:r>
    </w:p>
    <w:p w:rsidR="00A31936" w:rsidRPr="00EE163F" w:rsidRDefault="00A31936" w:rsidP="00A319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067A" w:rsidRPr="00EE163F" w:rsidRDefault="0096067A" w:rsidP="00A319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6067A" w:rsidRPr="00EE163F" w:rsidSect="00865F8C">
      <w:headerReference w:type="default" r:id="rId11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B7D" w:rsidRDefault="00D65B7D" w:rsidP="007F57C0">
      <w:pPr>
        <w:spacing w:after="0" w:line="240" w:lineRule="auto"/>
      </w:pPr>
      <w:r>
        <w:separator/>
      </w:r>
    </w:p>
  </w:endnote>
  <w:endnote w:type="continuationSeparator" w:id="0">
    <w:p w:rsidR="00D65B7D" w:rsidRDefault="00D65B7D" w:rsidP="007F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B7D" w:rsidRDefault="00D65B7D" w:rsidP="007F57C0">
      <w:pPr>
        <w:spacing w:after="0" w:line="240" w:lineRule="auto"/>
      </w:pPr>
      <w:r>
        <w:separator/>
      </w:r>
    </w:p>
  </w:footnote>
  <w:footnote w:type="continuationSeparator" w:id="0">
    <w:p w:rsidR="00D65B7D" w:rsidRDefault="00D65B7D" w:rsidP="007F5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298088"/>
      <w:docPartObj>
        <w:docPartGallery w:val="Page Numbers (Top of Page)"/>
        <w:docPartUnique/>
      </w:docPartObj>
    </w:sdtPr>
    <w:sdtEndPr/>
    <w:sdtContent>
      <w:p w:rsidR="005E2ECC" w:rsidRDefault="005E2ECC">
        <w:pPr>
          <w:pStyle w:val="a4"/>
          <w:jc w:val="right"/>
        </w:pPr>
      </w:p>
      <w:p w:rsidR="00551F1E" w:rsidRDefault="00551F1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C0E">
          <w:rPr>
            <w:noProof/>
          </w:rPr>
          <w:t>3</w:t>
        </w:r>
        <w:r>
          <w:fldChar w:fldCharType="end"/>
        </w:r>
      </w:p>
    </w:sdtContent>
  </w:sdt>
  <w:p w:rsidR="00551F1E" w:rsidRDefault="00551F1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A77BF"/>
    <w:multiLevelType w:val="hybridMultilevel"/>
    <w:tmpl w:val="AD82E376"/>
    <w:lvl w:ilvl="0" w:tplc="95C06DA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color w:val="20212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E57"/>
    <w:rsid w:val="000A5C03"/>
    <w:rsid w:val="001114F3"/>
    <w:rsid w:val="001E547D"/>
    <w:rsid w:val="001E645B"/>
    <w:rsid w:val="0021707C"/>
    <w:rsid w:val="002F74D5"/>
    <w:rsid w:val="0031154A"/>
    <w:rsid w:val="00333294"/>
    <w:rsid w:val="00351C0E"/>
    <w:rsid w:val="003A0CBA"/>
    <w:rsid w:val="003A22CF"/>
    <w:rsid w:val="003B3720"/>
    <w:rsid w:val="003D7AE5"/>
    <w:rsid w:val="003F749F"/>
    <w:rsid w:val="004D4E6C"/>
    <w:rsid w:val="004E06C5"/>
    <w:rsid w:val="00503BBE"/>
    <w:rsid w:val="00547E4B"/>
    <w:rsid w:val="00551F1E"/>
    <w:rsid w:val="0057097A"/>
    <w:rsid w:val="005B2C61"/>
    <w:rsid w:val="005E2ECC"/>
    <w:rsid w:val="006C1FD2"/>
    <w:rsid w:val="006D4331"/>
    <w:rsid w:val="006E031C"/>
    <w:rsid w:val="006E1AF7"/>
    <w:rsid w:val="00784057"/>
    <w:rsid w:val="00797AFB"/>
    <w:rsid w:val="007E2EBA"/>
    <w:rsid w:val="007F57C0"/>
    <w:rsid w:val="00863D96"/>
    <w:rsid w:val="00865F8C"/>
    <w:rsid w:val="008B5F10"/>
    <w:rsid w:val="008D7524"/>
    <w:rsid w:val="008F7034"/>
    <w:rsid w:val="0096067A"/>
    <w:rsid w:val="00997DA0"/>
    <w:rsid w:val="00A31936"/>
    <w:rsid w:val="00A357C2"/>
    <w:rsid w:val="00B0362E"/>
    <w:rsid w:val="00B55AEF"/>
    <w:rsid w:val="00B827C3"/>
    <w:rsid w:val="00BB33C0"/>
    <w:rsid w:val="00BC5C85"/>
    <w:rsid w:val="00BF51C3"/>
    <w:rsid w:val="00C72BD6"/>
    <w:rsid w:val="00C72E57"/>
    <w:rsid w:val="00C869D9"/>
    <w:rsid w:val="00CA2D05"/>
    <w:rsid w:val="00CD16F2"/>
    <w:rsid w:val="00CD5208"/>
    <w:rsid w:val="00D04C97"/>
    <w:rsid w:val="00D65B7D"/>
    <w:rsid w:val="00DF3B5A"/>
    <w:rsid w:val="00E91306"/>
    <w:rsid w:val="00EE163F"/>
    <w:rsid w:val="00F1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57C0"/>
  </w:style>
  <w:style w:type="paragraph" w:styleId="a6">
    <w:name w:val="footer"/>
    <w:basedOn w:val="a"/>
    <w:link w:val="a7"/>
    <w:uiPriority w:val="99"/>
    <w:unhideWhenUsed/>
    <w:rsid w:val="007F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57C0"/>
  </w:style>
  <w:style w:type="paragraph" w:styleId="a8">
    <w:name w:val="Balloon Text"/>
    <w:basedOn w:val="a"/>
    <w:link w:val="a9"/>
    <w:uiPriority w:val="99"/>
    <w:semiHidden/>
    <w:unhideWhenUsed/>
    <w:rsid w:val="004E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0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57C0"/>
  </w:style>
  <w:style w:type="paragraph" w:styleId="a6">
    <w:name w:val="footer"/>
    <w:basedOn w:val="a"/>
    <w:link w:val="a7"/>
    <w:uiPriority w:val="99"/>
    <w:unhideWhenUsed/>
    <w:rsid w:val="007F5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57C0"/>
  </w:style>
  <w:style w:type="paragraph" w:styleId="a8">
    <w:name w:val="Balloon Text"/>
    <w:basedOn w:val="a"/>
    <w:link w:val="a9"/>
    <w:uiPriority w:val="99"/>
    <w:semiHidden/>
    <w:unhideWhenUsed/>
    <w:rsid w:val="004E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0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3480765893F91648F41CE13BB619E96E4C8F3C68CDF17CD0BD1A5D036F5ADDEEF7F7EB1C28A26E79133980AF89CC7F2A92893AA47BFF2D2D0E7A93RBl2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DBAE927D291FE44FFB51EB71096403CF389ACFBCBF659F4F4F5293612961AE5613223652E7BF04D745147FD662ABBEAC9A163461F8C56191AE7FA4FdCR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856DCCAEC51ACD4E04FDDF009F89192662AAA86F0E1B91B746A4FA4E9FC6CCF5047D962C7EE44C9524269655BBD28EC70678765EAC917D1FB9D1EADI01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Татьяна</dc:creator>
  <cp:keywords/>
  <dc:description/>
  <cp:lastModifiedBy>Наталья Сергеевна Полковникова</cp:lastModifiedBy>
  <cp:revision>99</cp:revision>
  <cp:lastPrinted>2023-02-09T06:20:00Z</cp:lastPrinted>
  <dcterms:created xsi:type="dcterms:W3CDTF">2022-04-07T06:22:00Z</dcterms:created>
  <dcterms:modified xsi:type="dcterms:W3CDTF">2023-02-10T04:32:00Z</dcterms:modified>
</cp:coreProperties>
</file>