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BB7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41422E" w:rsidRDefault="004B4300" w:rsidP="00BB765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800A0F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остановления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EA19AD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на 202</w:t>
      </w:r>
      <w:r w:rsidR="00AE32B0">
        <w:rPr>
          <w:rFonts w:ascii="Times New Roman" w:eastAsia="Times New Roman" w:hAnsi="Times New Roman"/>
          <w:b/>
          <w:sz w:val="28"/>
          <w:szCs w:val="20"/>
          <w:lang w:eastAsia="ru-RU"/>
        </w:rPr>
        <w:t>3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</w:t>
      </w:r>
      <w:r w:rsidR="006E5AB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администрацией Центрального района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города Барнаула </w:t>
      </w:r>
      <w:bookmarkStart w:id="1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муниципального </w:t>
      </w:r>
      <w:r w:rsidR="00AA6ADD" w:rsidRPr="00BB765D">
        <w:rPr>
          <w:rFonts w:ascii="Times New Roman" w:eastAsia="Times New Roman" w:hAnsi="Times New Roman"/>
          <w:b/>
          <w:sz w:val="28"/>
          <w:szCs w:val="20"/>
          <w:lang w:eastAsia="ru-RU"/>
        </w:rPr>
        <w:t>контроля</w:t>
      </w:r>
      <w:r w:rsidR="00BB765D" w:rsidRPr="00BB765D">
        <w:rPr>
          <w:rFonts w:ascii="Times New Roman" w:hAnsi="Times New Roman"/>
          <w:b/>
          <w:sz w:val="28"/>
          <w:szCs w:val="28"/>
        </w:rPr>
        <w:t xml:space="preserve"> в сфере благоустройства, предметом которого является соблюдение правил благоустройства территории городского округа,</w:t>
      </w:r>
      <w:r w:rsidR="00BB765D">
        <w:rPr>
          <w:rFonts w:ascii="Times New Roman" w:hAnsi="Times New Roman"/>
          <w:b/>
          <w:sz w:val="28"/>
          <w:szCs w:val="28"/>
        </w:rPr>
        <w:t xml:space="preserve"> </w:t>
      </w:r>
      <w:r w:rsidR="00BB765D" w:rsidRPr="00BB765D">
        <w:rPr>
          <w:rFonts w:ascii="Times New Roman" w:hAnsi="Times New Roman"/>
          <w:b/>
          <w:sz w:val="28"/>
          <w:szCs w:val="28"/>
        </w:rPr>
        <w:t>в том числе требований к обеспечению доступности для инвалидов объектов социальной, инженерной</w:t>
      </w:r>
      <w:r w:rsidR="00EA19AD">
        <w:rPr>
          <w:rFonts w:ascii="Times New Roman" w:hAnsi="Times New Roman"/>
          <w:b/>
          <w:sz w:val="28"/>
          <w:szCs w:val="28"/>
        </w:rPr>
        <w:br/>
      </w:r>
      <w:r w:rsidR="00BB765D" w:rsidRPr="00BB765D">
        <w:rPr>
          <w:rFonts w:ascii="Times New Roman" w:hAnsi="Times New Roman"/>
          <w:b/>
          <w:sz w:val="28"/>
          <w:szCs w:val="28"/>
        </w:rPr>
        <w:t>и транспортной инфраструктур</w:t>
      </w:r>
      <w:r w:rsidR="00EA19AD">
        <w:rPr>
          <w:rFonts w:ascii="Times New Roman" w:hAnsi="Times New Roman"/>
          <w:b/>
          <w:sz w:val="28"/>
          <w:szCs w:val="28"/>
        </w:rPr>
        <w:t xml:space="preserve"> </w:t>
      </w:r>
      <w:r w:rsidR="00BB765D" w:rsidRPr="00BB765D">
        <w:rPr>
          <w:rFonts w:ascii="Times New Roman" w:hAnsi="Times New Roman"/>
          <w:b/>
          <w:sz w:val="28"/>
          <w:szCs w:val="28"/>
        </w:rPr>
        <w:t>и предоставляемых</w:t>
      </w:r>
      <w:r w:rsidR="00BB765D" w:rsidRPr="00BB765D">
        <w:rPr>
          <w:rFonts w:ascii="Times New Roman" w:hAnsi="Times New Roman"/>
          <w:sz w:val="28"/>
          <w:szCs w:val="28"/>
        </w:rPr>
        <w:t xml:space="preserve"> </w:t>
      </w:r>
      <w:r w:rsidR="00BB765D" w:rsidRPr="00BB765D">
        <w:rPr>
          <w:rFonts w:ascii="Times New Roman" w:hAnsi="Times New Roman"/>
          <w:b/>
          <w:sz w:val="28"/>
          <w:szCs w:val="28"/>
        </w:rPr>
        <w:t>услуг</w:t>
      </w:r>
      <w:r w:rsidR="00A93964" w:rsidRPr="00BB765D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1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E5ABD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B13AFF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на 202</w:t>
      </w:r>
      <w:r w:rsidR="003E5E66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</w:t>
      </w:r>
      <w:r w:rsidR="00AA6AD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осуществлении </w:t>
      </w:r>
      <w:r w:rsidR="006E5AB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администрацией Центрального района города Барнаула 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контроля</w:t>
      </w:r>
      <w:r w:rsidR="00EA19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A19AD" w:rsidRPr="00EA19AD">
        <w:rPr>
          <w:rFonts w:ascii="Times New Roman" w:hAnsi="Times New Roman"/>
          <w:sz w:val="28"/>
          <w:szCs w:val="28"/>
        </w:rPr>
        <w:t xml:space="preserve"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</w:t>
      </w:r>
      <w:r w:rsidR="00B13AFF">
        <w:rPr>
          <w:rFonts w:ascii="Times New Roman" w:hAnsi="Times New Roman"/>
          <w:sz w:val="28"/>
          <w:szCs w:val="28"/>
        </w:rPr>
        <w:br/>
      </w:r>
      <w:r w:rsidR="00EA19AD" w:rsidRPr="00EA19AD">
        <w:rPr>
          <w:rFonts w:ascii="Times New Roman" w:hAnsi="Times New Roman"/>
          <w:sz w:val="28"/>
          <w:szCs w:val="28"/>
        </w:rPr>
        <w:t>и транспортной инфраструктур и предоставляемых услуг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</w:t>
      </w:r>
      <w:r w:rsidR="006E5ABD">
        <w:rPr>
          <w:rFonts w:ascii="Times New Roman" w:hAnsi="Times New Roman"/>
          <w:sz w:val="28"/>
          <w:szCs w:val="28"/>
        </w:rPr>
        <w:t>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 xml:space="preserve">соответствии с Федеральным законом от 31.07.2020 №248-ФЗ «О государственном контроле (надзоре) </w:t>
      </w:r>
      <w:r w:rsidR="00B13AFF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и муниципальном контроле в Российской Федерации», постановлением Правительства Российской Федерации от 25.06.2021 №990</w:t>
      </w:r>
      <w:r w:rsidR="00B13AFF">
        <w:rPr>
          <w:rFonts w:ascii="Times New Roman" w:hAnsi="Times New Roman"/>
          <w:sz w:val="28"/>
          <w:szCs w:val="28"/>
        </w:rPr>
        <w:t xml:space="preserve"> </w:t>
      </w:r>
      <w:r w:rsidR="00B13AFF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  <w:proofErr w:type="gramEnd"/>
    </w:p>
    <w:p w:rsidR="00AA6ADD" w:rsidRPr="00EA19AD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422E">
        <w:rPr>
          <w:rFonts w:ascii="Times New Roman" w:hAnsi="Times New Roman"/>
          <w:sz w:val="28"/>
          <w:szCs w:val="28"/>
        </w:rPr>
        <w:t>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</w:t>
      </w:r>
      <w:r w:rsidR="00B13AFF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на профилактические мероприятия, проводимые </w:t>
      </w:r>
      <w:r w:rsidR="006E5ABD">
        <w:rPr>
          <w:rFonts w:ascii="Times New Roman" w:hAnsi="Times New Roman"/>
          <w:sz w:val="28"/>
          <w:szCs w:val="28"/>
        </w:rPr>
        <w:t xml:space="preserve">администрацией Центрального района города Барнаула </w:t>
      </w:r>
      <w:r w:rsidRPr="0041422E">
        <w:rPr>
          <w:rFonts w:ascii="Times New Roman" w:hAnsi="Times New Roman"/>
          <w:sz w:val="28"/>
          <w:szCs w:val="28"/>
        </w:rPr>
        <w:t>в 202</w:t>
      </w:r>
      <w:r w:rsidR="003E5E6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</w:t>
      </w:r>
      <w:r w:rsidR="00EA19AD">
        <w:rPr>
          <w:rFonts w:ascii="Times New Roman" w:hAnsi="Times New Roman"/>
          <w:sz w:val="28"/>
          <w:szCs w:val="28"/>
        </w:rPr>
        <w:t xml:space="preserve"> </w:t>
      </w:r>
      <w:r w:rsidR="00EA19AD" w:rsidRPr="00EA19AD">
        <w:rPr>
          <w:rFonts w:ascii="Times New Roman" w:hAnsi="Times New Roman"/>
          <w:sz w:val="28"/>
          <w:szCs w:val="28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 w:rsidR="00EA19AD">
        <w:rPr>
          <w:rFonts w:ascii="Times New Roman" w:hAnsi="Times New Roman"/>
          <w:sz w:val="28"/>
          <w:szCs w:val="28"/>
        </w:rPr>
        <w:t xml:space="preserve"> </w:t>
      </w:r>
      <w:r w:rsidR="00B13AFF">
        <w:rPr>
          <w:rFonts w:ascii="Times New Roman" w:hAnsi="Times New Roman"/>
          <w:sz w:val="28"/>
          <w:szCs w:val="28"/>
        </w:rPr>
        <w:br/>
      </w:r>
      <w:r w:rsidR="00EA19AD" w:rsidRPr="00EA19AD">
        <w:rPr>
          <w:rFonts w:ascii="Times New Roman" w:hAnsi="Times New Roman"/>
          <w:sz w:val="28"/>
          <w:szCs w:val="28"/>
        </w:rPr>
        <w:t>и предоставляемых услуг</w:t>
      </w:r>
      <w:r w:rsidRPr="00EA19AD">
        <w:rPr>
          <w:rFonts w:ascii="Times New Roman" w:hAnsi="Times New Roman"/>
          <w:sz w:val="28"/>
          <w:szCs w:val="28"/>
        </w:rPr>
        <w:t>.</w:t>
      </w:r>
      <w:proofErr w:type="gramEnd"/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</w:t>
      </w:r>
      <w:proofErr w:type="gramStart"/>
      <w:r w:rsidRPr="0041422E">
        <w:rPr>
          <w:rFonts w:ascii="Times New Roman" w:hAnsi="Times New Roman"/>
          <w:sz w:val="28"/>
          <w:szCs w:val="28"/>
        </w:rPr>
        <w:t>обеспечения возможности участия населения города</w:t>
      </w:r>
      <w:proofErr w:type="gramEnd"/>
      <w:r w:rsidRPr="0041422E">
        <w:rPr>
          <w:rFonts w:ascii="Times New Roman" w:hAnsi="Times New Roman"/>
          <w:sz w:val="28"/>
          <w:szCs w:val="28"/>
        </w:rPr>
        <w:t xml:space="preserve">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0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.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0.202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Порядок проведения и определения результатов общественного обсуждения определяется в соответствии с решением </w:t>
      </w:r>
      <w:proofErr w:type="spellStart"/>
      <w:r w:rsidRPr="0041422E">
        <w:rPr>
          <w:rFonts w:ascii="Times New Roman" w:hAnsi="Times New Roman"/>
          <w:sz w:val="28"/>
          <w:szCs w:val="28"/>
        </w:rPr>
        <w:t>Барнаульской</w:t>
      </w:r>
      <w:proofErr w:type="spellEnd"/>
      <w:r w:rsidRPr="0041422E">
        <w:rPr>
          <w:rFonts w:ascii="Times New Roman" w:hAnsi="Times New Roman"/>
          <w:sz w:val="28"/>
          <w:szCs w:val="28"/>
        </w:rPr>
        <w:t xml:space="preserve">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</w:t>
      </w:r>
      <w:r w:rsidR="000E357F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293" w:rsidRDefault="00D12293" w:rsidP="00402F9A">
      <w:pPr>
        <w:spacing w:after="0" w:line="240" w:lineRule="auto"/>
      </w:pPr>
      <w:r>
        <w:separator/>
      </w:r>
    </w:p>
  </w:endnote>
  <w:endnote w:type="continuationSeparator" w:id="0">
    <w:p w:rsidR="00D12293" w:rsidRDefault="00D12293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293" w:rsidRDefault="00D12293" w:rsidP="00402F9A">
      <w:pPr>
        <w:spacing w:after="0" w:line="240" w:lineRule="auto"/>
      </w:pPr>
      <w:r>
        <w:separator/>
      </w:r>
    </w:p>
  </w:footnote>
  <w:footnote w:type="continuationSeparator" w:id="0">
    <w:p w:rsidR="00D12293" w:rsidRDefault="00D12293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A4F15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1C98-2E8B-43E6-9D37-3445FE62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Пользователь Windows</cp:lastModifiedBy>
  <cp:revision>13</cp:revision>
  <cp:lastPrinted>2021-07-09T03:22:00Z</cp:lastPrinted>
  <dcterms:created xsi:type="dcterms:W3CDTF">2022-09-26T09:39:00Z</dcterms:created>
  <dcterms:modified xsi:type="dcterms:W3CDTF">2022-09-28T09:11:00Z</dcterms:modified>
</cp:coreProperties>
</file>