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63C" w:rsidRDefault="0075663C">
      <w:pPr>
        <w:pStyle w:val="ConsPlusTitle"/>
        <w:jc w:val="center"/>
        <w:outlineLvl w:val="0"/>
      </w:pPr>
      <w:r>
        <w:t>АДМИНИСТРАЦИЯ ГОРОДА БАРНАУЛА</w:t>
      </w:r>
    </w:p>
    <w:p w:rsidR="0075663C" w:rsidRDefault="0075663C">
      <w:pPr>
        <w:pStyle w:val="ConsPlusTitle"/>
        <w:jc w:val="center"/>
      </w:pPr>
      <w:r>
        <w:t>ПОСТАНОВЛЕНИЕ</w:t>
      </w:r>
    </w:p>
    <w:p w:rsidR="0075663C" w:rsidRDefault="0075663C">
      <w:pPr>
        <w:pStyle w:val="ConsPlusTitle"/>
        <w:jc w:val="center"/>
      </w:pPr>
    </w:p>
    <w:p w:rsidR="0075663C" w:rsidRDefault="0075663C">
      <w:pPr>
        <w:pStyle w:val="ConsPlusTitle"/>
        <w:jc w:val="center"/>
      </w:pPr>
      <w:r>
        <w:t>от 10 октября 2018 г. N 1715</w:t>
      </w:r>
    </w:p>
    <w:p w:rsidR="0075663C" w:rsidRDefault="0075663C">
      <w:pPr>
        <w:pStyle w:val="ConsPlusTitle"/>
        <w:jc w:val="both"/>
      </w:pPr>
    </w:p>
    <w:p w:rsidR="0075663C" w:rsidRDefault="0075663C">
      <w:pPr>
        <w:pStyle w:val="ConsPlusTitle"/>
        <w:jc w:val="center"/>
      </w:pPr>
      <w:r>
        <w:t>ОБ УТВЕРЖДЕНИИ ПОЛОЖЕНИЯ О НАГРАДАХ И ПООЩРЕНИЯХ</w:t>
      </w:r>
    </w:p>
    <w:p w:rsidR="0075663C" w:rsidRDefault="0075663C">
      <w:pPr>
        <w:pStyle w:val="ConsPlusTitle"/>
        <w:jc w:val="center"/>
      </w:pPr>
      <w:r>
        <w:t>АДМИНИСТРАЦИИ ГОРОДА БАРНАУЛА</w:t>
      </w:r>
    </w:p>
    <w:p w:rsidR="0075663C" w:rsidRDefault="007566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7566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63C" w:rsidRDefault="007566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63C" w:rsidRDefault="007566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63C" w:rsidRDefault="0075663C">
            <w:pPr>
              <w:pStyle w:val="ConsPlusNormal"/>
              <w:jc w:val="center"/>
            </w:pPr>
            <w:r>
              <w:rPr>
                <w:color w:val="392C69"/>
              </w:rPr>
              <w:t>Список изменяющих документов</w:t>
            </w:r>
          </w:p>
          <w:p w:rsidR="0075663C" w:rsidRDefault="0075663C">
            <w:pPr>
              <w:pStyle w:val="ConsPlusNormal"/>
              <w:jc w:val="center"/>
            </w:pPr>
            <w:proofErr w:type="gramStart"/>
            <w:r>
              <w:rPr>
                <w:color w:val="392C69"/>
              </w:rPr>
              <w:t>(в ред. Постановлений администрации города Барнаула</w:t>
            </w:r>
            <w:proofErr w:type="gramEnd"/>
          </w:p>
          <w:p w:rsidR="0075663C" w:rsidRDefault="0075663C">
            <w:pPr>
              <w:pStyle w:val="ConsPlusNormal"/>
              <w:jc w:val="center"/>
            </w:pPr>
            <w:r>
              <w:rPr>
                <w:color w:val="392C69"/>
              </w:rPr>
              <w:t xml:space="preserve">от 11.04.2019 </w:t>
            </w:r>
            <w:hyperlink r:id="rId5">
              <w:r>
                <w:rPr>
                  <w:color w:val="0000FF"/>
                </w:rPr>
                <w:t>N 586</w:t>
              </w:r>
            </w:hyperlink>
            <w:r>
              <w:rPr>
                <w:color w:val="392C69"/>
              </w:rPr>
              <w:t xml:space="preserve">, от 29.05.2020 </w:t>
            </w:r>
            <w:hyperlink r:id="rId6">
              <w:r>
                <w:rPr>
                  <w:color w:val="0000FF"/>
                </w:rPr>
                <w:t>N 856</w:t>
              </w:r>
            </w:hyperlink>
            <w:r>
              <w:rPr>
                <w:color w:val="392C69"/>
              </w:rPr>
              <w:t xml:space="preserve">, от 12.10.2020 </w:t>
            </w:r>
            <w:hyperlink r:id="rId7">
              <w:r>
                <w:rPr>
                  <w:color w:val="0000FF"/>
                </w:rPr>
                <w:t>N 1647</w:t>
              </w:r>
            </w:hyperlink>
            <w:r>
              <w:rPr>
                <w:color w:val="392C69"/>
              </w:rPr>
              <w:t>,</w:t>
            </w:r>
          </w:p>
          <w:p w:rsidR="0075663C" w:rsidRDefault="0075663C">
            <w:pPr>
              <w:pStyle w:val="ConsPlusNormal"/>
              <w:jc w:val="center"/>
            </w:pPr>
            <w:r>
              <w:rPr>
                <w:color w:val="392C69"/>
              </w:rPr>
              <w:t xml:space="preserve">от 23.03.2021 </w:t>
            </w:r>
            <w:hyperlink r:id="rId8">
              <w:r>
                <w:rPr>
                  <w:color w:val="0000FF"/>
                </w:rPr>
                <w:t>N 379</w:t>
              </w:r>
            </w:hyperlink>
            <w:r>
              <w:rPr>
                <w:color w:val="392C69"/>
              </w:rPr>
              <w:t xml:space="preserve">, от 01.12.2021 </w:t>
            </w:r>
            <w:hyperlink r:id="rId9">
              <w:r>
                <w:rPr>
                  <w:color w:val="0000FF"/>
                </w:rPr>
                <w:t>N 1807</w:t>
              </w:r>
            </w:hyperlink>
            <w:r>
              <w:rPr>
                <w:color w:val="392C69"/>
              </w:rPr>
              <w:t xml:space="preserve">, от 24.05.2022 </w:t>
            </w:r>
            <w:hyperlink r:id="rId10">
              <w:r>
                <w:rPr>
                  <w:color w:val="0000FF"/>
                </w:rPr>
                <w:t>N 752</w:t>
              </w:r>
            </w:hyperlink>
            <w:r>
              <w:rPr>
                <w:color w:val="392C69"/>
              </w:rPr>
              <w:t>,</w:t>
            </w:r>
          </w:p>
          <w:p w:rsidR="0075663C" w:rsidRDefault="0075663C">
            <w:pPr>
              <w:pStyle w:val="ConsPlusNormal"/>
              <w:jc w:val="center"/>
            </w:pPr>
            <w:r>
              <w:rPr>
                <w:color w:val="392C69"/>
              </w:rPr>
              <w:t xml:space="preserve">от 07.02.2023 </w:t>
            </w:r>
            <w:hyperlink r:id="rId11">
              <w:r>
                <w:rPr>
                  <w:color w:val="0000FF"/>
                </w:rPr>
                <w:t>N 178</w:t>
              </w:r>
            </w:hyperlink>
            <w:r>
              <w:rPr>
                <w:color w:val="392C69"/>
              </w:rPr>
              <w:t xml:space="preserve">, от 24.10.2023 </w:t>
            </w:r>
            <w:hyperlink r:id="rId12">
              <w:r>
                <w:rPr>
                  <w:color w:val="0000FF"/>
                </w:rPr>
                <w:t>N 1560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663C" w:rsidRDefault="0075663C">
            <w:pPr>
              <w:pStyle w:val="ConsPlusNormal"/>
            </w:pPr>
          </w:p>
        </w:tc>
      </w:tr>
    </w:tbl>
    <w:p w:rsidR="0075663C" w:rsidRDefault="0075663C">
      <w:pPr>
        <w:pStyle w:val="ConsPlusNormal"/>
        <w:jc w:val="both"/>
      </w:pPr>
    </w:p>
    <w:p w:rsidR="0075663C" w:rsidRDefault="0075663C">
      <w:pPr>
        <w:pStyle w:val="ConsPlusNormal"/>
        <w:ind w:firstLine="540"/>
        <w:jc w:val="both"/>
      </w:pPr>
      <w:r>
        <w:t xml:space="preserve">В соответствии с </w:t>
      </w:r>
      <w:hyperlink r:id="rId13">
        <w:r>
          <w:rPr>
            <w:color w:val="0000FF"/>
          </w:rPr>
          <w:t>пунктом 4 статьи 4</w:t>
        </w:r>
      </w:hyperlink>
      <w:r>
        <w:t xml:space="preserve"> Устава городского округа - города Барнаула Алтайского края и в целях поощрения трудовых коллективов и граждан, внесших вклад в развитие города Барнаула, постановляю:</w:t>
      </w:r>
    </w:p>
    <w:p w:rsidR="0075663C" w:rsidRDefault="0075663C">
      <w:pPr>
        <w:pStyle w:val="ConsPlusNormal"/>
        <w:spacing w:before="280"/>
        <w:ind w:firstLine="540"/>
        <w:jc w:val="both"/>
      </w:pPr>
      <w:r>
        <w:t xml:space="preserve">1. Утвердить </w:t>
      </w:r>
      <w:hyperlink w:anchor="P49">
        <w:r>
          <w:rPr>
            <w:color w:val="0000FF"/>
          </w:rPr>
          <w:t>Положение</w:t>
        </w:r>
      </w:hyperlink>
      <w:r>
        <w:t xml:space="preserve"> о наградах и поощрениях администрации города Барнаула (приложение).</w:t>
      </w:r>
    </w:p>
    <w:p w:rsidR="0075663C" w:rsidRDefault="0075663C">
      <w:pPr>
        <w:pStyle w:val="ConsPlusNormal"/>
        <w:spacing w:before="280"/>
        <w:ind w:firstLine="540"/>
        <w:jc w:val="both"/>
      </w:pPr>
      <w:r>
        <w:t>2. Признать утратившими силу постановления администрации города:</w:t>
      </w:r>
    </w:p>
    <w:p w:rsidR="0075663C" w:rsidRDefault="0075663C">
      <w:pPr>
        <w:pStyle w:val="ConsPlusNormal"/>
        <w:spacing w:before="280"/>
        <w:ind w:firstLine="540"/>
        <w:jc w:val="both"/>
      </w:pPr>
      <w:r>
        <w:t xml:space="preserve">от 29.04.2010 </w:t>
      </w:r>
      <w:hyperlink r:id="rId14">
        <w:r>
          <w:rPr>
            <w:color w:val="0000FF"/>
          </w:rPr>
          <w:t>N 1325</w:t>
        </w:r>
      </w:hyperlink>
      <w:r>
        <w:t xml:space="preserve"> "Об утверждении Положения о наградах и поощрениях администрации города Барнаула";</w:t>
      </w:r>
    </w:p>
    <w:p w:rsidR="0075663C" w:rsidRDefault="0075663C">
      <w:pPr>
        <w:pStyle w:val="ConsPlusNormal"/>
        <w:spacing w:before="280"/>
        <w:ind w:firstLine="540"/>
        <w:jc w:val="both"/>
      </w:pPr>
      <w:r>
        <w:t xml:space="preserve">от 13.11.2010 </w:t>
      </w:r>
      <w:hyperlink r:id="rId15">
        <w:r>
          <w:rPr>
            <w:color w:val="0000FF"/>
          </w:rPr>
          <w:t>N 3566</w:t>
        </w:r>
      </w:hyperlink>
      <w:r>
        <w:t xml:space="preserve"> "О внесении изменений в приложение к постановлению администрации города от 29.04.2010 N 1325 "Об утверждении Положения о наградах и поощрениях администрации города Барнаула";</w:t>
      </w:r>
    </w:p>
    <w:p w:rsidR="0075663C" w:rsidRDefault="0075663C">
      <w:pPr>
        <w:pStyle w:val="ConsPlusNormal"/>
        <w:spacing w:before="280"/>
        <w:ind w:firstLine="540"/>
        <w:jc w:val="both"/>
      </w:pPr>
      <w:r>
        <w:t xml:space="preserve">от 27.05.2011 </w:t>
      </w:r>
      <w:hyperlink r:id="rId16">
        <w:r>
          <w:rPr>
            <w:color w:val="0000FF"/>
          </w:rPr>
          <w:t>N 1638</w:t>
        </w:r>
      </w:hyperlink>
      <w:r>
        <w:t xml:space="preserve"> "О внесении изменений и дополнений в приложение к постановлению администрации города от 29.04.2010 N 1325 "Об утверждении Положения о наградах и поощрениях администрации города Барнаула" (в редакции постановления от 13.11.2010 N 3566)";</w:t>
      </w:r>
    </w:p>
    <w:p w:rsidR="0075663C" w:rsidRDefault="0075663C">
      <w:pPr>
        <w:pStyle w:val="ConsPlusNormal"/>
        <w:spacing w:before="280"/>
        <w:ind w:firstLine="540"/>
        <w:jc w:val="both"/>
      </w:pPr>
      <w:r>
        <w:t xml:space="preserve">от 30.05.2011 </w:t>
      </w:r>
      <w:hyperlink r:id="rId17">
        <w:r>
          <w:rPr>
            <w:color w:val="0000FF"/>
          </w:rPr>
          <w:t>N 1641</w:t>
        </w:r>
      </w:hyperlink>
      <w:r>
        <w:t xml:space="preserve"> "Об учреждении нагрудного знака "Барнаул";</w:t>
      </w:r>
    </w:p>
    <w:p w:rsidR="0075663C" w:rsidRDefault="0075663C">
      <w:pPr>
        <w:pStyle w:val="ConsPlusNormal"/>
        <w:spacing w:before="280"/>
        <w:ind w:firstLine="540"/>
        <w:jc w:val="both"/>
      </w:pPr>
      <w:r>
        <w:t xml:space="preserve">от 14.06.2011 </w:t>
      </w:r>
      <w:hyperlink r:id="rId18">
        <w:r>
          <w:rPr>
            <w:color w:val="0000FF"/>
          </w:rPr>
          <w:t>N 1789</w:t>
        </w:r>
      </w:hyperlink>
      <w:r>
        <w:t xml:space="preserve"> "О внесении изменений в приложение к постановлению администрации города от 30.05.2011 N 1641 "Об учреждении нагрудного знака "Барнаул";</w:t>
      </w:r>
    </w:p>
    <w:p w:rsidR="0075663C" w:rsidRDefault="0075663C">
      <w:pPr>
        <w:pStyle w:val="ConsPlusNormal"/>
        <w:spacing w:before="280"/>
        <w:ind w:firstLine="540"/>
        <w:jc w:val="both"/>
      </w:pPr>
      <w:r>
        <w:t xml:space="preserve">от 14.05.2012 </w:t>
      </w:r>
      <w:hyperlink r:id="rId19">
        <w:r>
          <w:rPr>
            <w:color w:val="0000FF"/>
          </w:rPr>
          <w:t>N 1460</w:t>
        </w:r>
      </w:hyperlink>
      <w:r>
        <w:t xml:space="preserve"> "О внесении изменений в приложение к постановлению администрации города от 29.04.2010 N 1325 "Об утверждении Положения о наградах и поощрениях администрации города Барнаула" (в редакции постановления от 27.05.2011 N 1638)";</w:t>
      </w:r>
    </w:p>
    <w:p w:rsidR="0075663C" w:rsidRDefault="0075663C">
      <w:pPr>
        <w:pStyle w:val="ConsPlusNormal"/>
        <w:spacing w:before="280"/>
        <w:ind w:firstLine="540"/>
        <w:jc w:val="both"/>
      </w:pPr>
      <w:r>
        <w:lastRenderedPageBreak/>
        <w:t xml:space="preserve">от 13.05.2013 </w:t>
      </w:r>
      <w:hyperlink r:id="rId20">
        <w:r>
          <w:rPr>
            <w:color w:val="0000FF"/>
          </w:rPr>
          <w:t>N 1667</w:t>
        </w:r>
      </w:hyperlink>
      <w:r>
        <w:t xml:space="preserve"> "Об учреждении Диплома администрации города Барнаула "За вклад в охрану окружающей среды";</w:t>
      </w:r>
    </w:p>
    <w:p w:rsidR="0075663C" w:rsidRDefault="0075663C">
      <w:pPr>
        <w:pStyle w:val="ConsPlusNormal"/>
        <w:spacing w:before="280"/>
        <w:ind w:firstLine="540"/>
        <w:jc w:val="both"/>
      </w:pPr>
      <w:r>
        <w:t xml:space="preserve">от 03.06.2013 </w:t>
      </w:r>
      <w:hyperlink r:id="rId21">
        <w:r>
          <w:rPr>
            <w:color w:val="0000FF"/>
          </w:rPr>
          <w:t>N 1992</w:t>
        </w:r>
      </w:hyperlink>
      <w:r>
        <w:t xml:space="preserve"> "О внесении изменений в приложение к постановлению администрации города от 29.04.2010 N 1325 "Об утверждении Положения о наградах и поощрениях администрации города Барнаула" (в редакции постановления от 14.05.2012 N 1460)";</w:t>
      </w:r>
    </w:p>
    <w:p w:rsidR="0075663C" w:rsidRDefault="0075663C">
      <w:pPr>
        <w:pStyle w:val="ConsPlusNormal"/>
        <w:spacing w:before="280"/>
        <w:ind w:firstLine="540"/>
        <w:jc w:val="both"/>
      </w:pPr>
      <w:r>
        <w:t xml:space="preserve">от 05.11.2013 </w:t>
      </w:r>
      <w:hyperlink r:id="rId22">
        <w:r>
          <w:rPr>
            <w:color w:val="0000FF"/>
          </w:rPr>
          <w:t>N 3420</w:t>
        </w:r>
      </w:hyperlink>
      <w:r>
        <w:t xml:space="preserve"> "О внесении дополнения в приложение к постановлению администрации города от 29.04.2010 N 1325 "Об утверждении Положения о наградах и поощрениях администрации города Барнаула" (в редакции постановления от 03.06.2013 N 1992)";</w:t>
      </w:r>
    </w:p>
    <w:p w:rsidR="0075663C" w:rsidRDefault="0075663C">
      <w:pPr>
        <w:pStyle w:val="ConsPlusNormal"/>
        <w:spacing w:before="280"/>
        <w:ind w:firstLine="540"/>
        <w:jc w:val="both"/>
      </w:pPr>
      <w:r>
        <w:t xml:space="preserve">от 04.04.2014 </w:t>
      </w:r>
      <w:hyperlink r:id="rId23">
        <w:r>
          <w:rPr>
            <w:color w:val="0000FF"/>
          </w:rPr>
          <w:t>N 647</w:t>
        </w:r>
      </w:hyperlink>
      <w:r>
        <w:t xml:space="preserve"> "Об учреждении Диплома администрации города Барнаула "За вклад в развитие культуры города Барнаула";</w:t>
      </w:r>
    </w:p>
    <w:p w:rsidR="0075663C" w:rsidRDefault="0075663C">
      <w:pPr>
        <w:pStyle w:val="ConsPlusNormal"/>
        <w:spacing w:before="280"/>
        <w:ind w:firstLine="540"/>
        <w:jc w:val="both"/>
      </w:pPr>
      <w:r>
        <w:t xml:space="preserve">от 24.06.2015 </w:t>
      </w:r>
      <w:hyperlink r:id="rId24">
        <w:r>
          <w:rPr>
            <w:color w:val="0000FF"/>
          </w:rPr>
          <w:t>N 1026</w:t>
        </w:r>
      </w:hyperlink>
      <w:r>
        <w:t xml:space="preserve"> "Об учреждении знака администрации города Барнаула "За вклад в развитие литературы";</w:t>
      </w:r>
    </w:p>
    <w:p w:rsidR="0075663C" w:rsidRDefault="0075663C">
      <w:pPr>
        <w:pStyle w:val="ConsPlusNormal"/>
        <w:spacing w:before="280"/>
        <w:ind w:firstLine="540"/>
        <w:jc w:val="both"/>
      </w:pPr>
      <w:r>
        <w:t xml:space="preserve">от 24.06.2015 </w:t>
      </w:r>
      <w:hyperlink r:id="rId25">
        <w:r>
          <w:rPr>
            <w:color w:val="0000FF"/>
          </w:rPr>
          <w:t>N 1027</w:t>
        </w:r>
      </w:hyperlink>
      <w:r>
        <w:t xml:space="preserve"> "Об учреждении знака "За вклад в развитие города Барнаула";</w:t>
      </w:r>
    </w:p>
    <w:p w:rsidR="0075663C" w:rsidRDefault="0075663C">
      <w:pPr>
        <w:pStyle w:val="ConsPlusNormal"/>
        <w:spacing w:before="280"/>
        <w:ind w:firstLine="540"/>
        <w:jc w:val="both"/>
      </w:pPr>
      <w:r>
        <w:t xml:space="preserve">от 15.07.2015 </w:t>
      </w:r>
      <w:hyperlink r:id="rId26">
        <w:r>
          <w:rPr>
            <w:color w:val="0000FF"/>
          </w:rPr>
          <w:t>N 1137</w:t>
        </w:r>
      </w:hyperlink>
      <w:r>
        <w:t xml:space="preserve"> "О внесении изменений и дополнений в приложение к постановлению администрации города от 29.04.2010 N 1325 "Об утверждении Положения о наградах и поощрениях администрации города Барнаула (в редакции постановления от 05.11.2013 N 3420)";</w:t>
      </w:r>
    </w:p>
    <w:p w:rsidR="0075663C" w:rsidRDefault="0075663C">
      <w:pPr>
        <w:pStyle w:val="ConsPlusNormal"/>
        <w:spacing w:before="280"/>
        <w:ind w:firstLine="540"/>
        <w:jc w:val="both"/>
      </w:pPr>
      <w:r>
        <w:t xml:space="preserve">от 08.08.2016 </w:t>
      </w:r>
      <w:hyperlink r:id="rId27">
        <w:r>
          <w:rPr>
            <w:color w:val="0000FF"/>
          </w:rPr>
          <w:t>N 1590</w:t>
        </w:r>
      </w:hyperlink>
      <w:r>
        <w:t xml:space="preserve"> "О внесении изменения в приложение к постановлению администрации города от 30.05.2011 N 1641 "Об учреждении нагрудного знака "Барнаул" (в редакции постановления от 14.06.2011 N 1789)";</w:t>
      </w:r>
    </w:p>
    <w:p w:rsidR="0075663C" w:rsidRDefault="0075663C">
      <w:pPr>
        <w:pStyle w:val="ConsPlusNormal"/>
        <w:spacing w:before="280"/>
        <w:ind w:firstLine="540"/>
        <w:jc w:val="both"/>
      </w:pPr>
      <w:r>
        <w:t xml:space="preserve">от 13.12.2016 </w:t>
      </w:r>
      <w:hyperlink r:id="rId28">
        <w:r>
          <w:rPr>
            <w:color w:val="0000FF"/>
          </w:rPr>
          <w:t>N 2386</w:t>
        </w:r>
      </w:hyperlink>
      <w:r>
        <w:t xml:space="preserve"> "О внесении изменений в приложение к постановлению администрации города от 29.04.2010 N 1325 "Об утверждении Положения о наградах и поощрениях администрации города Барнаула" (в редакции постановления от 15.07.2015 N 1137)".</w:t>
      </w:r>
    </w:p>
    <w:p w:rsidR="0075663C" w:rsidRDefault="0075663C">
      <w:pPr>
        <w:pStyle w:val="ConsPlusNormal"/>
        <w:spacing w:before="280"/>
        <w:ind w:firstLine="540"/>
        <w:jc w:val="both"/>
      </w:pPr>
      <w:r>
        <w:t>3. Пресс-центру (</w:t>
      </w:r>
      <w:proofErr w:type="spellStart"/>
      <w:r>
        <w:t>Павлиновой</w:t>
      </w:r>
      <w:proofErr w:type="spellEnd"/>
      <w:r>
        <w:t xml:space="preserve"> </w:t>
      </w:r>
      <w:proofErr w:type="spellStart"/>
      <w:r>
        <w:t>Ю.С</w:t>
      </w:r>
      <w:proofErr w:type="spellEnd"/>
      <w:r>
        <w:t>.) опубликовать постановление в газете "Вечерний Барнаул" и разместить на официальном Интернет-сайте города Барнаула.</w:t>
      </w:r>
    </w:p>
    <w:p w:rsidR="0075663C" w:rsidRDefault="0075663C">
      <w:pPr>
        <w:pStyle w:val="ConsPlusNormal"/>
        <w:spacing w:before="280"/>
        <w:ind w:firstLine="540"/>
        <w:jc w:val="both"/>
      </w:pPr>
      <w:r>
        <w:t xml:space="preserve">4. </w:t>
      </w:r>
      <w:proofErr w:type="gramStart"/>
      <w:r>
        <w:t>Контроль за</w:t>
      </w:r>
      <w:proofErr w:type="gramEnd"/>
      <w:r>
        <w:t xml:space="preserve"> исполнением постановления возложить на заместителя главы администрации города, руководителя аппарата.</w:t>
      </w:r>
    </w:p>
    <w:p w:rsidR="0075663C" w:rsidRDefault="0075663C">
      <w:pPr>
        <w:pStyle w:val="ConsPlusNormal"/>
        <w:jc w:val="both"/>
      </w:pPr>
      <w:r>
        <w:t>(</w:t>
      </w:r>
      <w:proofErr w:type="gramStart"/>
      <w:r>
        <w:t>п</w:t>
      </w:r>
      <w:proofErr w:type="gramEnd"/>
      <w:r>
        <w:t xml:space="preserve">. 4 в ред. </w:t>
      </w:r>
      <w:hyperlink r:id="rId29">
        <w:r>
          <w:rPr>
            <w:color w:val="0000FF"/>
          </w:rPr>
          <w:t>Постановления</w:t>
        </w:r>
      </w:hyperlink>
      <w:r>
        <w:t xml:space="preserve"> администрации города Барнаула от 12.10.2020 N 1647)</w:t>
      </w:r>
    </w:p>
    <w:p w:rsidR="0075663C" w:rsidRDefault="0075663C">
      <w:pPr>
        <w:pStyle w:val="ConsPlusNormal"/>
        <w:jc w:val="both"/>
      </w:pPr>
    </w:p>
    <w:p w:rsidR="0075663C" w:rsidRDefault="0075663C">
      <w:pPr>
        <w:pStyle w:val="ConsPlusNormal"/>
        <w:jc w:val="right"/>
      </w:pPr>
      <w:r>
        <w:t>Глава города</w:t>
      </w:r>
    </w:p>
    <w:p w:rsidR="0075663C" w:rsidRDefault="0075663C">
      <w:pPr>
        <w:pStyle w:val="ConsPlusNormal"/>
        <w:jc w:val="right"/>
      </w:pPr>
      <w:r>
        <w:t>С.И.ДУГИН</w:t>
      </w:r>
    </w:p>
    <w:p w:rsidR="0075663C" w:rsidRDefault="0075663C">
      <w:pPr>
        <w:pStyle w:val="ConsPlusNormal"/>
        <w:jc w:val="both"/>
      </w:pPr>
    </w:p>
    <w:p w:rsidR="0075663C" w:rsidRDefault="0075663C">
      <w:pPr>
        <w:pStyle w:val="ConsPlusNormal"/>
        <w:jc w:val="both"/>
      </w:pPr>
    </w:p>
    <w:p w:rsidR="0075663C" w:rsidRDefault="0075663C">
      <w:pPr>
        <w:pStyle w:val="ConsPlusNormal"/>
        <w:jc w:val="right"/>
        <w:outlineLvl w:val="0"/>
      </w:pPr>
      <w:r>
        <w:t>Приложение</w:t>
      </w:r>
    </w:p>
    <w:p w:rsidR="0075663C" w:rsidRDefault="0075663C">
      <w:pPr>
        <w:pStyle w:val="ConsPlusNormal"/>
        <w:jc w:val="right"/>
      </w:pPr>
      <w:r>
        <w:t>к Постановлению</w:t>
      </w:r>
    </w:p>
    <w:p w:rsidR="0075663C" w:rsidRDefault="0075663C">
      <w:pPr>
        <w:pStyle w:val="ConsPlusNormal"/>
        <w:jc w:val="right"/>
      </w:pPr>
      <w:r>
        <w:t>администрации города</w:t>
      </w:r>
    </w:p>
    <w:p w:rsidR="0075663C" w:rsidRDefault="0075663C">
      <w:pPr>
        <w:pStyle w:val="ConsPlusNormal"/>
        <w:jc w:val="right"/>
      </w:pPr>
      <w:r>
        <w:t>от 10 октября 2018 г. N 1715</w:t>
      </w:r>
    </w:p>
    <w:p w:rsidR="0075663C" w:rsidRDefault="0075663C">
      <w:pPr>
        <w:pStyle w:val="ConsPlusNormal"/>
        <w:jc w:val="both"/>
      </w:pPr>
    </w:p>
    <w:p w:rsidR="0075663C" w:rsidRDefault="0075663C">
      <w:pPr>
        <w:pStyle w:val="ConsPlusTitle"/>
        <w:jc w:val="center"/>
      </w:pPr>
      <w:bookmarkStart w:id="0" w:name="P49"/>
      <w:bookmarkEnd w:id="0"/>
      <w:r>
        <w:t>ПОЛОЖЕНИЕ</w:t>
      </w:r>
    </w:p>
    <w:p w:rsidR="0075663C" w:rsidRDefault="0075663C">
      <w:pPr>
        <w:pStyle w:val="ConsPlusTitle"/>
        <w:jc w:val="center"/>
      </w:pPr>
      <w:r>
        <w:t>О НАГРАДАХ И ПООЩРЕНИЯХ АДМИНИСТРАЦИИ ГОРОДА БАРНАУЛА</w:t>
      </w:r>
    </w:p>
    <w:p w:rsidR="0075663C" w:rsidRDefault="007566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7566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63C" w:rsidRDefault="007566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63C" w:rsidRDefault="007566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63C" w:rsidRDefault="0075663C">
            <w:pPr>
              <w:pStyle w:val="ConsPlusNormal"/>
              <w:jc w:val="center"/>
            </w:pPr>
            <w:r>
              <w:rPr>
                <w:color w:val="392C69"/>
              </w:rPr>
              <w:t>Список изменяющих документов</w:t>
            </w:r>
          </w:p>
          <w:p w:rsidR="0075663C" w:rsidRDefault="0075663C">
            <w:pPr>
              <w:pStyle w:val="ConsPlusNormal"/>
              <w:jc w:val="center"/>
            </w:pPr>
            <w:proofErr w:type="gramStart"/>
            <w:r>
              <w:rPr>
                <w:color w:val="392C69"/>
              </w:rPr>
              <w:t>(в ред. Постановлений администрации города Барнаула</w:t>
            </w:r>
            <w:proofErr w:type="gramEnd"/>
          </w:p>
          <w:p w:rsidR="0075663C" w:rsidRDefault="0075663C">
            <w:pPr>
              <w:pStyle w:val="ConsPlusNormal"/>
              <w:jc w:val="center"/>
            </w:pPr>
            <w:r>
              <w:rPr>
                <w:color w:val="392C69"/>
              </w:rPr>
              <w:t xml:space="preserve">от 11.04.2019 </w:t>
            </w:r>
            <w:hyperlink r:id="rId30">
              <w:r>
                <w:rPr>
                  <w:color w:val="0000FF"/>
                </w:rPr>
                <w:t>N 586</w:t>
              </w:r>
            </w:hyperlink>
            <w:r>
              <w:rPr>
                <w:color w:val="392C69"/>
              </w:rPr>
              <w:t xml:space="preserve">, от 29.05.2020 </w:t>
            </w:r>
            <w:hyperlink r:id="rId31">
              <w:r>
                <w:rPr>
                  <w:color w:val="0000FF"/>
                </w:rPr>
                <w:t>N 856</w:t>
              </w:r>
            </w:hyperlink>
            <w:r>
              <w:rPr>
                <w:color w:val="392C69"/>
              </w:rPr>
              <w:t xml:space="preserve">, от 12.10.2020 </w:t>
            </w:r>
            <w:hyperlink r:id="rId32">
              <w:r>
                <w:rPr>
                  <w:color w:val="0000FF"/>
                </w:rPr>
                <w:t>N 1647</w:t>
              </w:r>
            </w:hyperlink>
            <w:r>
              <w:rPr>
                <w:color w:val="392C69"/>
              </w:rPr>
              <w:t>,</w:t>
            </w:r>
          </w:p>
          <w:p w:rsidR="0075663C" w:rsidRDefault="0075663C">
            <w:pPr>
              <w:pStyle w:val="ConsPlusNormal"/>
              <w:jc w:val="center"/>
            </w:pPr>
            <w:r>
              <w:rPr>
                <w:color w:val="392C69"/>
              </w:rPr>
              <w:t xml:space="preserve">от 23.03.2021 </w:t>
            </w:r>
            <w:hyperlink r:id="rId33">
              <w:r>
                <w:rPr>
                  <w:color w:val="0000FF"/>
                </w:rPr>
                <w:t>N 379</w:t>
              </w:r>
            </w:hyperlink>
            <w:r>
              <w:rPr>
                <w:color w:val="392C69"/>
              </w:rPr>
              <w:t xml:space="preserve">, от 01.12.2021 </w:t>
            </w:r>
            <w:hyperlink r:id="rId34">
              <w:r>
                <w:rPr>
                  <w:color w:val="0000FF"/>
                </w:rPr>
                <w:t>N 1807</w:t>
              </w:r>
            </w:hyperlink>
            <w:r>
              <w:rPr>
                <w:color w:val="392C69"/>
              </w:rPr>
              <w:t xml:space="preserve">, от 24.05.2022 </w:t>
            </w:r>
            <w:hyperlink r:id="rId35">
              <w:r>
                <w:rPr>
                  <w:color w:val="0000FF"/>
                </w:rPr>
                <w:t>N 752</w:t>
              </w:r>
            </w:hyperlink>
            <w:r>
              <w:rPr>
                <w:color w:val="392C69"/>
              </w:rPr>
              <w:t>,</w:t>
            </w:r>
          </w:p>
          <w:p w:rsidR="0075663C" w:rsidRDefault="0075663C">
            <w:pPr>
              <w:pStyle w:val="ConsPlusNormal"/>
              <w:jc w:val="center"/>
            </w:pPr>
            <w:r>
              <w:rPr>
                <w:color w:val="392C69"/>
              </w:rPr>
              <w:t xml:space="preserve">от 07.02.2023 </w:t>
            </w:r>
            <w:hyperlink r:id="rId36">
              <w:r>
                <w:rPr>
                  <w:color w:val="0000FF"/>
                </w:rPr>
                <w:t>N 178</w:t>
              </w:r>
            </w:hyperlink>
            <w:r>
              <w:rPr>
                <w:color w:val="392C69"/>
              </w:rPr>
              <w:t xml:space="preserve">, от 24.10.2023 </w:t>
            </w:r>
            <w:hyperlink r:id="rId37">
              <w:r>
                <w:rPr>
                  <w:color w:val="0000FF"/>
                </w:rPr>
                <w:t>N 1560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663C" w:rsidRDefault="0075663C">
            <w:pPr>
              <w:pStyle w:val="ConsPlusNormal"/>
            </w:pPr>
          </w:p>
        </w:tc>
      </w:tr>
    </w:tbl>
    <w:p w:rsidR="0075663C" w:rsidRDefault="0075663C">
      <w:pPr>
        <w:pStyle w:val="ConsPlusNormal"/>
        <w:jc w:val="both"/>
      </w:pPr>
    </w:p>
    <w:p w:rsidR="0075663C" w:rsidRDefault="0075663C">
      <w:pPr>
        <w:pStyle w:val="ConsPlusNormal"/>
        <w:ind w:firstLine="540"/>
        <w:jc w:val="both"/>
      </w:pPr>
      <w:r>
        <w:t>1. Положение о наградах и поощрениях администрации города Барнаула (далее - Положение) определяет виды наград и поощрений администрации города, порядок и основания их применения.</w:t>
      </w:r>
    </w:p>
    <w:p w:rsidR="0075663C" w:rsidRDefault="0075663C">
      <w:pPr>
        <w:pStyle w:val="ConsPlusNormal"/>
        <w:spacing w:before="280"/>
        <w:ind w:firstLine="540"/>
        <w:jc w:val="both"/>
      </w:pPr>
      <w:r>
        <w:t>2. Наградами администрации города являются:</w:t>
      </w:r>
    </w:p>
    <w:p w:rsidR="0075663C" w:rsidRDefault="0075663C">
      <w:pPr>
        <w:pStyle w:val="ConsPlusNormal"/>
        <w:spacing w:before="280"/>
        <w:ind w:firstLine="540"/>
        <w:jc w:val="both"/>
      </w:pPr>
      <w:r>
        <w:t>Почетный знак "С благодарностью, Барнаул";</w:t>
      </w:r>
    </w:p>
    <w:p w:rsidR="0075663C" w:rsidRDefault="0075663C">
      <w:pPr>
        <w:pStyle w:val="ConsPlusNormal"/>
        <w:spacing w:before="280"/>
        <w:ind w:firstLine="540"/>
        <w:jc w:val="both"/>
      </w:pPr>
      <w:r>
        <w:t>нагрудный знак "Барнаул";</w:t>
      </w:r>
    </w:p>
    <w:p w:rsidR="0075663C" w:rsidRDefault="0075663C">
      <w:pPr>
        <w:pStyle w:val="ConsPlusNormal"/>
        <w:spacing w:before="280"/>
        <w:ind w:firstLine="540"/>
        <w:jc w:val="both"/>
      </w:pPr>
      <w:r>
        <w:t xml:space="preserve">абзац исключен с 1 января 2022 года. - </w:t>
      </w:r>
      <w:hyperlink r:id="rId38">
        <w:r>
          <w:rPr>
            <w:color w:val="0000FF"/>
          </w:rPr>
          <w:t>Постановление</w:t>
        </w:r>
      </w:hyperlink>
      <w:r>
        <w:t xml:space="preserve"> администрации города Барнаула от 01.12.2021 N 1807;</w:t>
      </w:r>
    </w:p>
    <w:p w:rsidR="0075663C" w:rsidRDefault="0075663C">
      <w:pPr>
        <w:pStyle w:val="ConsPlusNormal"/>
        <w:spacing w:before="280"/>
        <w:ind w:firstLine="540"/>
        <w:jc w:val="both"/>
      </w:pPr>
      <w:r>
        <w:t>знак администрации города Барнаула "За вклад в развитие литературы";</w:t>
      </w:r>
    </w:p>
    <w:p w:rsidR="0075663C" w:rsidRDefault="0075663C">
      <w:pPr>
        <w:pStyle w:val="ConsPlusNormal"/>
        <w:spacing w:before="280"/>
        <w:ind w:firstLine="540"/>
        <w:jc w:val="both"/>
      </w:pPr>
      <w:r>
        <w:t>Почетная грамота администрации города Барнаула;</w:t>
      </w:r>
    </w:p>
    <w:p w:rsidR="0075663C" w:rsidRDefault="0075663C">
      <w:pPr>
        <w:pStyle w:val="ConsPlusNormal"/>
        <w:spacing w:before="280"/>
        <w:ind w:firstLine="540"/>
        <w:jc w:val="both"/>
      </w:pPr>
      <w:r>
        <w:t xml:space="preserve">Абзац исключен с 1 апреля 2023 года. - </w:t>
      </w:r>
      <w:hyperlink r:id="rId39">
        <w:r>
          <w:rPr>
            <w:color w:val="0000FF"/>
          </w:rPr>
          <w:t>Постановление</w:t>
        </w:r>
      </w:hyperlink>
      <w:r>
        <w:t xml:space="preserve"> администрации города Барнаула от 07.02.2023 N 178;</w:t>
      </w:r>
    </w:p>
    <w:p w:rsidR="0075663C" w:rsidRDefault="0075663C">
      <w:pPr>
        <w:pStyle w:val="ConsPlusNormal"/>
        <w:spacing w:before="280"/>
        <w:ind w:firstLine="540"/>
        <w:jc w:val="both"/>
      </w:pPr>
      <w:r>
        <w:t>Диплом администрации города Барнаула "За вклад в охрану окружающей среды";</w:t>
      </w:r>
    </w:p>
    <w:p w:rsidR="0075663C" w:rsidRDefault="0075663C">
      <w:pPr>
        <w:pStyle w:val="ConsPlusNormal"/>
        <w:spacing w:before="280"/>
        <w:ind w:firstLine="540"/>
        <w:jc w:val="both"/>
      </w:pPr>
      <w:r>
        <w:t>Диплом администрации города Барнаула "За вклад в развитие культуры города Барнаула".</w:t>
      </w:r>
    </w:p>
    <w:p w:rsidR="0075663C" w:rsidRDefault="0075663C">
      <w:pPr>
        <w:pStyle w:val="ConsPlusNormal"/>
        <w:spacing w:before="280"/>
        <w:ind w:firstLine="540"/>
        <w:jc w:val="both"/>
      </w:pPr>
      <w:r>
        <w:t>3. Поощрениями администрации города являются:</w:t>
      </w:r>
    </w:p>
    <w:p w:rsidR="0075663C" w:rsidRDefault="0075663C">
      <w:pPr>
        <w:pStyle w:val="ConsPlusNormal"/>
        <w:spacing w:before="280"/>
        <w:ind w:firstLine="540"/>
        <w:jc w:val="both"/>
      </w:pPr>
      <w:r>
        <w:t>Благодарность главы города Барнаула (далее - Благодарность);</w:t>
      </w:r>
    </w:p>
    <w:p w:rsidR="0075663C" w:rsidRDefault="0075663C">
      <w:pPr>
        <w:pStyle w:val="ConsPlusNormal"/>
        <w:spacing w:before="280"/>
        <w:ind w:firstLine="540"/>
        <w:jc w:val="both"/>
      </w:pPr>
      <w:r>
        <w:t>денежное поощрение;</w:t>
      </w:r>
    </w:p>
    <w:p w:rsidR="0075663C" w:rsidRDefault="0075663C">
      <w:pPr>
        <w:pStyle w:val="ConsPlusNormal"/>
        <w:spacing w:before="280"/>
        <w:ind w:firstLine="540"/>
        <w:jc w:val="both"/>
      </w:pPr>
      <w:r>
        <w:lastRenderedPageBreak/>
        <w:t>ценный подарок.</w:t>
      </w:r>
    </w:p>
    <w:p w:rsidR="0075663C" w:rsidRDefault="0075663C">
      <w:pPr>
        <w:pStyle w:val="ConsPlusNormal"/>
        <w:spacing w:before="280"/>
        <w:ind w:firstLine="540"/>
        <w:jc w:val="both"/>
      </w:pPr>
      <w:bookmarkStart w:id="1" w:name="P71"/>
      <w:bookmarkEnd w:id="1"/>
      <w:r>
        <w:t>4. Награждение наградами администрации города Барнаула осуществляется за заслуги в социально-экономическом развитии города, науке, культуре, искусстве, просвещении, охране здоровья граждан, обеспечении законности, прав и свобод человека и гражданина, развитии местного самоуправления.</w:t>
      </w:r>
    </w:p>
    <w:p w:rsidR="0075663C" w:rsidRDefault="0075663C">
      <w:pPr>
        <w:pStyle w:val="ConsPlusNormal"/>
        <w:spacing w:before="280"/>
        <w:ind w:firstLine="540"/>
        <w:jc w:val="both"/>
      </w:pPr>
      <w:r>
        <w:t xml:space="preserve">5. </w:t>
      </w:r>
      <w:proofErr w:type="gramStart"/>
      <w:r>
        <w:t xml:space="preserve">Почетным знаком "С благодарностью, Барнаул" награждаются граждане Российской Федерации, иностранные граждане и лица без гражданства за социально значимую деятельность во благо города Барнаула и его жителей, внесшие весомый вклад в одну из сфер, указанных в </w:t>
      </w:r>
      <w:hyperlink w:anchor="P71">
        <w:r>
          <w:rPr>
            <w:color w:val="0000FF"/>
          </w:rPr>
          <w:t>пункте 4</w:t>
        </w:r>
      </w:hyperlink>
      <w:r>
        <w:t xml:space="preserve"> Положения, и ранее награжденные от имени органов государственной власти и (или) органов местного самоуправления города.</w:t>
      </w:r>
      <w:proofErr w:type="gramEnd"/>
    </w:p>
    <w:p w:rsidR="0075663C" w:rsidRDefault="0075663C">
      <w:pPr>
        <w:pStyle w:val="ConsPlusNormal"/>
        <w:spacing w:before="280"/>
        <w:ind w:firstLine="540"/>
        <w:jc w:val="both"/>
      </w:pPr>
      <w:r>
        <w:t>Повторное награждение знаком не проводится.</w:t>
      </w:r>
    </w:p>
    <w:p w:rsidR="0075663C" w:rsidRDefault="0075663C">
      <w:pPr>
        <w:pStyle w:val="ConsPlusNormal"/>
        <w:spacing w:before="280"/>
        <w:ind w:firstLine="540"/>
        <w:jc w:val="both"/>
      </w:pPr>
      <w:r>
        <w:t>Почетный знак "С благодарностью, Барнаул" состоит из двух деталей: основы и накладного элемента. Длина Почетного знака "С благодарностью, Барнаул" - 48 мм, ширина - 48 мм.</w:t>
      </w:r>
    </w:p>
    <w:p w:rsidR="0075663C" w:rsidRDefault="0075663C">
      <w:pPr>
        <w:pStyle w:val="ConsPlusNormal"/>
        <w:spacing w:before="280"/>
        <w:ind w:firstLine="540"/>
        <w:jc w:val="both"/>
      </w:pPr>
      <w:r>
        <w:t>Форма основы - венок, состоящий из лавровых и дубовых ветвей, в центре которого расположено 16 лучей. Основа знака изготавливается из латунного сплава золотистого цвета. В нижней части основы на выпуклой ленте расположена надпись "С благодарностью, Барнаул".</w:t>
      </w:r>
    </w:p>
    <w:p w:rsidR="0075663C" w:rsidRDefault="0075663C">
      <w:pPr>
        <w:pStyle w:val="ConsPlusNormal"/>
        <w:spacing w:before="280"/>
        <w:ind w:firstLine="540"/>
        <w:jc w:val="both"/>
      </w:pPr>
      <w:r>
        <w:t xml:space="preserve">Накладной элемент в форме герба города Барнаула со статусной короной (на коронованном щите), лентой и </w:t>
      </w:r>
      <w:proofErr w:type="spellStart"/>
      <w:r>
        <w:t>щитодержателями</w:t>
      </w:r>
      <w:proofErr w:type="spellEnd"/>
      <w:r>
        <w:t xml:space="preserve"> изготавливается из нейзильбера серебристого цвета. Размер накладного элемента: длина - 36 мм, ширина - 46 мм.</w:t>
      </w:r>
    </w:p>
    <w:p w:rsidR="0075663C" w:rsidRDefault="0075663C">
      <w:pPr>
        <w:pStyle w:val="ConsPlusNormal"/>
        <w:spacing w:before="280"/>
        <w:ind w:firstLine="540"/>
        <w:jc w:val="both"/>
      </w:pPr>
      <w:r>
        <w:t>Почетный знак "С благодарностью, Барнаул" крепится к одежде при помощи булавки или цанги.</w:t>
      </w:r>
    </w:p>
    <w:p w:rsidR="0075663C" w:rsidRDefault="0075663C">
      <w:pPr>
        <w:pStyle w:val="ConsPlusNormal"/>
        <w:spacing w:before="280"/>
        <w:ind w:firstLine="540"/>
        <w:jc w:val="both"/>
      </w:pPr>
      <w:r>
        <w:t>Почетный знак "С благодарностью, Барнаул" с удостоверением укладывается в футляр.</w:t>
      </w:r>
    </w:p>
    <w:p w:rsidR="0075663C" w:rsidRDefault="0075663C">
      <w:pPr>
        <w:pStyle w:val="ConsPlusNormal"/>
        <w:jc w:val="both"/>
      </w:pPr>
      <w:r>
        <w:t xml:space="preserve">(п. 5 в ред. </w:t>
      </w:r>
      <w:hyperlink r:id="rId40">
        <w:r>
          <w:rPr>
            <w:color w:val="0000FF"/>
          </w:rPr>
          <w:t>Постановления</w:t>
        </w:r>
      </w:hyperlink>
      <w:r>
        <w:t xml:space="preserve"> администрации города Барнаула от 24.10.2023 N 1560)</w:t>
      </w:r>
    </w:p>
    <w:p w:rsidR="0075663C" w:rsidRDefault="0075663C">
      <w:pPr>
        <w:pStyle w:val="ConsPlusNormal"/>
        <w:spacing w:before="280"/>
        <w:ind w:firstLine="540"/>
        <w:jc w:val="both"/>
      </w:pPr>
      <w:r>
        <w:t xml:space="preserve">6. Нагрудным знаком "Барнаул" награждаются граждане Российской Федерации, иностранные граждане и лица без гражданства за заслуги в одной из сфер, указанных в </w:t>
      </w:r>
      <w:hyperlink w:anchor="P71">
        <w:r>
          <w:rPr>
            <w:color w:val="0000FF"/>
          </w:rPr>
          <w:t>пункте 4</w:t>
        </w:r>
      </w:hyperlink>
      <w:r>
        <w:t xml:space="preserve"> Положения, и за активное участие в проведении общественно значимых мероприятий в городе, ранее награжденные от имени органов государственной власти и (или) органов местного самоуправления города.</w:t>
      </w:r>
    </w:p>
    <w:p w:rsidR="0075663C" w:rsidRDefault="0075663C">
      <w:pPr>
        <w:pStyle w:val="ConsPlusNormal"/>
        <w:spacing w:before="280"/>
        <w:ind w:firstLine="540"/>
        <w:jc w:val="both"/>
      </w:pPr>
      <w:r>
        <w:t>Повторное награждение нагрудным знаком "Барнаул" не проводится.</w:t>
      </w:r>
    </w:p>
    <w:p w:rsidR="0075663C" w:rsidRDefault="0075663C">
      <w:pPr>
        <w:pStyle w:val="ConsPlusNormal"/>
        <w:spacing w:before="280"/>
        <w:ind w:firstLine="540"/>
        <w:jc w:val="both"/>
      </w:pPr>
      <w:r>
        <w:t xml:space="preserve">Нагрудный знак "Барнаул" изготавливается из латунного сплава с гальванической обработкой серебристого цвета с последующим патинированием </w:t>
      </w:r>
      <w:r>
        <w:lastRenderedPageBreak/>
        <w:t>(старением) поверхности с зачисткой верхнего уровня. Длина нагрудного знака "Барнаул" 29 мм, ширина 24 мм. Нагрудный знак "Барнаул" состоит из двух деталей: основы и накладного элемента.</w:t>
      </w:r>
    </w:p>
    <w:p w:rsidR="0075663C" w:rsidRDefault="0075663C">
      <w:pPr>
        <w:pStyle w:val="ConsPlusNormal"/>
        <w:spacing w:before="280"/>
        <w:ind w:firstLine="540"/>
        <w:jc w:val="both"/>
      </w:pPr>
      <w:r>
        <w:t>Форма основы - венок, состоящий из лавровых и дубовых ветвей с множеством сквозных отверстий. В верхней части основы расположена на выпуклой ленте надпись "Барнаул". В нижней части основы - ленточка, завязанная на узел, соединяющая дубовую и лавровую ветви.</w:t>
      </w:r>
    </w:p>
    <w:p w:rsidR="0075663C" w:rsidRDefault="0075663C">
      <w:pPr>
        <w:pStyle w:val="ConsPlusNormal"/>
        <w:spacing w:before="280"/>
        <w:ind w:firstLine="540"/>
        <w:jc w:val="both"/>
      </w:pPr>
      <w:r>
        <w:t>Накладной элемент изготовлен в форме свитка с закругленными барельефными концами длиной 17 мм, шириной 18 мм, толщиной 2 мм.</w:t>
      </w:r>
    </w:p>
    <w:p w:rsidR="0075663C" w:rsidRDefault="0075663C">
      <w:pPr>
        <w:pStyle w:val="ConsPlusNormal"/>
        <w:spacing w:before="280"/>
        <w:ind w:firstLine="540"/>
        <w:jc w:val="both"/>
      </w:pPr>
      <w:r>
        <w:t xml:space="preserve">В центре свитка расположен герб города Барнаула со статусной короной (на коронованном щите), без ленты, </w:t>
      </w:r>
      <w:proofErr w:type="spellStart"/>
      <w:r>
        <w:t>щитодержателей</w:t>
      </w:r>
      <w:proofErr w:type="spellEnd"/>
      <w:r>
        <w:t>.</w:t>
      </w:r>
    </w:p>
    <w:p w:rsidR="0075663C" w:rsidRDefault="0075663C">
      <w:pPr>
        <w:pStyle w:val="ConsPlusNormal"/>
        <w:jc w:val="both"/>
      </w:pPr>
      <w:r>
        <w:t xml:space="preserve">(в ред. </w:t>
      </w:r>
      <w:hyperlink r:id="rId41">
        <w:r>
          <w:rPr>
            <w:color w:val="0000FF"/>
          </w:rPr>
          <w:t>Постановления</w:t>
        </w:r>
      </w:hyperlink>
      <w:r>
        <w:t xml:space="preserve"> администрации города Барнаула от 24.10.2023 N 1560)</w:t>
      </w:r>
    </w:p>
    <w:p w:rsidR="0075663C" w:rsidRDefault="0075663C">
      <w:pPr>
        <w:pStyle w:val="ConsPlusNormal"/>
        <w:spacing w:before="280"/>
        <w:ind w:firstLine="540"/>
        <w:jc w:val="both"/>
      </w:pPr>
      <w:r>
        <w:t>Нагрудный знак "Барнаул" крепится к одежде при помощи булавки или цанги.</w:t>
      </w:r>
    </w:p>
    <w:p w:rsidR="0075663C" w:rsidRDefault="0075663C">
      <w:pPr>
        <w:pStyle w:val="ConsPlusNormal"/>
        <w:jc w:val="both"/>
      </w:pPr>
      <w:r>
        <w:t xml:space="preserve">(в ред. </w:t>
      </w:r>
      <w:hyperlink r:id="rId42">
        <w:r>
          <w:rPr>
            <w:color w:val="0000FF"/>
          </w:rPr>
          <w:t>Постановления</w:t>
        </w:r>
      </w:hyperlink>
      <w:r>
        <w:t xml:space="preserve"> администрации города Барнаула от 24.10.2023 N 1560)</w:t>
      </w:r>
    </w:p>
    <w:p w:rsidR="0075663C" w:rsidRDefault="0075663C">
      <w:pPr>
        <w:pStyle w:val="ConsPlusNormal"/>
        <w:spacing w:before="280"/>
        <w:ind w:firstLine="540"/>
        <w:jc w:val="both"/>
      </w:pPr>
      <w:r>
        <w:t>Нагрудный знак "Барнаул" с удостоверением укладывается в футляр.</w:t>
      </w:r>
    </w:p>
    <w:p w:rsidR="0075663C" w:rsidRDefault="0075663C">
      <w:pPr>
        <w:pStyle w:val="ConsPlusNormal"/>
        <w:spacing w:before="280"/>
        <w:ind w:firstLine="540"/>
        <w:jc w:val="both"/>
      </w:pPr>
      <w:r>
        <w:t xml:space="preserve">7. </w:t>
      </w:r>
      <w:proofErr w:type="gramStart"/>
      <w:r>
        <w:t>Исключен</w:t>
      </w:r>
      <w:proofErr w:type="gramEnd"/>
      <w:r>
        <w:t xml:space="preserve"> с 1 января 2022 года. - </w:t>
      </w:r>
      <w:hyperlink r:id="rId43">
        <w:r>
          <w:rPr>
            <w:color w:val="0000FF"/>
          </w:rPr>
          <w:t>Постановление</w:t>
        </w:r>
      </w:hyperlink>
      <w:r>
        <w:t xml:space="preserve"> администрации города Барнаула от 01.12.2021 N 1807.</w:t>
      </w:r>
    </w:p>
    <w:p w:rsidR="0075663C" w:rsidRDefault="0075663C">
      <w:pPr>
        <w:pStyle w:val="ConsPlusNormal"/>
        <w:spacing w:before="280"/>
        <w:ind w:firstLine="540"/>
        <w:jc w:val="both"/>
      </w:pPr>
      <w:r>
        <w:t xml:space="preserve">8. </w:t>
      </w:r>
      <w:proofErr w:type="gramStart"/>
      <w:r>
        <w:t>Знаком администрации города Барнаула "За вклад в развитие литературы" награждаются граждане Российской Федерации, иностранные граждане и лица без гражданства за создание художественных, публицистических, документальных произведений, имеющих общественное и познавательное значение, развитие библиотечного дела и издательской деятельности, участие в организации и проведении мероприятий, направленных на популяризацию литературы и интереса к чтению, ранее награжденные от имени органов государственной власти и (или) органов</w:t>
      </w:r>
      <w:proofErr w:type="gramEnd"/>
      <w:r>
        <w:t xml:space="preserve"> местного самоуправления города.</w:t>
      </w:r>
    </w:p>
    <w:p w:rsidR="0075663C" w:rsidRDefault="0075663C">
      <w:pPr>
        <w:pStyle w:val="ConsPlusNormal"/>
        <w:spacing w:before="280"/>
        <w:ind w:firstLine="540"/>
        <w:jc w:val="both"/>
      </w:pPr>
      <w:r>
        <w:t>Повторное награждение знаком администрации города Барнаула "За вклад в развитие литературы" не проводится.</w:t>
      </w:r>
    </w:p>
    <w:p w:rsidR="0075663C" w:rsidRDefault="0075663C">
      <w:pPr>
        <w:pStyle w:val="ConsPlusNormal"/>
        <w:spacing w:before="280"/>
        <w:ind w:firstLine="540"/>
        <w:jc w:val="both"/>
      </w:pPr>
      <w:r>
        <w:t>Знак администрации города Барнаула "За вклад в развитие литературы" изготавливается из латунного сплава.</w:t>
      </w:r>
    </w:p>
    <w:p w:rsidR="0075663C" w:rsidRDefault="0075663C">
      <w:pPr>
        <w:pStyle w:val="ConsPlusNormal"/>
        <w:spacing w:before="280"/>
        <w:ind w:firstLine="540"/>
        <w:jc w:val="both"/>
      </w:pPr>
      <w:r>
        <w:t xml:space="preserve">Форма знака администрации города Барнаула "За вклад в развитие литературы" - правильный круг, наложенный на шестиконечный крест. Круг имеет бортик, в верхней части которого расположена надпись заглавными буквами "За вклад в развитие литературы", в нижней части - объемные лавровые ветви, разведенные направо и налево, под ними инкрустирован один прозрачный бесцветный </w:t>
      </w:r>
      <w:proofErr w:type="spellStart"/>
      <w:r>
        <w:t>фианит</w:t>
      </w:r>
      <w:proofErr w:type="spellEnd"/>
      <w:r>
        <w:t xml:space="preserve">. В центре круга изображена объемная раскрытая книга, на ней - перо, рядом с книгой расположена чернильница. Вверху круга - надпись заглавными объемными буквами </w:t>
      </w:r>
      <w:r>
        <w:lastRenderedPageBreak/>
        <w:t>"Барнаул", над надписью - узор с завитками.</w:t>
      </w:r>
    </w:p>
    <w:p w:rsidR="0075663C" w:rsidRDefault="0075663C">
      <w:pPr>
        <w:pStyle w:val="ConsPlusNormal"/>
        <w:spacing w:before="280"/>
        <w:ind w:firstLine="540"/>
        <w:jc w:val="both"/>
      </w:pPr>
      <w:r>
        <w:t>Знак администрации города Барнаула "За вклад в развитие литературы" с удостоверением укладывается в футляр.</w:t>
      </w:r>
    </w:p>
    <w:p w:rsidR="0075663C" w:rsidRDefault="0075663C">
      <w:pPr>
        <w:pStyle w:val="ConsPlusNormal"/>
        <w:spacing w:before="280"/>
        <w:ind w:firstLine="540"/>
        <w:jc w:val="both"/>
      </w:pPr>
      <w:r>
        <w:t xml:space="preserve">9. Почетной грамотой администрации города Барнаула награждаются граждане Российской Федерации, иностранные граждане и лица без гражданства, трудовые коллективы предприятий, организаций, учреждений независимо от формы собственности (далее - трудовые коллективы) за добросовестный труд в одной из сфер, указанных в </w:t>
      </w:r>
      <w:hyperlink w:anchor="P71">
        <w:r>
          <w:rPr>
            <w:color w:val="0000FF"/>
          </w:rPr>
          <w:t>пункте 4</w:t>
        </w:r>
      </w:hyperlink>
      <w:r>
        <w:t xml:space="preserve"> Положения. Право на награждение Почетной грамотой администрации города Барнаула имеют лица, ранее награжденные (поощренные) от имени органов государственной власти и (или) награжденные от имени органов местного самоуправления города или имеющие трудовой стаж не менее 15 лет.</w:t>
      </w:r>
    </w:p>
    <w:p w:rsidR="0075663C" w:rsidRDefault="0075663C">
      <w:pPr>
        <w:pStyle w:val="ConsPlusNormal"/>
        <w:jc w:val="both"/>
      </w:pPr>
      <w:r>
        <w:t>(</w:t>
      </w:r>
      <w:proofErr w:type="gramStart"/>
      <w:r>
        <w:t>в</w:t>
      </w:r>
      <w:proofErr w:type="gramEnd"/>
      <w:r>
        <w:t xml:space="preserve"> ред. </w:t>
      </w:r>
      <w:hyperlink r:id="rId44">
        <w:r>
          <w:rPr>
            <w:color w:val="0000FF"/>
          </w:rPr>
          <w:t>Постановления</w:t>
        </w:r>
      </w:hyperlink>
      <w:r>
        <w:t xml:space="preserve"> администрации города Барнаула от 24.10.2023 N 1560)</w:t>
      </w:r>
    </w:p>
    <w:p w:rsidR="0075663C" w:rsidRDefault="0075663C">
      <w:pPr>
        <w:pStyle w:val="ConsPlusNormal"/>
        <w:spacing w:before="280"/>
        <w:ind w:firstLine="540"/>
        <w:jc w:val="both"/>
      </w:pPr>
      <w:r>
        <w:t xml:space="preserve">Почетная грамота администрации города Барнаула представляет собой лист бумаги формата </w:t>
      </w:r>
      <w:proofErr w:type="spellStart"/>
      <w:r>
        <w:t>А</w:t>
      </w:r>
      <w:proofErr w:type="gramStart"/>
      <w:r>
        <w:t>4</w:t>
      </w:r>
      <w:proofErr w:type="spellEnd"/>
      <w:proofErr w:type="gramEnd"/>
      <w:r>
        <w:t xml:space="preserve"> (210 x 297 мм) белого цвета.</w:t>
      </w:r>
    </w:p>
    <w:p w:rsidR="0075663C" w:rsidRDefault="0075663C">
      <w:pPr>
        <w:pStyle w:val="ConsPlusNormal"/>
        <w:spacing w:before="280"/>
        <w:ind w:firstLine="540"/>
        <w:jc w:val="both"/>
      </w:pPr>
      <w:r>
        <w:t>По периметру бланка нанесена рамка золотистого цвета шириной 10 мм. По центру бланка на расстоянии 30 мм от верхнего края размещен герб города Барнаула в цвете золота, под ним надписи золотистого цвета "Администрация города Барнаула", ниже "Почетная грамота", каждая из которых расположена в две строки. Ниже печатается текст Почетной грамоты администрации города Барнаула.</w:t>
      </w:r>
    </w:p>
    <w:p w:rsidR="0075663C" w:rsidRDefault="0075663C">
      <w:pPr>
        <w:pStyle w:val="ConsPlusNormal"/>
        <w:spacing w:before="280"/>
        <w:ind w:firstLine="540"/>
        <w:jc w:val="both"/>
      </w:pPr>
      <w:r>
        <w:t>Внизу по центру на расстоянии 25 мм от нижнего края помещено стилизованное изображение здания администрации города Барнаула в золотистом цвете.</w:t>
      </w:r>
    </w:p>
    <w:p w:rsidR="0075663C" w:rsidRDefault="0075663C">
      <w:pPr>
        <w:pStyle w:val="ConsPlusNormal"/>
        <w:spacing w:before="280"/>
        <w:ind w:firstLine="540"/>
        <w:jc w:val="both"/>
      </w:pPr>
      <w:r>
        <w:t>Бланк Почетной грамоты администрации города Барнаула помещается в папку красных тонов, на лицевой стороне которой в верхней части на расстоянии 42 мм от верхнего края тиснением фольгой золотистого цвета нанесен герб города Барнаула, под ним надпись в две строки "Администрация города Барнаула", либо в рамку под стекло.</w:t>
      </w:r>
    </w:p>
    <w:p w:rsidR="0075663C" w:rsidRDefault="0075663C">
      <w:pPr>
        <w:pStyle w:val="ConsPlusNormal"/>
        <w:jc w:val="both"/>
      </w:pPr>
      <w:r>
        <w:t xml:space="preserve">(п. 9 в ред. </w:t>
      </w:r>
      <w:hyperlink r:id="rId45">
        <w:r>
          <w:rPr>
            <w:color w:val="0000FF"/>
          </w:rPr>
          <w:t>Постановления</w:t>
        </w:r>
      </w:hyperlink>
      <w:r>
        <w:t xml:space="preserve"> администрации города Барнаула от 29.05.2020 N 856)</w:t>
      </w:r>
    </w:p>
    <w:p w:rsidR="0075663C" w:rsidRDefault="0075663C">
      <w:pPr>
        <w:pStyle w:val="ConsPlusNormal"/>
        <w:spacing w:before="280"/>
        <w:ind w:firstLine="540"/>
        <w:jc w:val="both"/>
      </w:pPr>
      <w:r>
        <w:t xml:space="preserve">10. </w:t>
      </w:r>
      <w:proofErr w:type="gramStart"/>
      <w:r>
        <w:t>Исключен</w:t>
      </w:r>
      <w:proofErr w:type="gramEnd"/>
      <w:r>
        <w:t xml:space="preserve"> с 1 апреля 2023 года. - </w:t>
      </w:r>
      <w:hyperlink r:id="rId46">
        <w:r>
          <w:rPr>
            <w:color w:val="0000FF"/>
          </w:rPr>
          <w:t>Постановление</w:t>
        </w:r>
      </w:hyperlink>
      <w:r>
        <w:t xml:space="preserve"> администрации города Барнаула от 07.02.2023 N 178.</w:t>
      </w:r>
    </w:p>
    <w:p w:rsidR="0075663C" w:rsidRDefault="0075663C">
      <w:pPr>
        <w:pStyle w:val="ConsPlusNormal"/>
        <w:spacing w:before="280"/>
        <w:ind w:firstLine="540"/>
        <w:jc w:val="both"/>
      </w:pPr>
      <w:r>
        <w:t xml:space="preserve">11. </w:t>
      </w:r>
      <w:proofErr w:type="gramStart"/>
      <w:r>
        <w:t>Дипломом администрации города Барнаула "За вклад в охрану окружающей среды" награждаются граждане Российской Федерации, иностранные граждане и лица без гражданства, трудовые коллективы за заслуги в защите природы и сохранении биологических ресурсов, разработке и внедрении малоотходных и ресурсосберегающих технологий, организации и проведении на территории города значимых мероприятий в области охраны окружающей среды, организации и развитии системы экологического образования и просвещения населения</w:t>
      </w:r>
      <w:proofErr w:type="gramEnd"/>
      <w:r>
        <w:t>, иной деятельности, направленной на улучшение экологического состояния города.</w:t>
      </w:r>
    </w:p>
    <w:p w:rsidR="0075663C" w:rsidRDefault="0075663C">
      <w:pPr>
        <w:pStyle w:val="ConsPlusNormal"/>
        <w:spacing w:before="280"/>
        <w:ind w:firstLine="540"/>
        <w:jc w:val="both"/>
      </w:pPr>
      <w:r>
        <w:lastRenderedPageBreak/>
        <w:t xml:space="preserve">Диплом администрации города Барнаула "За вклад в охрану окружающей среды" представляет собой лист бумаги формата </w:t>
      </w:r>
      <w:proofErr w:type="spellStart"/>
      <w:r>
        <w:t>А</w:t>
      </w:r>
      <w:proofErr w:type="gramStart"/>
      <w:r>
        <w:t>4</w:t>
      </w:r>
      <w:proofErr w:type="spellEnd"/>
      <w:proofErr w:type="gramEnd"/>
      <w:r>
        <w:t xml:space="preserve"> (210 x 297 мм) белого цвета.</w:t>
      </w:r>
    </w:p>
    <w:p w:rsidR="0075663C" w:rsidRDefault="0075663C">
      <w:pPr>
        <w:pStyle w:val="ConsPlusNormal"/>
        <w:spacing w:before="280"/>
        <w:ind w:firstLine="540"/>
        <w:jc w:val="both"/>
      </w:pPr>
      <w:r>
        <w:t>По периметру бланка нанесена рамка серебристого цвета шириной 7 мм. По центру бланка на расстоянии 30 мм от верхнего края размещен герб города Барнаула в цвете серебра, под ним надписи серебристого цвета "Администрация города Барнаула", расположенная в две строки, ниже "Диплом".</w:t>
      </w:r>
    </w:p>
    <w:p w:rsidR="0075663C" w:rsidRDefault="0075663C">
      <w:pPr>
        <w:pStyle w:val="ConsPlusNormal"/>
        <w:spacing w:before="280"/>
        <w:ind w:firstLine="540"/>
        <w:jc w:val="both"/>
      </w:pPr>
      <w:r>
        <w:t>Ниже печатается наименование и текст Диплома администрации города Барнаула "За вклад в охрану окружающей среды".</w:t>
      </w:r>
    </w:p>
    <w:p w:rsidR="0075663C" w:rsidRDefault="0075663C">
      <w:pPr>
        <w:pStyle w:val="ConsPlusNormal"/>
        <w:spacing w:before="280"/>
        <w:ind w:firstLine="540"/>
        <w:jc w:val="both"/>
      </w:pPr>
      <w:r>
        <w:t>Внизу по центру на расстоянии 25 мм от нижнего края помещено стилизованное изображение здания администрации города Барнаула в серебристом цвете.</w:t>
      </w:r>
    </w:p>
    <w:p w:rsidR="0075663C" w:rsidRDefault="0075663C">
      <w:pPr>
        <w:pStyle w:val="ConsPlusNormal"/>
        <w:spacing w:before="280"/>
        <w:ind w:firstLine="540"/>
        <w:jc w:val="both"/>
      </w:pPr>
      <w:proofErr w:type="gramStart"/>
      <w:r>
        <w:t>Бланк Диплома администрации города Барнаула "За вклад в охрану окружающей среды" помещается в папку красных тонов, на лицевой стороне которой в верхней части на расстоянии 42 мм от верхнего края тиснением фольгой золотистого цвета нанесен герб города Барнаула, под ним надпись в две строки "Администрация города Барнаула", либо в рамку под стекло.</w:t>
      </w:r>
      <w:proofErr w:type="gramEnd"/>
    </w:p>
    <w:p w:rsidR="0075663C" w:rsidRDefault="0075663C">
      <w:pPr>
        <w:pStyle w:val="ConsPlusNormal"/>
        <w:jc w:val="both"/>
      </w:pPr>
      <w:r>
        <w:t xml:space="preserve">(п. 11 в ред. </w:t>
      </w:r>
      <w:hyperlink r:id="rId47">
        <w:r>
          <w:rPr>
            <w:color w:val="0000FF"/>
          </w:rPr>
          <w:t>Постановления</w:t>
        </w:r>
      </w:hyperlink>
      <w:r>
        <w:t xml:space="preserve"> администрации города Барнаула от 29.05.2020 N 856)</w:t>
      </w:r>
    </w:p>
    <w:p w:rsidR="0075663C" w:rsidRDefault="0075663C">
      <w:pPr>
        <w:pStyle w:val="ConsPlusNormal"/>
        <w:spacing w:before="280"/>
        <w:ind w:firstLine="540"/>
        <w:jc w:val="both"/>
      </w:pPr>
      <w:r>
        <w:t xml:space="preserve">12. </w:t>
      </w:r>
      <w:proofErr w:type="gramStart"/>
      <w:r>
        <w:t>Дипломом администрации города Барнаула "За вклад в развитие культуры города Барнаула" награждаются граждане Российской Федерации, иностранные граждане и лица без гражданства, трудовые коллективы за заслуги в развитии, сохранении и популяризации культуры (литературы, архитектуры, дизайна, кинематографии, изобразительного, декоративно-прикладного, музыкального и театрального искусства, библиотечного дела, музейной и издательской деятельности, художественного образования, сохранения объектов культурного наследия).</w:t>
      </w:r>
      <w:proofErr w:type="gramEnd"/>
    </w:p>
    <w:p w:rsidR="0075663C" w:rsidRDefault="0075663C">
      <w:pPr>
        <w:pStyle w:val="ConsPlusNormal"/>
        <w:spacing w:before="280"/>
        <w:ind w:firstLine="540"/>
        <w:jc w:val="both"/>
      </w:pPr>
      <w:r>
        <w:t xml:space="preserve">Диплом администрации города Барнаула "За вклад в развитие культуры города Барнаула" представляет собой лист бумаги формата </w:t>
      </w:r>
      <w:proofErr w:type="spellStart"/>
      <w:r>
        <w:t>А</w:t>
      </w:r>
      <w:proofErr w:type="gramStart"/>
      <w:r>
        <w:t>4</w:t>
      </w:r>
      <w:proofErr w:type="spellEnd"/>
      <w:proofErr w:type="gramEnd"/>
      <w:r>
        <w:t xml:space="preserve"> (210 x 297 мм) белого цвета.</w:t>
      </w:r>
    </w:p>
    <w:p w:rsidR="0075663C" w:rsidRDefault="0075663C">
      <w:pPr>
        <w:pStyle w:val="ConsPlusNormal"/>
        <w:spacing w:before="280"/>
        <w:ind w:firstLine="540"/>
        <w:jc w:val="both"/>
      </w:pPr>
      <w:r>
        <w:t>По периметру бланка нанесена рамка серебристого цвета шириной 8 мм. По центру бланка на расстоянии 30 мм от верхнего края размещен герб города Барнаула в цвете серебра, под ним надписи серебристого цвета "Администрация города Барнаула", расположенная в две строки, ниже "Диплом".</w:t>
      </w:r>
    </w:p>
    <w:p w:rsidR="0075663C" w:rsidRDefault="0075663C">
      <w:pPr>
        <w:pStyle w:val="ConsPlusNormal"/>
        <w:spacing w:before="280"/>
        <w:ind w:firstLine="540"/>
        <w:jc w:val="both"/>
      </w:pPr>
      <w:r>
        <w:t>Ниже печатается наименование и текст Диплома администрации города Барнаула "За вклад в развитие культуры города Барнаула".</w:t>
      </w:r>
    </w:p>
    <w:p w:rsidR="0075663C" w:rsidRDefault="0075663C">
      <w:pPr>
        <w:pStyle w:val="ConsPlusNormal"/>
        <w:spacing w:before="280"/>
        <w:ind w:firstLine="540"/>
        <w:jc w:val="both"/>
      </w:pPr>
      <w:r>
        <w:t>Внизу по центру на расстоянии 25 мм от нижнего края помещено стилизованное изображение здания администрации города Барнаула в серебристом цвете.</w:t>
      </w:r>
    </w:p>
    <w:p w:rsidR="0075663C" w:rsidRDefault="0075663C">
      <w:pPr>
        <w:pStyle w:val="ConsPlusNormal"/>
        <w:spacing w:before="280"/>
        <w:ind w:firstLine="540"/>
        <w:jc w:val="both"/>
      </w:pPr>
      <w:proofErr w:type="gramStart"/>
      <w:r>
        <w:lastRenderedPageBreak/>
        <w:t>Бланк Диплома администрации города Барнаула "За вклад в развитие культуры города Барнаула" помещается в папку красных тонов, на лицевой стороне которой в верхней части на расстоянии 42 мм от верхнего края тиснением фольгой золотистого цвета нанесен герб города Барнаула, под ним надпись в две строки "Администрация города Барнаула", либо в рамку под стекло.</w:t>
      </w:r>
      <w:proofErr w:type="gramEnd"/>
    </w:p>
    <w:p w:rsidR="0075663C" w:rsidRDefault="0075663C">
      <w:pPr>
        <w:pStyle w:val="ConsPlusNormal"/>
        <w:jc w:val="both"/>
      </w:pPr>
      <w:r>
        <w:t xml:space="preserve">(п. 12 в ред. </w:t>
      </w:r>
      <w:hyperlink r:id="rId48">
        <w:r>
          <w:rPr>
            <w:color w:val="0000FF"/>
          </w:rPr>
          <w:t>Постановления</w:t>
        </w:r>
      </w:hyperlink>
      <w:r>
        <w:t xml:space="preserve"> администрации города Барнаула от 29.05.2020 N 856)</w:t>
      </w:r>
    </w:p>
    <w:p w:rsidR="0075663C" w:rsidRDefault="0075663C">
      <w:pPr>
        <w:pStyle w:val="ConsPlusNormal"/>
        <w:spacing w:before="280"/>
        <w:ind w:firstLine="540"/>
        <w:jc w:val="both"/>
      </w:pPr>
      <w:r>
        <w:t>13. К наградам администрации города прилагается ценный подарок.</w:t>
      </w:r>
    </w:p>
    <w:p w:rsidR="0075663C" w:rsidRDefault="0075663C">
      <w:pPr>
        <w:pStyle w:val="ConsPlusNormal"/>
        <w:jc w:val="both"/>
      </w:pPr>
      <w:r>
        <w:t>(</w:t>
      </w:r>
      <w:proofErr w:type="gramStart"/>
      <w:r>
        <w:t>п</w:t>
      </w:r>
      <w:proofErr w:type="gramEnd"/>
      <w:r>
        <w:t xml:space="preserve">. 13 в ред. </w:t>
      </w:r>
      <w:hyperlink r:id="rId49">
        <w:r>
          <w:rPr>
            <w:color w:val="0000FF"/>
          </w:rPr>
          <w:t>Постановления</w:t>
        </w:r>
      </w:hyperlink>
      <w:r>
        <w:t xml:space="preserve"> администрации города Барнаула от 07.02.2023 N 178)</w:t>
      </w:r>
    </w:p>
    <w:p w:rsidR="0075663C" w:rsidRDefault="0075663C">
      <w:pPr>
        <w:pStyle w:val="ConsPlusNormal"/>
        <w:spacing w:before="280"/>
        <w:ind w:firstLine="540"/>
        <w:jc w:val="both"/>
      </w:pPr>
      <w:r>
        <w:t>14. Благодарностью, денежным поощрением и ценным подарком поощряются граждане Российской Федерации, иностранные граждане и лица без гражданства, трудовые коллективы за добросовестный труд на благо города, активное участие в работах по предотвращению и ликвидации аварий на объектах жизнеобеспечения города, в проведении общественно значимых мероприятий.</w:t>
      </w:r>
    </w:p>
    <w:p w:rsidR="0075663C" w:rsidRDefault="0075663C">
      <w:pPr>
        <w:pStyle w:val="ConsPlusNormal"/>
        <w:spacing w:before="280"/>
        <w:ind w:firstLine="540"/>
        <w:jc w:val="both"/>
      </w:pPr>
      <w:r>
        <w:t xml:space="preserve">Благодарность представляет собой лист бумаги формата </w:t>
      </w:r>
      <w:proofErr w:type="spellStart"/>
      <w:r>
        <w:t>А</w:t>
      </w:r>
      <w:proofErr w:type="gramStart"/>
      <w:r>
        <w:t>4</w:t>
      </w:r>
      <w:proofErr w:type="spellEnd"/>
      <w:proofErr w:type="gramEnd"/>
      <w:r>
        <w:t xml:space="preserve"> (210 x 297 мм) белого цвета.</w:t>
      </w:r>
    </w:p>
    <w:p w:rsidR="0075663C" w:rsidRDefault="0075663C">
      <w:pPr>
        <w:pStyle w:val="ConsPlusNormal"/>
        <w:spacing w:before="280"/>
        <w:ind w:firstLine="540"/>
        <w:jc w:val="both"/>
      </w:pPr>
      <w:r>
        <w:t>По центру бланка на расстоянии 29 мм от верхнего края размещен герб города Барнаула в цвете серебра, под ним надписи серебристого цвета "Администрация города Барнаула", расположенная в две строки, ниже "Благодарность". Ниже печатается те</w:t>
      </w:r>
      <w:proofErr w:type="gramStart"/>
      <w:r>
        <w:t>кст Бл</w:t>
      </w:r>
      <w:proofErr w:type="gramEnd"/>
      <w:r>
        <w:t>агодарности.</w:t>
      </w:r>
    </w:p>
    <w:p w:rsidR="0075663C" w:rsidRDefault="0075663C">
      <w:pPr>
        <w:pStyle w:val="ConsPlusNormal"/>
        <w:spacing w:before="280"/>
        <w:ind w:firstLine="540"/>
        <w:jc w:val="both"/>
      </w:pPr>
      <w:r>
        <w:t>Внизу по центру на расстоянии 24 мм от нижнего края помещено стилизованное изображение здания администрации города Барнаула в серебристом цвете.</w:t>
      </w:r>
    </w:p>
    <w:p w:rsidR="0075663C" w:rsidRDefault="0075663C">
      <w:pPr>
        <w:pStyle w:val="ConsPlusNormal"/>
        <w:spacing w:before="280"/>
        <w:ind w:firstLine="540"/>
        <w:jc w:val="both"/>
      </w:pPr>
      <w:r>
        <w:t>Бланк Благодарности помещается в папку красных тонов, на лицевой стороне которой в верхней части на расстоянии 42 мм от верхнего края тиснением фольгой золотистого цвета нанесен герб города Барнаула, под ним надпись в две строки "Администрация города Барнаула", либо в рамку под стекло.</w:t>
      </w:r>
    </w:p>
    <w:p w:rsidR="0075663C" w:rsidRDefault="0075663C">
      <w:pPr>
        <w:pStyle w:val="ConsPlusNormal"/>
        <w:jc w:val="both"/>
      </w:pPr>
      <w:r>
        <w:t xml:space="preserve">(п. 14 в ред. </w:t>
      </w:r>
      <w:hyperlink r:id="rId50">
        <w:r>
          <w:rPr>
            <w:color w:val="0000FF"/>
          </w:rPr>
          <w:t>Постановления</w:t>
        </w:r>
      </w:hyperlink>
      <w:r>
        <w:t xml:space="preserve"> администрации города Барнаула от 07.02.2023 N 178)</w:t>
      </w:r>
    </w:p>
    <w:p w:rsidR="0075663C" w:rsidRDefault="0075663C">
      <w:pPr>
        <w:pStyle w:val="ConsPlusNormal"/>
        <w:spacing w:before="280"/>
        <w:ind w:firstLine="540"/>
        <w:jc w:val="both"/>
      </w:pPr>
      <w:r>
        <w:t xml:space="preserve">15. Ходатайство о награждении (поощрении) наградами и поощрениями администрации города в виде письма на имя главы города направляется в администрацию города не </w:t>
      </w:r>
      <w:proofErr w:type="gramStart"/>
      <w:r>
        <w:t>позднее</w:t>
      </w:r>
      <w:proofErr w:type="gramEnd"/>
      <w:r>
        <w:t xml:space="preserve"> чем за 30 календарных дней до предполагаемого вручения награды (поощрения).</w:t>
      </w:r>
    </w:p>
    <w:p w:rsidR="0075663C" w:rsidRDefault="0075663C">
      <w:pPr>
        <w:pStyle w:val="ConsPlusNormal"/>
        <w:spacing w:before="280"/>
        <w:ind w:firstLine="540"/>
        <w:jc w:val="both"/>
      </w:pPr>
      <w:r>
        <w:t>Ходатайство о награждении (поощрении) должно содержать информацию о кандидате на награждение (поощрение), основания для награждения, контактную информацию о лице, подготовившем ходатайство (исполнителе).</w:t>
      </w:r>
    </w:p>
    <w:p w:rsidR="0075663C" w:rsidRDefault="0075663C">
      <w:pPr>
        <w:pStyle w:val="ConsPlusNormal"/>
        <w:spacing w:before="280"/>
        <w:ind w:firstLine="540"/>
        <w:jc w:val="both"/>
      </w:pPr>
      <w:bookmarkStart w:id="2" w:name="P128"/>
      <w:bookmarkEnd w:id="2"/>
      <w:r>
        <w:t xml:space="preserve">К ходатайству о награждении, поощрении Благодарностью и ценным подарком прилагается наградной </w:t>
      </w:r>
      <w:hyperlink w:anchor="P164">
        <w:r>
          <w:rPr>
            <w:color w:val="0000FF"/>
          </w:rPr>
          <w:t>лист</w:t>
        </w:r>
      </w:hyperlink>
      <w:r>
        <w:t xml:space="preserve"> по форме согласно приложению к Положению, копии второй и третьей страниц паспорта или иного документа, удостоверяющего </w:t>
      </w:r>
      <w:r>
        <w:lastRenderedPageBreak/>
        <w:t>личность кандидата на награждение (поощрение).</w:t>
      </w:r>
    </w:p>
    <w:p w:rsidR="0075663C" w:rsidRDefault="0075663C">
      <w:pPr>
        <w:pStyle w:val="ConsPlusNormal"/>
        <w:spacing w:before="280"/>
        <w:ind w:firstLine="540"/>
        <w:jc w:val="both"/>
      </w:pPr>
      <w:r>
        <w:t>К ходатайству о денежном поощрении прилагаются копии второй и третьей страниц паспорта или иного документа, удостоверяющего личность кандидата на поощрение, копия свидетельства о постановке на учет в налоговом органе физического лица по месту жительства на территории Российской Федерации, данные лицевого счета в кредитной организации для перечисления денежного поощрения.</w:t>
      </w:r>
    </w:p>
    <w:p w:rsidR="0075663C" w:rsidRDefault="0075663C">
      <w:pPr>
        <w:pStyle w:val="ConsPlusNormal"/>
        <w:spacing w:before="280"/>
        <w:ind w:firstLine="540"/>
        <w:jc w:val="both"/>
      </w:pPr>
      <w:r>
        <w:t xml:space="preserve">К ходатайствам о награждении (поощрении) физических лиц прилагается заявление кандидата на награждение (поощрение) о даче согласия на обработку персональных данных в соответствии с Федеральным </w:t>
      </w:r>
      <w:hyperlink r:id="rId51">
        <w:r>
          <w:rPr>
            <w:color w:val="0000FF"/>
          </w:rPr>
          <w:t>законом</w:t>
        </w:r>
      </w:hyperlink>
      <w:r>
        <w:t xml:space="preserve"> от 27.07.2006 N 152-ФЗ "О персональных данных".</w:t>
      </w:r>
    </w:p>
    <w:p w:rsidR="0075663C" w:rsidRDefault="0075663C">
      <w:pPr>
        <w:pStyle w:val="ConsPlusNormal"/>
        <w:spacing w:before="280"/>
        <w:ind w:firstLine="540"/>
        <w:jc w:val="both"/>
      </w:pPr>
      <w:bookmarkStart w:id="3" w:name="P131"/>
      <w:bookmarkEnd w:id="3"/>
      <w:proofErr w:type="gramStart"/>
      <w:r>
        <w:t>К ходатайству о награждении трудовых коллективов, руководителей и заместителей руководителей организаций прилагается справка об исполнении обязанности по уплате налогов, сборов, страховых взносов, пеней, штрафов, процентов, и справка об отсутствии просроченной задолженности по заработной плате перед работниками за последний отчетный период, предшествующий дате направления ходатайства, подписанная руководителем организации и заверенная его печатью (при наличии).</w:t>
      </w:r>
      <w:proofErr w:type="gramEnd"/>
    </w:p>
    <w:p w:rsidR="0075663C" w:rsidRDefault="0075663C">
      <w:pPr>
        <w:pStyle w:val="ConsPlusNormal"/>
        <w:jc w:val="both"/>
      </w:pPr>
      <w:r>
        <w:t xml:space="preserve">(в ред. Постановлений администрации города Барнаула от 24.05.2022 </w:t>
      </w:r>
      <w:hyperlink r:id="rId52">
        <w:r>
          <w:rPr>
            <w:color w:val="0000FF"/>
          </w:rPr>
          <w:t>N 752</w:t>
        </w:r>
      </w:hyperlink>
      <w:r>
        <w:t xml:space="preserve">, от 24.10.2023 </w:t>
      </w:r>
      <w:hyperlink r:id="rId53">
        <w:r>
          <w:rPr>
            <w:color w:val="0000FF"/>
          </w:rPr>
          <w:t>N 1560</w:t>
        </w:r>
      </w:hyperlink>
      <w:r>
        <w:t>)</w:t>
      </w:r>
    </w:p>
    <w:p w:rsidR="0075663C" w:rsidRDefault="0075663C">
      <w:pPr>
        <w:pStyle w:val="ConsPlusNormal"/>
        <w:spacing w:before="280"/>
        <w:ind w:firstLine="540"/>
        <w:jc w:val="both"/>
      </w:pPr>
      <w:r>
        <w:t>16. Инициатором ходатайства о награждении (поощрении) могут выступать постоянные комитеты Барнаульской городской Думы, органы местного самоуправления города, заместители главы администрации города, органы администрации города, юридические лица независимо от форм собственности.</w:t>
      </w:r>
    </w:p>
    <w:p w:rsidR="0075663C" w:rsidRDefault="0075663C">
      <w:pPr>
        <w:pStyle w:val="ConsPlusNormal"/>
        <w:spacing w:before="280"/>
        <w:ind w:firstLine="540"/>
        <w:jc w:val="both"/>
      </w:pPr>
      <w:r>
        <w:t>17. Для рассмотрения материалов о награждении и поощрении и обеспечения объективного подхода к награждению и поощрению граждан и организаций постановлением администрации города Барнаула создается комиссия администрации города по наградам (далее - комиссия).</w:t>
      </w:r>
    </w:p>
    <w:p w:rsidR="0075663C" w:rsidRDefault="0075663C">
      <w:pPr>
        <w:pStyle w:val="ConsPlusNormal"/>
        <w:spacing w:before="280"/>
        <w:ind w:firstLine="540"/>
        <w:jc w:val="both"/>
      </w:pPr>
      <w:bookmarkStart w:id="4" w:name="P135"/>
      <w:bookmarkEnd w:id="4"/>
      <w:r>
        <w:t xml:space="preserve">18. </w:t>
      </w:r>
      <w:proofErr w:type="gramStart"/>
      <w:r>
        <w:t>Ходатайство о награждении (поощрении) до направления в администрацию города подлежит согласованию с главой администрации района города по месту нахождения организации (филиала организации), за исключением случаев, когда инициатором ходатайства выступают заместители главы администрации города, руководители отраслевых (функциональных) органов местного самоуправления города, органов администрации города, и с руководителем отраслевого (функционального) органа администрации города, иного органа местного самоуправления города Барнаула.</w:t>
      </w:r>
      <w:proofErr w:type="gramEnd"/>
    </w:p>
    <w:p w:rsidR="0075663C" w:rsidRDefault="0075663C">
      <w:pPr>
        <w:pStyle w:val="ConsPlusNormal"/>
        <w:jc w:val="both"/>
      </w:pPr>
      <w:r>
        <w:t>(</w:t>
      </w:r>
      <w:proofErr w:type="gramStart"/>
      <w:r>
        <w:t>п</w:t>
      </w:r>
      <w:proofErr w:type="gramEnd"/>
      <w:r>
        <w:t xml:space="preserve">. 18 в ред. </w:t>
      </w:r>
      <w:hyperlink r:id="rId54">
        <w:r>
          <w:rPr>
            <w:color w:val="0000FF"/>
          </w:rPr>
          <w:t>Постановления</w:t>
        </w:r>
      </w:hyperlink>
      <w:r>
        <w:t xml:space="preserve"> администрации города Барнаула от 29.05.2020 N 856)</w:t>
      </w:r>
    </w:p>
    <w:p w:rsidR="0075663C" w:rsidRDefault="0075663C">
      <w:pPr>
        <w:pStyle w:val="ConsPlusNormal"/>
        <w:spacing w:before="280"/>
        <w:ind w:firstLine="540"/>
        <w:jc w:val="both"/>
      </w:pPr>
      <w:r>
        <w:t xml:space="preserve">19. Материалы о награждении и поощрении рассматриваются комиссией в течение 15 рабочих дней со дня поступления в администрацию города, за </w:t>
      </w:r>
      <w:r>
        <w:lastRenderedPageBreak/>
        <w:t>исключением материалов о награждении и поощрении ко Дню города Барнаула, которые рассматриваются комиссией в течение 45 рабочих дней со дня поступления в администрацию города.</w:t>
      </w:r>
    </w:p>
    <w:p w:rsidR="0075663C" w:rsidRDefault="0075663C">
      <w:pPr>
        <w:pStyle w:val="ConsPlusNormal"/>
        <w:jc w:val="both"/>
      </w:pPr>
      <w:r>
        <w:t>(</w:t>
      </w:r>
      <w:proofErr w:type="gramStart"/>
      <w:r>
        <w:t>в</w:t>
      </w:r>
      <w:proofErr w:type="gramEnd"/>
      <w:r>
        <w:t xml:space="preserve"> ред. </w:t>
      </w:r>
      <w:hyperlink r:id="rId55">
        <w:r>
          <w:rPr>
            <w:color w:val="0000FF"/>
          </w:rPr>
          <w:t>Постановления</w:t>
        </w:r>
      </w:hyperlink>
      <w:r>
        <w:t xml:space="preserve"> администрации города Барнаула от 24.10.2023 N 1560)</w:t>
      </w:r>
    </w:p>
    <w:p w:rsidR="0075663C" w:rsidRDefault="0075663C">
      <w:pPr>
        <w:pStyle w:val="ConsPlusNormal"/>
        <w:spacing w:before="280"/>
        <w:ind w:firstLine="540"/>
        <w:jc w:val="both"/>
      </w:pPr>
      <w:r>
        <w:t>Рассмотрев ходатайство, комиссия готовит рекомендации и направляет их главе города для принятия решения в течение пяти рабочих дней после заседания комиссии.</w:t>
      </w:r>
    </w:p>
    <w:p w:rsidR="0075663C" w:rsidRDefault="0075663C">
      <w:pPr>
        <w:pStyle w:val="ConsPlusNormal"/>
        <w:jc w:val="both"/>
      </w:pPr>
      <w:r>
        <w:t xml:space="preserve">(в ред. </w:t>
      </w:r>
      <w:hyperlink r:id="rId56">
        <w:r>
          <w:rPr>
            <w:color w:val="0000FF"/>
          </w:rPr>
          <w:t>Постановления</w:t>
        </w:r>
      </w:hyperlink>
      <w:r>
        <w:t xml:space="preserve"> администрации города Барнаула от 29.05.2020 N 856)</w:t>
      </w:r>
    </w:p>
    <w:p w:rsidR="0075663C" w:rsidRDefault="0075663C">
      <w:pPr>
        <w:pStyle w:val="ConsPlusNormal"/>
        <w:spacing w:before="280"/>
        <w:ind w:firstLine="540"/>
        <w:jc w:val="both"/>
      </w:pPr>
      <w:r>
        <w:t xml:space="preserve">Материалы о награждении и поощрении, предоставленные с нарушением требований, установленных </w:t>
      </w:r>
      <w:hyperlink w:anchor="P128">
        <w:r>
          <w:rPr>
            <w:color w:val="0000FF"/>
          </w:rPr>
          <w:t>абзацами 3</w:t>
        </w:r>
      </w:hyperlink>
      <w:r>
        <w:t xml:space="preserve"> - </w:t>
      </w:r>
      <w:hyperlink w:anchor="P131">
        <w:r>
          <w:rPr>
            <w:color w:val="0000FF"/>
          </w:rPr>
          <w:t>6 пункта 15</w:t>
        </w:r>
      </w:hyperlink>
      <w:r>
        <w:t xml:space="preserve">, </w:t>
      </w:r>
      <w:hyperlink w:anchor="P135">
        <w:r>
          <w:rPr>
            <w:color w:val="0000FF"/>
          </w:rPr>
          <w:t>пунктом 18</w:t>
        </w:r>
      </w:hyperlink>
      <w:r>
        <w:t xml:space="preserve"> Положения, возвращаются инициатору ходатайства без рассмотрения комиссией.</w:t>
      </w:r>
    </w:p>
    <w:p w:rsidR="0075663C" w:rsidRDefault="0075663C">
      <w:pPr>
        <w:pStyle w:val="ConsPlusNormal"/>
        <w:jc w:val="both"/>
      </w:pPr>
      <w:r>
        <w:t xml:space="preserve">(абзац введен </w:t>
      </w:r>
      <w:hyperlink r:id="rId57">
        <w:r>
          <w:rPr>
            <w:color w:val="0000FF"/>
          </w:rPr>
          <w:t>Постановлением</w:t>
        </w:r>
      </w:hyperlink>
      <w:r>
        <w:t xml:space="preserve"> администрации города Барнаула от 23.03.2021 N 379)</w:t>
      </w:r>
    </w:p>
    <w:p w:rsidR="0075663C" w:rsidRDefault="0075663C">
      <w:pPr>
        <w:pStyle w:val="ConsPlusNormal"/>
        <w:spacing w:before="280"/>
        <w:ind w:firstLine="540"/>
        <w:jc w:val="both"/>
      </w:pPr>
      <w:r>
        <w:t>20. Решение о награждении (поощрении) принимается главой города, учитывая рекомендации комиссии.</w:t>
      </w:r>
    </w:p>
    <w:p w:rsidR="0075663C" w:rsidRDefault="0075663C">
      <w:pPr>
        <w:pStyle w:val="ConsPlusNormal"/>
        <w:spacing w:before="280"/>
        <w:ind w:firstLine="540"/>
        <w:jc w:val="both"/>
      </w:pPr>
      <w:r>
        <w:t>Решение о награждении (поощрении) принимается в виде постановления в течение 15 рабочих дней со дня рассмотрения ходатайства на комиссии.</w:t>
      </w:r>
    </w:p>
    <w:p w:rsidR="0075663C" w:rsidRDefault="0075663C">
      <w:pPr>
        <w:pStyle w:val="ConsPlusNormal"/>
        <w:spacing w:before="280"/>
        <w:ind w:firstLine="540"/>
        <w:jc w:val="both"/>
      </w:pPr>
      <w:r>
        <w:t xml:space="preserve">Абзац исключен с 1 апреля 2023 года. - </w:t>
      </w:r>
      <w:hyperlink r:id="rId58">
        <w:r>
          <w:rPr>
            <w:color w:val="0000FF"/>
          </w:rPr>
          <w:t>Постановление</w:t>
        </w:r>
      </w:hyperlink>
      <w:r>
        <w:t xml:space="preserve"> администрации города Барнаула от 07.02.2023 N 178.</w:t>
      </w:r>
    </w:p>
    <w:p w:rsidR="0075663C" w:rsidRDefault="0075663C">
      <w:pPr>
        <w:pStyle w:val="ConsPlusNormal"/>
        <w:spacing w:before="280"/>
        <w:ind w:firstLine="540"/>
        <w:jc w:val="both"/>
      </w:pPr>
      <w:r>
        <w:t>21. Подготовка проектов постановлений о награждении (поощрении) осуществляется комитетом по кадрам и муниципальной службе администрации города Барнаула. Изготовление наград (поощрений), бланков и удостоверений к ним, их учет и хранение осуществляется административно-хозяйственным управлением администрации г. Барнаула.</w:t>
      </w:r>
    </w:p>
    <w:p w:rsidR="0075663C" w:rsidRDefault="0075663C">
      <w:pPr>
        <w:pStyle w:val="ConsPlusNormal"/>
        <w:jc w:val="both"/>
      </w:pPr>
      <w:r>
        <w:t>(</w:t>
      </w:r>
      <w:proofErr w:type="gramStart"/>
      <w:r>
        <w:t>в</w:t>
      </w:r>
      <w:proofErr w:type="gramEnd"/>
      <w:r>
        <w:t xml:space="preserve"> ред. </w:t>
      </w:r>
      <w:hyperlink r:id="rId59">
        <w:r>
          <w:rPr>
            <w:color w:val="0000FF"/>
          </w:rPr>
          <w:t>Постановления</w:t>
        </w:r>
      </w:hyperlink>
      <w:r>
        <w:t xml:space="preserve"> администрации города Барнаула от 07.02.2023 N 178)</w:t>
      </w:r>
    </w:p>
    <w:p w:rsidR="0075663C" w:rsidRDefault="0075663C">
      <w:pPr>
        <w:pStyle w:val="ConsPlusNormal"/>
        <w:spacing w:before="280"/>
        <w:ind w:firstLine="540"/>
        <w:jc w:val="both"/>
      </w:pPr>
      <w:r>
        <w:t xml:space="preserve">22. В удовлетворении ходатайств о награждении (поощрении) отказывается в случае невыполнения (нарушения) требований, установленных </w:t>
      </w:r>
      <w:hyperlink w:anchor="P71">
        <w:r>
          <w:rPr>
            <w:color w:val="0000FF"/>
          </w:rPr>
          <w:t>пунктами 4</w:t>
        </w:r>
      </w:hyperlink>
      <w:r>
        <w:t xml:space="preserve"> - </w:t>
      </w:r>
      <w:hyperlink w:anchor="P135">
        <w:r>
          <w:rPr>
            <w:color w:val="0000FF"/>
          </w:rPr>
          <w:t>18</w:t>
        </w:r>
      </w:hyperlink>
      <w:r>
        <w:t xml:space="preserve"> Положения. В случае отказа в удовлетворении ходатайств инициатор ходатайства информируется в течение 15 календарных дней со дня рассмотрения ходатайства на комиссии.</w:t>
      </w:r>
    </w:p>
    <w:p w:rsidR="0075663C" w:rsidRDefault="0075663C">
      <w:pPr>
        <w:pStyle w:val="ConsPlusNormal"/>
        <w:jc w:val="both"/>
      </w:pPr>
      <w:r>
        <w:t>(</w:t>
      </w:r>
      <w:proofErr w:type="gramStart"/>
      <w:r>
        <w:t>в</w:t>
      </w:r>
      <w:proofErr w:type="gramEnd"/>
      <w:r>
        <w:t xml:space="preserve"> ред. </w:t>
      </w:r>
      <w:hyperlink r:id="rId60">
        <w:r>
          <w:rPr>
            <w:color w:val="0000FF"/>
          </w:rPr>
          <w:t>Постановления</w:t>
        </w:r>
      </w:hyperlink>
      <w:r>
        <w:t xml:space="preserve"> администрации города Барнаула от 11.04.2019 N 586)</w:t>
      </w:r>
    </w:p>
    <w:p w:rsidR="0075663C" w:rsidRDefault="0075663C">
      <w:pPr>
        <w:pStyle w:val="ConsPlusNormal"/>
        <w:spacing w:before="280"/>
        <w:ind w:firstLine="540"/>
        <w:jc w:val="both"/>
      </w:pPr>
      <w:r>
        <w:t xml:space="preserve">23. Награждение граждан и трудовых коллективов наградой администрации </w:t>
      </w:r>
      <w:proofErr w:type="gramStart"/>
      <w:r>
        <w:t>города</w:t>
      </w:r>
      <w:proofErr w:type="gramEnd"/>
      <w:r>
        <w:t xml:space="preserve"> возможно не ранее чем через три года после предыдущего награждения наградой администрации города Барнаула.</w:t>
      </w:r>
    </w:p>
    <w:p w:rsidR="0075663C" w:rsidRDefault="0075663C">
      <w:pPr>
        <w:pStyle w:val="ConsPlusNormal"/>
        <w:spacing w:before="280"/>
        <w:ind w:firstLine="540"/>
        <w:jc w:val="both"/>
      </w:pPr>
      <w:r>
        <w:t>24. Вручение наград и поощрений администрации города проводится в торжественной обстановке главой города или иными лицами по его поручению, или руководителями предприятий, учреждений, организаций по месту осуществления трудовой (общественной) деятельности.</w:t>
      </w:r>
    </w:p>
    <w:p w:rsidR="0075663C" w:rsidRDefault="0075663C">
      <w:pPr>
        <w:pStyle w:val="ConsPlusNormal"/>
        <w:jc w:val="both"/>
      </w:pPr>
      <w:r>
        <w:lastRenderedPageBreak/>
        <w:t>(</w:t>
      </w:r>
      <w:proofErr w:type="gramStart"/>
      <w:r>
        <w:t>п</w:t>
      </w:r>
      <w:proofErr w:type="gramEnd"/>
      <w:r>
        <w:t xml:space="preserve">. 24 в ред. </w:t>
      </w:r>
      <w:hyperlink r:id="rId61">
        <w:r>
          <w:rPr>
            <w:color w:val="0000FF"/>
          </w:rPr>
          <w:t>Постановления</w:t>
        </w:r>
      </w:hyperlink>
      <w:r>
        <w:t xml:space="preserve"> администрации города Барнаула от 24.10.2023 N 1560)</w:t>
      </w:r>
    </w:p>
    <w:p w:rsidR="0075663C" w:rsidRDefault="0075663C">
      <w:pPr>
        <w:pStyle w:val="ConsPlusNormal"/>
        <w:spacing w:before="280"/>
        <w:ind w:firstLine="540"/>
        <w:jc w:val="both"/>
      </w:pPr>
      <w:r>
        <w:t>25. Финансирование расходов, связанных с награждением наградами администрации города Барнаула и поощрением, является расходным обязательством городского округа - города Барнаула Алтайского края и осуществляется за счет средств, предусмотренных в бюджете города на соответствующий финансовый год и плановый период.</w:t>
      </w:r>
    </w:p>
    <w:p w:rsidR="0075663C" w:rsidRDefault="0075663C">
      <w:pPr>
        <w:pStyle w:val="ConsPlusNormal"/>
        <w:jc w:val="both"/>
      </w:pPr>
    </w:p>
    <w:p w:rsidR="0075663C" w:rsidRDefault="0075663C">
      <w:pPr>
        <w:pStyle w:val="ConsPlusNormal"/>
        <w:jc w:val="right"/>
        <w:outlineLvl w:val="1"/>
      </w:pPr>
      <w:bookmarkStart w:id="5" w:name="_GoBack"/>
      <w:bookmarkEnd w:id="5"/>
      <w:r>
        <w:t>Приложение</w:t>
      </w:r>
    </w:p>
    <w:p w:rsidR="0075663C" w:rsidRDefault="0075663C">
      <w:pPr>
        <w:pStyle w:val="ConsPlusNormal"/>
        <w:jc w:val="right"/>
      </w:pPr>
      <w:r>
        <w:t>к Положению</w:t>
      </w:r>
    </w:p>
    <w:p w:rsidR="0075663C" w:rsidRDefault="0075663C">
      <w:pPr>
        <w:pStyle w:val="ConsPlusNormal"/>
        <w:jc w:val="right"/>
      </w:pPr>
      <w:r>
        <w:t>о наградах и поощрениях</w:t>
      </w:r>
    </w:p>
    <w:p w:rsidR="0075663C" w:rsidRDefault="0075663C">
      <w:pPr>
        <w:pStyle w:val="ConsPlusNormal"/>
        <w:jc w:val="right"/>
      </w:pPr>
      <w:r>
        <w:t>администрации города Барнаула</w:t>
      </w:r>
    </w:p>
    <w:p w:rsidR="0075663C" w:rsidRDefault="0075663C">
      <w:pPr>
        <w:pStyle w:val="ConsPlusNormal"/>
        <w:jc w:val="right"/>
      </w:pPr>
    </w:p>
    <w:p w:rsidR="0075663C" w:rsidRPr="00F14184" w:rsidRDefault="0075663C" w:rsidP="0075663C">
      <w:pPr>
        <w:spacing w:before="108" w:after="108"/>
        <w:jc w:val="center"/>
        <w:outlineLvl w:val="0"/>
        <w:rPr>
          <w:bCs/>
          <w:color w:val="26282F"/>
          <w:szCs w:val="28"/>
        </w:rPr>
      </w:pPr>
      <w:r>
        <w:rPr>
          <w:bCs/>
          <w:color w:val="26282F"/>
          <w:szCs w:val="28"/>
        </w:rPr>
        <w:t>НАГРАДНОЙ ЛИСТ</w:t>
      </w:r>
    </w:p>
    <w:p w:rsidR="0075663C" w:rsidRPr="00F14184" w:rsidRDefault="0075663C" w:rsidP="0075663C">
      <w:pPr>
        <w:jc w:val="center"/>
        <w:rPr>
          <w:szCs w:val="28"/>
        </w:rPr>
      </w:pPr>
      <w:r w:rsidRPr="00F14184">
        <w:rPr>
          <w:szCs w:val="28"/>
        </w:rPr>
        <w:t>_______________________________________________</w:t>
      </w:r>
    </w:p>
    <w:p w:rsidR="0075663C" w:rsidRPr="000C6300" w:rsidRDefault="0075663C" w:rsidP="0075663C">
      <w:pPr>
        <w:jc w:val="center"/>
        <w:rPr>
          <w:szCs w:val="28"/>
        </w:rPr>
      </w:pPr>
      <w:r w:rsidRPr="000C6300">
        <w:rPr>
          <w:szCs w:val="28"/>
        </w:rPr>
        <w:t>(вид награды или поощрения администрации города)</w:t>
      </w:r>
    </w:p>
    <w:p w:rsidR="0075663C" w:rsidRPr="00F14184" w:rsidRDefault="0075663C" w:rsidP="0075663C">
      <w:pPr>
        <w:jc w:val="center"/>
        <w:rPr>
          <w:szCs w:val="28"/>
        </w:rPr>
      </w:pPr>
    </w:p>
    <w:p w:rsidR="0075663C" w:rsidRPr="00F14184" w:rsidRDefault="0075663C" w:rsidP="0075663C">
      <w:pPr>
        <w:jc w:val="both"/>
        <w:rPr>
          <w:szCs w:val="28"/>
        </w:rPr>
      </w:pPr>
      <w:r w:rsidRPr="00F14184">
        <w:rPr>
          <w:szCs w:val="28"/>
        </w:rPr>
        <w:t>1. Фамилия, имя, отчество лица, представляемого к награде (поощрению)_______________________________________________</w:t>
      </w:r>
      <w:r>
        <w:rPr>
          <w:szCs w:val="28"/>
        </w:rPr>
        <w:t>_</w:t>
      </w:r>
      <w:r w:rsidRPr="00F14184">
        <w:rPr>
          <w:szCs w:val="28"/>
        </w:rPr>
        <w:t>______</w:t>
      </w:r>
    </w:p>
    <w:p w:rsidR="0075663C" w:rsidRPr="00F14184" w:rsidRDefault="0075663C" w:rsidP="0075663C">
      <w:pPr>
        <w:jc w:val="both"/>
        <w:rPr>
          <w:szCs w:val="28"/>
        </w:rPr>
      </w:pPr>
      <w:r w:rsidRPr="00F14184">
        <w:rPr>
          <w:szCs w:val="28"/>
        </w:rPr>
        <w:t>2. Должность, место работы (службы)__________</w:t>
      </w:r>
      <w:r>
        <w:rPr>
          <w:szCs w:val="28"/>
        </w:rPr>
        <w:t>________</w:t>
      </w:r>
      <w:r w:rsidRPr="00F14184">
        <w:rPr>
          <w:szCs w:val="28"/>
        </w:rPr>
        <w:t>________</w:t>
      </w:r>
      <w:r>
        <w:rPr>
          <w:szCs w:val="28"/>
        </w:rPr>
        <w:t>_</w:t>
      </w:r>
      <w:r w:rsidRPr="00F14184">
        <w:rPr>
          <w:szCs w:val="28"/>
        </w:rPr>
        <w:t>______</w:t>
      </w:r>
    </w:p>
    <w:p w:rsidR="0075663C" w:rsidRPr="00F14184" w:rsidRDefault="0075663C" w:rsidP="0075663C">
      <w:pPr>
        <w:jc w:val="both"/>
        <w:rPr>
          <w:szCs w:val="28"/>
        </w:rPr>
      </w:pPr>
      <w:r w:rsidRPr="00F14184">
        <w:rPr>
          <w:szCs w:val="28"/>
        </w:rPr>
        <w:t>3. Пол___</w:t>
      </w:r>
      <w:r>
        <w:rPr>
          <w:szCs w:val="28"/>
        </w:rPr>
        <w:t>________________________________________________________</w:t>
      </w:r>
      <w:r w:rsidRPr="00F14184">
        <w:rPr>
          <w:szCs w:val="28"/>
        </w:rPr>
        <w:t>_</w:t>
      </w:r>
    </w:p>
    <w:p w:rsidR="0075663C" w:rsidRPr="00F14184" w:rsidRDefault="0075663C" w:rsidP="0075663C">
      <w:pPr>
        <w:jc w:val="both"/>
        <w:rPr>
          <w:szCs w:val="28"/>
        </w:rPr>
      </w:pPr>
      <w:r w:rsidRPr="00F14184">
        <w:rPr>
          <w:szCs w:val="28"/>
        </w:rPr>
        <w:t>4. Дата рождения_____</w:t>
      </w:r>
      <w:r>
        <w:rPr>
          <w:szCs w:val="28"/>
        </w:rPr>
        <w:t>_________</w:t>
      </w:r>
      <w:r w:rsidRPr="00F14184">
        <w:rPr>
          <w:szCs w:val="28"/>
        </w:rPr>
        <w:t>___________________________</w:t>
      </w:r>
      <w:r>
        <w:rPr>
          <w:szCs w:val="28"/>
        </w:rPr>
        <w:t>_</w:t>
      </w:r>
      <w:r w:rsidRPr="00F14184">
        <w:rPr>
          <w:szCs w:val="28"/>
        </w:rPr>
        <w:t>__</w:t>
      </w:r>
      <w:r>
        <w:rPr>
          <w:szCs w:val="28"/>
        </w:rPr>
        <w:t>_</w:t>
      </w:r>
      <w:r w:rsidRPr="00F14184">
        <w:rPr>
          <w:szCs w:val="28"/>
        </w:rPr>
        <w:t>______</w:t>
      </w:r>
    </w:p>
    <w:p w:rsidR="0075663C" w:rsidRPr="00F14184" w:rsidRDefault="0075663C" w:rsidP="0075663C">
      <w:pPr>
        <w:jc w:val="center"/>
        <w:rPr>
          <w:szCs w:val="28"/>
        </w:rPr>
      </w:pPr>
      <w:r w:rsidRPr="00F14184">
        <w:rPr>
          <w:szCs w:val="28"/>
        </w:rPr>
        <w:t>(число, месяц, год)</w:t>
      </w:r>
    </w:p>
    <w:p w:rsidR="0075663C" w:rsidRPr="00F14184" w:rsidRDefault="0075663C" w:rsidP="0075663C">
      <w:pPr>
        <w:jc w:val="both"/>
        <w:rPr>
          <w:szCs w:val="28"/>
        </w:rPr>
      </w:pPr>
      <w:r w:rsidRPr="00F14184">
        <w:rPr>
          <w:szCs w:val="28"/>
        </w:rPr>
        <w:t>5. Место рождения_______</w:t>
      </w:r>
      <w:r>
        <w:rPr>
          <w:szCs w:val="28"/>
        </w:rPr>
        <w:t>_________________</w:t>
      </w:r>
      <w:r w:rsidRPr="00F14184">
        <w:rPr>
          <w:szCs w:val="28"/>
        </w:rPr>
        <w:t>____________________</w:t>
      </w:r>
      <w:r>
        <w:rPr>
          <w:szCs w:val="28"/>
        </w:rPr>
        <w:t>___</w:t>
      </w:r>
      <w:r w:rsidRPr="00F14184">
        <w:rPr>
          <w:szCs w:val="28"/>
        </w:rPr>
        <w:t>__</w:t>
      </w:r>
    </w:p>
    <w:p w:rsidR="0075663C" w:rsidRPr="00F14184" w:rsidRDefault="0075663C" w:rsidP="0075663C">
      <w:pPr>
        <w:jc w:val="center"/>
        <w:rPr>
          <w:szCs w:val="28"/>
        </w:rPr>
      </w:pPr>
      <w:r w:rsidRPr="00F14184">
        <w:rPr>
          <w:szCs w:val="28"/>
        </w:rPr>
        <w:t>(республика, край, область, город, район, поселок, село, деревня)</w:t>
      </w:r>
    </w:p>
    <w:p w:rsidR="0075663C" w:rsidRPr="00F14184" w:rsidRDefault="0075663C" w:rsidP="0075663C">
      <w:pPr>
        <w:jc w:val="both"/>
        <w:rPr>
          <w:szCs w:val="28"/>
        </w:rPr>
      </w:pPr>
      <w:r w:rsidRPr="00F14184">
        <w:rPr>
          <w:szCs w:val="28"/>
        </w:rPr>
        <w:t xml:space="preserve">6. </w:t>
      </w:r>
      <w:r>
        <w:rPr>
          <w:szCs w:val="28"/>
        </w:rPr>
        <w:t>Об</w:t>
      </w:r>
      <w:r w:rsidRPr="00F14184">
        <w:rPr>
          <w:szCs w:val="28"/>
        </w:rPr>
        <w:t>разование_______________________________________________</w:t>
      </w:r>
      <w:r>
        <w:rPr>
          <w:szCs w:val="28"/>
        </w:rPr>
        <w:t>_</w:t>
      </w:r>
      <w:r w:rsidRPr="00F14184">
        <w:rPr>
          <w:szCs w:val="28"/>
        </w:rPr>
        <w:t>_____</w:t>
      </w:r>
    </w:p>
    <w:p w:rsidR="0075663C" w:rsidRPr="00F14184" w:rsidRDefault="0075663C" w:rsidP="0075663C">
      <w:pPr>
        <w:ind w:left="176" w:hanging="176"/>
        <w:jc w:val="center"/>
        <w:rPr>
          <w:szCs w:val="28"/>
        </w:rPr>
      </w:pPr>
      <w:r w:rsidRPr="00F14184">
        <w:rPr>
          <w:szCs w:val="28"/>
        </w:rPr>
        <w:t>(специальность (направление подготовки), наименование образовательной организации, год окончания)</w:t>
      </w:r>
    </w:p>
    <w:p w:rsidR="0075663C" w:rsidRPr="00F14184" w:rsidRDefault="0075663C" w:rsidP="0075663C">
      <w:pPr>
        <w:jc w:val="both"/>
        <w:rPr>
          <w:szCs w:val="28"/>
        </w:rPr>
      </w:pPr>
      <w:r w:rsidRPr="00F14184">
        <w:rPr>
          <w:szCs w:val="28"/>
        </w:rPr>
        <w:t>7. Ученая степень, ученое звание___________________________</w:t>
      </w:r>
      <w:r>
        <w:rPr>
          <w:szCs w:val="28"/>
        </w:rPr>
        <w:t>___</w:t>
      </w:r>
      <w:r w:rsidRPr="00F14184">
        <w:rPr>
          <w:szCs w:val="28"/>
        </w:rPr>
        <w:t>________</w:t>
      </w:r>
    </w:p>
    <w:p w:rsidR="0075663C" w:rsidRPr="00F14184" w:rsidRDefault="0075663C" w:rsidP="0075663C">
      <w:pPr>
        <w:jc w:val="both"/>
        <w:rPr>
          <w:szCs w:val="28"/>
        </w:rPr>
      </w:pPr>
      <w:r w:rsidRPr="00F14184">
        <w:rPr>
          <w:szCs w:val="28"/>
        </w:rPr>
        <w:t>8. Какими наградами (поощрениями) награжде</w:t>
      </w:r>
      <w:proofErr w:type="gramStart"/>
      <w:r w:rsidRPr="00F14184">
        <w:rPr>
          <w:szCs w:val="28"/>
        </w:rPr>
        <w:t>н(</w:t>
      </w:r>
      <w:proofErr w:type="gramEnd"/>
      <w:r w:rsidRPr="00F14184">
        <w:rPr>
          <w:szCs w:val="28"/>
        </w:rPr>
        <w:t>а) ранее, даты награждений___________________________________________</w:t>
      </w:r>
      <w:r>
        <w:rPr>
          <w:szCs w:val="28"/>
        </w:rPr>
        <w:t>_</w:t>
      </w:r>
      <w:r w:rsidRPr="00F14184">
        <w:rPr>
          <w:szCs w:val="28"/>
        </w:rPr>
        <w:t>__________</w:t>
      </w:r>
    </w:p>
    <w:p w:rsidR="0075663C" w:rsidRPr="00F14184" w:rsidRDefault="0075663C" w:rsidP="0075663C">
      <w:pPr>
        <w:jc w:val="both"/>
        <w:rPr>
          <w:szCs w:val="28"/>
        </w:rPr>
      </w:pPr>
      <w:r w:rsidRPr="00F14184">
        <w:rPr>
          <w:szCs w:val="28"/>
        </w:rPr>
        <w:t>9. Домашний адрес_______</w:t>
      </w:r>
      <w:r>
        <w:rPr>
          <w:szCs w:val="28"/>
        </w:rPr>
        <w:t>_</w:t>
      </w:r>
      <w:r w:rsidRPr="00F14184">
        <w:rPr>
          <w:szCs w:val="28"/>
        </w:rPr>
        <w:t>____________________________</w:t>
      </w:r>
      <w:r>
        <w:rPr>
          <w:szCs w:val="28"/>
        </w:rPr>
        <w:t>___</w:t>
      </w:r>
      <w:r w:rsidRPr="00F14184">
        <w:rPr>
          <w:szCs w:val="28"/>
        </w:rPr>
        <w:t>__________</w:t>
      </w:r>
    </w:p>
    <w:p w:rsidR="0075663C" w:rsidRPr="00F14184" w:rsidRDefault="0075663C" w:rsidP="0075663C">
      <w:pPr>
        <w:jc w:val="both"/>
        <w:rPr>
          <w:szCs w:val="28"/>
        </w:rPr>
      </w:pPr>
      <w:r w:rsidRPr="00F14184">
        <w:rPr>
          <w:szCs w:val="28"/>
        </w:rPr>
        <w:t>10. Паспорт  серия_______</w:t>
      </w:r>
      <w:r>
        <w:rPr>
          <w:szCs w:val="28"/>
        </w:rPr>
        <w:t>№</w:t>
      </w:r>
      <w:r w:rsidRPr="00F14184">
        <w:rPr>
          <w:szCs w:val="28"/>
        </w:rPr>
        <w:t xml:space="preserve"> ______</w:t>
      </w:r>
      <w:r>
        <w:rPr>
          <w:szCs w:val="28"/>
        </w:rPr>
        <w:t xml:space="preserve"> </w:t>
      </w:r>
      <w:r w:rsidRPr="00F14184">
        <w:rPr>
          <w:szCs w:val="28"/>
        </w:rPr>
        <w:t>выдан __________</w:t>
      </w:r>
      <w:r>
        <w:rPr>
          <w:szCs w:val="28"/>
        </w:rPr>
        <w:t>_____</w:t>
      </w:r>
      <w:r w:rsidRPr="00F14184">
        <w:rPr>
          <w:szCs w:val="28"/>
        </w:rPr>
        <w:t>___</w:t>
      </w:r>
      <w:r>
        <w:rPr>
          <w:szCs w:val="28"/>
        </w:rPr>
        <w:t>___</w:t>
      </w:r>
      <w:r w:rsidRPr="00F14184">
        <w:rPr>
          <w:szCs w:val="28"/>
        </w:rPr>
        <w:t>_______</w:t>
      </w:r>
    </w:p>
    <w:p w:rsidR="0075663C" w:rsidRPr="00F14184" w:rsidRDefault="0075663C" w:rsidP="0075663C">
      <w:pPr>
        <w:jc w:val="center"/>
        <w:rPr>
          <w:szCs w:val="28"/>
        </w:rPr>
      </w:pPr>
      <w:r>
        <w:rPr>
          <w:szCs w:val="28"/>
        </w:rPr>
        <w:t xml:space="preserve">                                                                        </w:t>
      </w:r>
      <w:r w:rsidRPr="00F14184">
        <w:rPr>
          <w:szCs w:val="28"/>
        </w:rPr>
        <w:t>(когда, кем)</w:t>
      </w:r>
    </w:p>
    <w:p w:rsidR="0075663C" w:rsidRPr="00F14184" w:rsidRDefault="0075663C" w:rsidP="0075663C">
      <w:pPr>
        <w:jc w:val="both"/>
        <w:rPr>
          <w:szCs w:val="28"/>
        </w:rPr>
      </w:pPr>
      <w:r w:rsidRPr="00F14184">
        <w:rPr>
          <w:szCs w:val="28"/>
        </w:rPr>
        <w:t>11. ИНН____________________________________________________</w:t>
      </w:r>
      <w:r>
        <w:rPr>
          <w:szCs w:val="28"/>
        </w:rPr>
        <w:t>_</w:t>
      </w:r>
      <w:r w:rsidRPr="00F14184">
        <w:rPr>
          <w:szCs w:val="28"/>
        </w:rPr>
        <w:t>_____</w:t>
      </w:r>
    </w:p>
    <w:p w:rsidR="0075663C" w:rsidRPr="00F14184" w:rsidRDefault="0075663C" w:rsidP="0075663C">
      <w:pPr>
        <w:jc w:val="both"/>
        <w:rPr>
          <w:szCs w:val="28"/>
        </w:rPr>
      </w:pPr>
      <w:r w:rsidRPr="00F14184">
        <w:rPr>
          <w:szCs w:val="28"/>
        </w:rPr>
        <w:t>12. Страховое</w:t>
      </w:r>
      <w:r>
        <w:rPr>
          <w:szCs w:val="28"/>
        </w:rPr>
        <w:t xml:space="preserve"> </w:t>
      </w:r>
      <w:r w:rsidRPr="00F14184">
        <w:rPr>
          <w:szCs w:val="28"/>
        </w:rPr>
        <w:t xml:space="preserve"> свидетельство государственного пенсионного страхования </w:t>
      </w:r>
      <w:r>
        <w:rPr>
          <w:szCs w:val="28"/>
        </w:rPr>
        <w:t>№_______________________________________________________________</w:t>
      </w:r>
      <w:r w:rsidRPr="00F14184">
        <w:rPr>
          <w:szCs w:val="28"/>
        </w:rPr>
        <w:t>_</w:t>
      </w:r>
    </w:p>
    <w:p w:rsidR="0075663C" w:rsidRPr="00F14184" w:rsidRDefault="0075663C" w:rsidP="0075663C">
      <w:pPr>
        <w:jc w:val="both"/>
        <w:rPr>
          <w:szCs w:val="28"/>
        </w:rPr>
      </w:pPr>
      <w:r w:rsidRPr="00F14184">
        <w:rPr>
          <w:szCs w:val="28"/>
        </w:rPr>
        <w:t>13. Общий стаж работы___</w:t>
      </w:r>
      <w:r>
        <w:rPr>
          <w:szCs w:val="28"/>
        </w:rPr>
        <w:t>__</w:t>
      </w:r>
      <w:r w:rsidRPr="00F14184">
        <w:rPr>
          <w:szCs w:val="28"/>
        </w:rPr>
        <w:t>__________________________</w:t>
      </w:r>
      <w:r>
        <w:rPr>
          <w:szCs w:val="28"/>
        </w:rPr>
        <w:t>___</w:t>
      </w:r>
      <w:r w:rsidRPr="00F14184">
        <w:rPr>
          <w:szCs w:val="28"/>
        </w:rPr>
        <w:t>___________</w:t>
      </w:r>
    </w:p>
    <w:p w:rsidR="0075663C" w:rsidRPr="00F14184" w:rsidRDefault="0075663C" w:rsidP="0075663C">
      <w:pPr>
        <w:jc w:val="both"/>
        <w:rPr>
          <w:szCs w:val="28"/>
        </w:rPr>
      </w:pPr>
      <w:r w:rsidRPr="00F14184">
        <w:rPr>
          <w:szCs w:val="28"/>
        </w:rPr>
        <w:t>14. Стаж работы в отрасли___________________________</w:t>
      </w:r>
      <w:r>
        <w:rPr>
          <w:szCs w:val="28"/>
        </w:rPr>
        <w:t>__</w:t>
      </w:r>
      <w:r w:rsidRPr="00F14184">
        <w:rPr>
          <w:szCs w:val="28"/>
        </w:rPr>
        <w:t>______________</w:t>
      </w:r>
    </w:p>
    <w:p w:rsidR="0075663C" w:rsidRDefault="0075663C" w:rsidP="0075663C">
      <w:pPr>
        <w:jc w:val="both"/>
        <w:rPr>
          <w:szCs w:val="28"/>
        </w:rPr>
      </w:pPr>
      <w:r w:rsidRPr="00F14184">
        <w:rPr>
          <w:szCs w:val="28"/>
        </w:rPr>
        <w:t>15. Стаж работы в данном коллективе______</w:t>
      </w:r>
      <w:r>
        <w:rPr>
          <w:szCs w:val="28"/>
        </w:rPr>
        <w:t>_______________________</w:t>
      </w:r>
      <w:r w:rsidRPr="00F14184">
        <w:rPr>
          <w:szCs w:val="28"/>
        </w:rPr>
        <w:t>____</w:t>
      </w:r>
    </w:p>
    <w:p w:rsidR="0075663C" w:rsidRPr="00F14184" w:rsidRDefault="0075663C" w:rsidP="0075663C">
      <w:pPr>
        <w:ind w:firstLine="34"/>
        <w:jc w:val="both"/>
        <w:rPr>
          <w:szCs w:val="28"/>
        </w:rPr>
      </w:pPr>
      <w:r w:rsidRPr="00F14184">
        <w:rPr>
          <w:szCs w:val="28"/>
        </w:rPr>
        <w:t>16. Трудовая деятельность (включая обучение в профессиональных образовательных организациях и образовательных организациях высшего образования, военную службу)</w:t>
      </w:r>
      <w:r>
        <w:rPr>
          <w:szCs w:val="28"/>
        </w:rPr>
        <w:t>:</w:t>
      </w: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1418"/>
        <w:gridCol w:w="3685"/>
        <w:gridCol w:w="2551"/>
      </w:tblGrid>
      <w:tr w:rsidR="0075663C" w:rsidRPr="00F14184" w:rsidTr="00D6130A">
        <w:tblPrEx>
          <w:tblCellMar>
            <w:top w:w="0" w:type="dxa"/>
            <w:bottom w:w="0" w:type="dxa"/>
          </w:tblCellMar>
        </w:tblPrEx>
        <w:tc>
          <w:tcPr>
            <w:tcW w:w="3261" w:type="dxa"/>
            <w:gridSpan w:val="2"/>
            <w:tcBorders>
              <w:top w:val="single" w:sz="4" w:space="0" w:color="auto"/>
              <w:bottom w:val="single" w:sz="4" w:space="0" w:color="auto"/>
              <w:right w:val="single" w:sz="4" w:space="0" w:color="auto"/>
            </w:tcBorders>
          </w:tcPr>
          <w:p w:rsidR="0075663C" w:rsidRPr="00F14184" w:rsidRDefault="0075663C" w:rsidP="00D6130A">
            <w:pPr>
              <w:jc w:val="center"/>
              <w:rPr>
                <w:szCs w:val="28"/>
              </w:rPr>
            </w:pPr>
            <w:r w:rsidRPr="00F14184">
              <w:rPr>
                <w:szCs w:val="28"/>
              </w:rPr>
              <w:t>Месяц и год</w:t>
            </w:r>
          </w:p>
        </w:tc>
        <w:tc>
          <w:tcPr>
            <w:tcW w:w="3685" w:type="dxa"/>
            <w:vMerge w:val="restart"/>
            <w:tcBorders>
              <w:top w:val="single" w:sz="4" w:space="0" w:color="auto"/>
              <w:left w:val="single" w:sz="4" w:space="0" w:color="auto"/>
              <w:bottom w:val="nil"/>
              <w:right w:val="single" w:sz="4" w:space="0" w:color="auto"/>
            </w:tcBorders>
          </w:tcPr>
          <w:p w:rsidR="0075663C" w:rsidRPr="00F14184" w:rsidRDefault="0075663C" w:rsidP="00D6130A">
            <w:pPr>
              <w:jc w:val="center"/>
              <w:rPr>
                <w:szCs w:val="28"/>
              </w:rPr>
            </w:pPr>
            <w:r w:rsidRPr="00F14184">
              <w:rPr>
                <w:szCs w:val="28"/>
              </w:rPr>
              <w:t xml:space="preserve">Должность </w:t>
            </w:r>
          </w:p>
          <w:p w:rsidR="0075663C" w:rsidRPr="00F14184" w:rsidRDefault="0075663C" w:rsidP="00D6130A">
            <w:pPr>
              <w:ind w:left="-216" w:right="-124"/>
              <w:jc w:val="center"/>
              <w:rPr>
                <w:szCs w:val="28"/>
              </w:rPr>
            </w:pPr>
            <w:r w:rsidRPr="00F14184">
              <w:rPr>
                <w:szCs w:val="28"/>
              </w:rPr>
              <w:lastRenderedPageBreak/>
              <w:t xml:space="preserve"> с указанием организации</w:t>
            </w:r>
          </w:p>
        </w:tc>
        <w:tc>
          <w:tcPr>
            <w:tcW w:w="2551" w:type="dxa"/>
            <w:vMerge w:val="restart"/>
            <w:tcBorders>
              <w:top w:val="single" w:sz="4" w:space="0" w:color="auto"/>
              <w:left w:val="single" w:sz="4" w:space="0" w:color="auto"/>
              <w:bottom w:val="nil"/>
            </w:tcBorders>
          </w:tcPr>
          <w:p w:rsidR="0075663C" w:rsidRPr="00F14184" w:rsidRDefault="0075663C" w:rsidP="00D6130A">
            <w:pPr>
              <w:jc w:val="center"/>
              <w:rPr>
                <w:szCs w:val="28"/>
              </w:rPr>
            </w:pPr>
            <w:r w:rsidRPr="00F14184">
              <w:rPr>
                <w:szCs w:val="28"/>
              </w:rPr>
              <w:lastRenderedPageBreak/>
              <w:t xml:space="preserve">Местонахождение </w:t>
            </w:r>
            <w:r w:rsidRPr="00F14184">
              <w:rPr>
                <w:szCs w:val="28"/>
              </w:rPr>
              <w:lastRenderedPageBreak/>
              <w:t>организации</w:t>
            </w:r>
          </w:p>
        </w:tc>
      </w:tr>
      <w:tr w:rsidR="0075663C" w:rsidRPr="00F14184" w:rsidTr="00D6130A">
        <w:tblPrEx>
          <w:tblCellMar>
            <w:top w:w="0" w:type="dxa"/>
            <w:bottom w:w="0" w:type="dxa"/>
          </w:tblCellMar>
        </w:tblPrEx>
        <w:tc>
          <w:tcPr>
            <w:tcW w:w="1843" w:type="dxa"/>
            <w:tcBorders>
              <w:top w:val="single" w:sz="4" w:space="0" w:color="auto"/>
              <w:bottom w:val="single" w:sz="4" w:space="0" w:color="auto"/>
              <w:right w:val="single" w:sz="4" w:space="0" w:color="auto"/>
            </w:tcBorders>
          </w:tcPr>
          <w:p w:rsidR="0075663C" w:rsidRPr="00F14184" w:rsidRDefault="0075663C" w:rsidP="00D6130A">
            <w:pPr>
              <w:jc w:val="center"/>
              <w:rPr>
                <w:szCs w:val="28"/>
              </w:rPr>
            </w:pPr>
            <w:r w:rsidRPr="00F14184">
              <w:rPr>
                <w:szCs w:val="28"/>
              </w:rPr>
              <w:lastRenderedPageBreak/>
              <w:t>поступления</w:t>
            </w:r>
          </w:p>
        </w:tc>
        <w:tc>
          <w:tcPr>
            <w:tcW w:w="1418" w:type="dxa"/>
            <w:tcBorders>
              <w:top w:val="single" w:sz="4" w:space="0" w:color="auto"/>
              <w:left w:val="single" w:sz="4" w:space="0" w:color="auto"/>
              <w:bottom w:val="single" w:sz="4" w:space="0" w:color="auto"/>
              <w:right w:val="single" w:sz="4" w:space="0" w:color="auto"/>
            </w:tcBorders>
          </w:tcPr>
          <w:p w:rsidR="0075663C" w:rsidRPr="00F14184" w:rsidRDefault="0075663C" w:rsidP="00D6130A">
            <w:pPr>
              <w:jc w:val="center"/>
              <w:rPr>
                <w:szCs w:val="28"/>
              </w:rPr>
            </w:pPr>
            <w:r w:rsidRPr="00F14184">
              <w:rPr>
                <w:szCs w:val="28"/>
              </w:rPr>
              <w:t>ухода</w:t>
            </w:r>
          </w:p>
        </w:tc>
        <w:tc>
          <w:tcPr>
            <w:tcW w:w="3685" w:type="dxa"/>
            <w:vMerge/>
            <w:tcBorders>
              <w:top w:val="nil"/>
              <w:left w:val="single" w:sz="4" w:space="0" w:color="auto"/>
              <w:bottom w:val="single" w:sz="4" w:space="0" w:color="auto"/>
              <w:right w:val="single" w:sz="4" w:space="0" w:color="auto"/>
            </w:tcBorders>
          </w:tcPr>
          <w:p w:rsidR="0075663C" w:rsidRPr="00F14184" w:rsidRDefault="0075663C" w:rsidP="00D6130A">
            <w:pPr>
              <w:jc w:val="both"/>
              <w:rPr>
                <w:szCs w:val="28"/>
              </w:rPr>
            </w:pPr>
          </w:p>
        </w:tc>
        <w:tc>
          <w:tcPr>
            <w:tcW w:w="2551" w:type="dxa"/>
            <w:vMerge/>
            <w:tcBorders>
              <w:top w:val="nil"/>
              <w:left w:val="single" w:sz="4" w:space="0" w:color="auto"/>
              <w:bottom w:val="single" w:sz="4" w:space="0" w:color="auto"/>
            </w:tcBorders>
          </w:tcPr>
          <w:p w:rsidR="0075663C" w:rsidRPr="00F14184" w:rsidRDefault="0075663C" w:rsidP="00D6130A">
            <w:pPr>
              <w:jc w:val="both"/>
              <w:rPr>
                <w:szCs w:val="28"/>
              </w:rPr>
            </w:pPr>
          </w:p>
        </w:tc>
      </w:tr>
      <w:tr w:rsidR="0075663C" w:rsidRPr="00F14184" w:rsidTr="00D6130A">
        <w:tblPrEx>
          <w:tblCellMar>
            <w:top w:w="0" w:type="dxa"/>
            <w:bottom w:w="0" w:type="dxa"/>
          </w:tblCellMar>
        </w:tblPrEx>
        <w:tc>
          <w:tcPr>
            <w:tcW w:w="1843" w:type="dxa"/>
            <w:tcBorders>
              <w:top w:val="single" w:sz="4" w:space="0" w:color="auto"/>
              <w:bottom w:val="single" w:sz="4" w:space="0" w:color="auto"/>
              <w:right w:val="single" w:sz="4" w:space="0" w:color="auto"/>
            </w:tcBorders>
          </w:tcPr>
          <w:p w:rsidR="0075663C" w:rsidRPr="00F14184" w:rsidRDefault="0075663C" w:rsidP="00D6130A">
            <w:pPr>
              <w:jc w:val="both"/>
              <w:rPr>
                <w:szCs w:val="28"/>
              </w:rPr>
            </w:pPr>
          </w:p>
        </w:tc>
        <w:tc>
          <w:tcPr>
            <w:tcW w:w="1418" w:type="dxa"/>
            <w:tcBorders>
              <w:top w:val="single" w:sz="4" w:space="0" w:color="auto"/>
              <w:left w:val="single" w:sz="4" w:space="0" w:color="auto"/>
              <w:bottom w:val="single" w:sz="4" w:space="0" w:color="auto"/>
              <w:right w:val="single" w:sz="4" w:space="0" w:color="auto"/>
            </w:tcBorders>
          </w:tcPr>
          <w:p w:rsidR="0075663C" w:rsidRPr="00F14184" w:rsidRDefault="0075663C" w:rsidP="00D6130A">
            <w:pPr>
              <w:jc w:val="both"/>
              <w:rPr>
                <w:szCs w:val="28"/>
              </w:rPr>
            </w:pPr>
          </w:p>
        </w:tc>
        <w:tc>
          <w:tcPr>
            <w:tcW w:w="3685" w:type="dxa"/>
            <w:tcBorders>
              <w:top w:val="single" w:sz="4" w:space="0" w:color="auto"/>
              <w:left w:val="single" w:sz="4" w:space="0" w:color="auto"/>
              <w:bottom w:val="single" w:sz="4" w:space="0" w:color="auto"/>
              <w:right w:val="single" w:sz="4" w:space="0" w:color="auto"/>
            </w:tcBorders>
          </w:tcPr>
          <w:p w:rsidR="0075663C" w:rsidRPr="00F14184" w:rsidRDefault="0075663C" w:rsidP="00D6130A">
            <w:pPr>
              <w:jc w:val="both"/>
              <w:rPr>
                <w:szCs w:val="28"/>
              </w:rPr>
            </w:pPr>
          </w:p>
        </w:tc>
        <w:tc>
          <w:tcPr>
            <w:tcW w:w="2551" w:type="dxa"/>
            <w:tcBorders>
              <w:top w:val="single" w:sz="4" w:space="0" w:color="auto"/>
              <w:left w:val="single" w:sz="4" w:space="0" w:color="auto"/>
              <w:bottom w:val="single" w:sz="4" w:space="0" w:color="auto"/>
            </w:tcBorders>
          </w:tcPr>
          <w:p w:rsidR="0075663C" w:rsidRPr="00F14184" w:rsidRDefault="0075663C" w:rsidP="00D6130A">
            <w:pPr>
              <w:jc w:val="both"/>
              <w:rPr>
                <w:szCs w:val="28"/>
              </w:rPr>
            </w:pPr>
          </w:p>
        </w:tc>
      </w:tr>
    </w:tbl>
    <w:p w:rsidR="0075663C" w:rsidRDefault="0075663C" w:rsidP="0075663C">
      <w:pPr>
        <w:jc w:val="both"/>
        <w:rPr>
          <w:szCs w:val="28"/>
        </w:rPr>
      </w:pPr>
    </w:p>
    <w:p w:rsidR="0075663C" w:rsidRDefault="0075663C" w:rsidP="0075663C">
      <w:pPr>
        <w:jc w:val="both"/>
        <w:rPr>
          <w:szCs w:val="28"/>
        </w:rPr>
      </w:pPr>
    </w:p>
    <w:p w:rsidR="0075663C" w:rsidRPr="00F14184" w:rsidRDefault="0075663C" w:rsidP="0075663C">
      <w:pPr>
        <w:jc w:val="both"/>
        <w:rPr>
          <w:szCs w:val="28"/>
        </w:rPr>
      </w:pPr>
      <w:r w:rsidRPr="00F14184">
        <w:rPr>
          <w:szCs w:val="28"/>
        </w:rPr>
        <w:t xml:space="preserve">17. Характеристика с указанием конкретных заслуг </w:t>
      </w:r>
      <w:proofErr w:type="gramStart"/>
      <w:r w:rsidRPr="00F14184">
        <w:rPr>
          <w:szCs w:val="28"/>
        </w:rPr>
        <w:t>представляемого</w:t>
      </w:r>
      <w:proofErr w:type="gramEnd"/>
      <w:r>
        <w:rPr>
          <w:szCs w:val="28"/>
        </w:rPr>
        <w:t xml:space="preserve"> </w:t>
      </w:r>
      <w:r w:rsidRPr="00F14184">
        <w:rPr>
          <w:szCs w:val="28"/>
        </w:rPr>
        <w:t>к награждению (поощрению)</w:t>
      </w:r>
      <w:r>
        <w:rPr>
          <w:szCs w:val="28"/>
        </w:rPr>
        <w:t>:__________________________________________</w:t>
      </w:r>
    </w:p>
    <w:p w:rsidR="0075663C" w:rsidRPr="00F14184" w:rsidRDefault="0075663C" w:rsidP="0075663C">
      <w:pPr>
        <w:rPr>
          <w:szCs w:val="28"/>
        </w:rPr>
      </w:pPr>
      <w:r w:rsidRPr="00F14184">
        <w:rPr>
          <w:szCs w:val="28"/>
        </w:rPr>
        <w:t>____________________________________________________</w:t>
      </w:r>
      <w:r>
        <w:rPr>
          <w:szCs w:val="28"/>
        </w:rPr>
        <w:t>_</w:t>
      </w:r>
      <w:r w:rsidRPr="00F14184">
        <w:rPr>
          <w:szCs w:val="28"/>
        </w:rPr>
        <w:t>_______________________________________________________________________________</w:t>
      </w:r>
    </w:p>
    <w:p w:rsidR="0075663C" w:rsidRPr="00F14184" w:rsidRDefault="0075663C" w:rsidP="0075663C">
      <w:pPr>
        <w:rPr>
          <w:szCs w:val="28"/>
        </w:rPr>
      </w:pPr>
    </w:p>
    <w:p w:rsidR="0075663C" w:rsidRPr="00F14184" w:rsidRDefault="0075663C" w:rsidP="0075663C">
      <w:pPr>
        <w:rPr>
          <w:szCs w:val="28"/>
        </w:rPr>
      </w:pPr>
      <w:r w:rsidRPr="00F14184">
        <w:rPr>
          <w:szCs w:val="28"/>
        </w:rPr>
        <w:t>Кандидатура к награждению</w:t>
      </w:r>
      <w:r>
        <w:rPr>
          <w:szCs w:val="28"/>
        </w:rPr>
        <w:t xml:space="preserve"> </w:t>
      </w:r>
      <w:r w:rsidRPr="00F14184">
        <w:rPr>
          <w:szCs w:val="28"/>
        </w:rPr>
        <w:t>(поощрению) рекомендована</w:t>
      </w:r>
      <w:r>
        <w:rPr>
          <w:szCs w:val="28"/>
        </w:rPr>
        <w:t>:__</w:t>
      </w:r>
      <w:r w:rsidRPr="00F14184">
        <w:rPr>
          <w:szCs w:val="28"/>
        </w:rPr>
        <w:t>_____________</w:t>
      </w:r>
    </w:p>
    <w:p w:rsidR="0075663C" w:rsidRPr="00F14184" w:rsidRDefault="0075663C" w:rsidP="0075663C">
      <w:pPr>
        <w:rPr>
          <w:szCs w:val="28"/>
        </w:rPr>
      </w:pPr>
      <w:r w:rsidRPr="00F14184">
        <w:rPr>
          <w:szCs w:val="28"/>
        </w:rPr>
        <w:t xml:space="preserve"> (наименование органа, инициирующего ходатайство, место его нахождения)</w:t>
      </w:r>
    </w:p>
    <w:p w:rsidR="0075663C" w:rsidRPr="00F14184" w:rsidRDefault="0075663C" w:rsidP="0075663C">
      <w:pPr>
        <w:ind w:firstLine="720"/>
        <w:jc w:val="both"/>
        <w:rPr>
          <w:szCs w:val="28"/>
        </w:rPr>
      </w:pPr>
    </w:p>
    <w:p w:rsidR="0075663C" w:rsidRPr="00F14184" w:rsidRDefault="0075663C" w:rsidP="0075663C">
      <w:pPr>
        <w:rPr>
          <w:szCs w:val="28"/>
        </w:rPr>
      </w:pPr>
      <w:r w:rsidRPr="00F14184">
        <w:rPr>
          <w:szCs w:val="28"/>
        </w:rPr>
        <w:t>Руководитель органа,</w:t>
      </w:r>
    </w:p>
    <w:p w:rsidR="0075663C" w:rsidRPr="00F14184" w:rsidRDefault="0075663C" w:rsidP="0075663C">
      <w:pPr>
        <w:rPr>
          <w:szCs w:val="28"/>
        </w:rPr>
      </w:pPr>
      <w:proofErr w:type="gramStart"/>
      <w:r w:rsidRPr="00F14184">
        <w:rPr>
          <w:szCs w:val="28"/>
        </w:rPr>
        <w:t>инициирующего</w:t>
      </w:r>
      <w:proofErr w:type="gramEnd"/>
      <w:r w:rsidRPr="00F14184">
        <w:rPr>
          <w:szCs w:val="28"/>
        </w:rPr>
        <w:t xml:space="preserve"> ходатайство______________________________________________</w:t>
      </w:r>
      <w:r>
        <w:rPr>
          <w:szCs w:val="28"/>
        </w:rPr>
        <w:t>_______</w:t>
      </w:r>
      <w:r w:rsidRPr="00F14184">
        <w:rPr>
          <w:szCs w:val="28"/>
        </w:rPr>
        <w:t>__</w:t>
      </w:r>
    </w:p>
    <w:p w:rsidR="0075663C" w:rsidRPr="00F14184" w:rsidRDefault="0075663C" w:rsidP="0075663C">
      <w:pPr>
        <w:jc w:val="center"/>
        <w:rPr>
          <w:szCs w:val="28"/>
        </w:rPr>
      </w:pPr>
      <w:r>
        <w:rPr>
          <w:szCs w:val="28"/>
        </w:rPr>
        <w:t>(</w:t>
      </w:r>
      <w:r w:rsidRPr="00F14184">
        <w:rPr>
          <w:szCs w:val="28"/>
        </w:rPr>
        <w:t>подпись</w:t>
      </w:r>
      <w:r>
        <w:rPr>
          <w:szCs w:val="28"/>
        </w:rPr>
        <w:t>)</w:t>
      </w:r>
      <w:r w:rsidRPr="00F14184">
        <w:rPr>
          <w:szCs w:val="28"/>
        </w:rPr>
        <w:t xml:space="preserve">           </w:t>
      </w:r>
      <w:r>
        <w:rPr>
          <w:szCs w:val="28"/>
        </w:rPr>
        <w:t>(</w:t>
      </w:r>
      <w:r w:rsidRPr="00F14184">
        <w:rPr>
          <w:szCs w:val="28"/>
        </w:rPr>
        <w:t>фамилия, инициалы</w:t>
      </w:r>
      <w:r>
        <w:rPr>
          <w:szCs w:val="28"/>
        </w:rPr>
        <w:t>)</w:t>
      </w:r>
    </w:p>
    <w:p w:rsidR="0075663C" w:rsidRPr="00F14184" w:rsidRDefault="0075663C" w:rsidP="0075663C">
      <w:pPr>
        <w:rPr>
          <w:szCs w:val="28"/>
        </w:rPr>
      </w:pPr>
      <w:proofErr w:type="spellStart"/>
      <w:r w:rsidRPr="00F14184">
        <w:rPr>
          <w:szCs w:val="28"/>
        </w:rPr>
        <w:t>М.П</w:t>
      </w:r>
      <w:proofErr w:type="spellEnd"/>
      <w:r w:rsidRPr="00F14184">
        <w:rPr>
          <w:szCs w:val="28"/>
        </w:rPr>
        <w:t>.</w:t>
      </w:r>
    </w:p>
    <w:p w:rsidR="0075663C" w:rsidRPr="00F14184" w:rsidRDefault="0075663C" w:rsidP="0075663C">
      <w:pPr>
        <w:rPr>
          <w:szCs w:val="28"/>
        </w:rPr>
      </w:pPr>
    </w:p>
    <w:p w:rsidR="0075663C" w:rsidRPr="00F14184" w:rsidRDefault="0075663C" w:rsidP="0075663C">
      <w:pPr>
        <w:rPr>
          <w:szCs w:val="28"/>
        </w:rPr>
      </w:pPr>
    </w:p>
    <w:p w:rsidR="0075663C" w:rsidRPr="00F14184" w:rsidRDefault="0075663C" w:rsidP="0075663C">
      <w:pPr>
        <w:rPr>
          <w:szCs w:val="28"/>
        </w:rPr>
      </w:pPr>
    </w:p>
    <w:p w:rsidR="0075663C" w:rsidRPr="00F14184" w:rsidRDefault="0075663C" w:rsidP="0075663C">
      <w:pPr>
        <w:rPr>
          <w:szCs w:val="28"/>
        </w:rPr>
      </w:pPr>
      <w:r w:rsidRPr="00F14184">
        <w:rPr>
          <w:szCs w:val="28"/>
        </w:rPr>
        <w:t>Согласовано (отказано в согласовании) (</w:t>
      </w:r>
      <w:proofErr w:type="gramStart"/>
      <w:r w:rsidRPr="00F14184">
        <w:rPr>
          <w:szCs w:val="28"/>
        </w:rPr>
        <w:t>нужное</w:t>
      </w:r>
      <w:proofErr w:type="gramEnd"/>
      <w:r w:rsidRPr="00F14184">
        <w:rPr>
          <w:szCs w:val="28"/>
        </w:rPr>
        <w:t xml:space="preserve"> подчеркнуть)</w:t>
      </w:r>
    </w:p>
    <w:p w:rsidR="0075663C" w:rsidRPr="00F14184" w:rsidRDefault="0075663C" w:rsidP="0075663C">
      <w:pPr>
        <w:jc w:val="center"/>
        <w:rPr>
          <w:szCs w:val="28"/>
        </w:rPr>
      </w:pPr>
      <w:r w:rsidRPr="00F14184">
        <w:rPr>
          <w:szCs w:val="28"/>
        </w:rPr>
        <w:t>__________________________________________________________</w:t>
      </w:r>
      <w:r>
        <w:rPr>
          <w:szCs w:val="28"/>
        </w:rPr>
        <w:t>_</w:t>
      </w:r>
      <w:r w:rsidRPr="00F14184">
        <w:rPr>
          <w:szCs w:val="28"/>
        </w:rPr>
        <w:t>_______ (в случае отказа в согласовании указывается мотивировка)</w:t>
      </w:r>
    </w:p>
    <w:p w:rsidR="0075663C" w:rsidRPr="00F14184" w:rsidRDefault="0075663C" w:rsidP="0075663C">
      <w:pPr>
        <w:rPr>
          <w:szCs w:val="28"/>
        </w:rPr>
      </w:pPr>
    </w:p>
    <w:p w:rsidR="0075663C" w:rsidRPr="00F14184" w:rsidRDefault="0075663C" w:rsidP="0075663C">
      <w:pPr>
        <w:rPr>
          <w:szCs w:val="28"/>
        </w:rPr>
      </w:pPr>
      <w:r w:rsidRPr="00F14184">
        <w:rPr>
          <w:szCs w:val="28"/>
        </w:rPr>
        <w:t>Глава администрации</w:t>
      </w:r>
    </w:p>
    <w:p w:rsidR="0075663C" w:rsidRPr="00F14184" w:rsidRDefault="0075663C" w:rsidP="0075663C">
      <w:pPr>
        <w:rPr>
          <w:szCs w:val="28"/>
        </w:rPr>
      </w:pPr>
      <w:r w:rsidRPr="00F14184">
        <w:rPr>
          <w:szCs w:val="28"/>
        </w:rPr>
        <w:t>______________________ района ______</w:t>
      </w:r>
      <w:r>
        <w:rPr>
          <w:szCs w:val="28"/>
        </w:rPr>
        <w:t>___________________________</w:t>
      </w:r>
      <w:r w:rsidRPr="00F14184">
        <w:rPr>
          <w:szCs w:val="28"/>
        </w:rPr>
        <w:t>____</w:t>
      </w:r>
    </w:p>
    <w:p w:rsidR="0075663C" w:rsidRPr="00F14184" w:rsidRDefault="0075663C" w:rsidP="0075663C">
      <w:pPr>
        <w:rPr>
          <w:szCs w:val="28"/>
        </w:rPr>
      </w:pPr>
      <w:proofErr w:type="spellStart"/>
      <w:r w:rsidRPr="00F14184">
        <w:rPr>
          <w:szCs w:val="28"/>
        </w:rPr>
        <w:t>М.П</w:t>
      </w:r>
      <w:proofErr w:type="spellEnd"/>
      <w:r w:rsidRPr="00F14184">
        <w:rPr>
          <w:szCs w:val="28"/>
        </w:rPr>
        <w:t xml:space="preserve">.                                                              </w:t>
      </w:r>
      <w:r>
        <w:rPr>
          <w:szCs w:val="28"/>
        </w:rPr>
        <w:t>(подпись)</w:t>
      </w:r>
      <w:r w:rsidRPr="00F14184">
        <w:rPr>
          <w:szCs w:val="28"/>
        </w:rPr>
        <w:t xml:space="preserve">    </w:t>
      </w:r>
      <w:r>
        <w:rPr>
          <w:szCs w:val="28"/>
        </w:rPr>
        <w:t>(</w:t>
      </w:r>
      <w:r w:rsidRPr="00F14184">
        <w:rPr>
          <w:szCs w:val="28"/>
        </w:rPr>
        <w:t>фамилия, инициалы</w:t>
      </w:r>
      <w:r>
        <w:rPr>
          <w:szCs w:val="28"/>
        </w:rPr>
        <w:t>)</w:t>
      </w:r>
    </w:p>
    <w:p w:rsidR="0075663C" w:rsidRPr="00F14184" w:rsidRDefault="0075663C" w:rsidP="0075663C">
      <w:pPr>
        <w:rPr>
          <w:szCs w:val="28"/>
        </w:rPr>
      </w:pPr>
    </w:p>
    <w:p w:rsidR="0075663C" w:rsidRPr="00F14184" w:rsidRDefault="0075663C" w:rsidP="0075663C">
      <w:pPr>
        <w:rPr>
          <w:szCs w:val="28"/>
        </w:rPr>
      </w:pPr>
    </w:p>
    <w:p w:rsidR="0075663C" w:rsidRPr="00F14184" w:rsidRDefault="0075663C" w:rsidP="0075663C">
      <w:pPr>
        <w:rPr>
          <w:szCs w:val="28"/>
        </w:rPr>
      </w:pPr>
    </w:p>
    <w:p w:rsidR="0075663C" w:rsidRPr="00F14184" w:rsidRDefault="0075663C" w:rsidP="0075663C">
      <w:pPr>
        <w:rPr>
          <w:szCs w:val="28"/>
        </w:rPr>
      </w:pPr>
      <w:r w:rsidRPr="00F14184">
        <w:rPr>
          <w:szCs w:val="28"/>
        </w:rPr>
        <w:t>Согласовано (отказано в согласовании) (</w:t>
      </w:r>
      <w:proofErr w:type="gramStart"/>
      <w:r w:rsidRPr="00F14184">
        <w:rPr>
          <w:szCs w:val="28"/>
        </w:rPr>
        <w:t>нужное</w:t>
      </w:r>
      <w:proofErr w:type="gramEnd"/>
      <w:r w:rsidRPr="00F14184">
        <w:rPr>
          <w:szCs w:val="28"/>
        </w:rPr>
        <w:t xml:space="preserve"> подчеркнуть)</w:t>
      </w:r>
    </w:p>
    <w:p w:rsidR="0075663C" w:rsidRDefault="0075663C" w:rsidP="0075663C">
      <w:pPr>
        <w:rPr>
          <w:szCs w:val="28"/>
        </w:rPr>
      </w:pPr>
      <w:r w:rsidRPr="00F14184">
        <w:rPr>
          <w:szCs w:val="28"/>
        </w:rPr>
        <w:t>_______________________________________________________</w:t>
      </w:r>
      <w:r>
        <w:rPr>
          <w:szCs w:val="28"/>
        </w:rPr>
        <w:t>_</w:t>
      </w:r>
      <w:r w:rsidRPr="00F14184">
        <w:rPr>
          <w:szCs w:val="28"/>
        </w:rPr>
        <w:t xml:space="preserve">__________ </w:t>
      </w:r>
    </w:p>
    <w:p w:rsidR="0075663C" w:rsidRPr="00F14184" w:rsidRDefault="0075663C" w:rsidP="0075663C">
      <w:pPr>
        <w:jc w:val="center"/>
        <w:rPr>
          <w:szCs w:val="28"/>
        </w:rPr>
      </w:pPr>
      <w:r>
        <w:rPr>
          <w:szCs w:val="28"/>
        </w:rPr>
        <w:t>(</w:t>
      </w:r>
      <w:r w:rsidRPr="00F14184">
        <w:rPr>
          <w:szCs w:val="28"/>
        </w:rPr>
        <w:t>в случае отказа в согласовании указывается мотивировка)</w:t>
      </w:r>
    </w:p>
    <w:p w:rsidR="0075663C" w:rsidRPr="00F14184" w:rsidRDefault="0075663C" w:rsidP="0075663C">
      <w:pPr>
        <w:rPr>
          <w:szCs w:val="28"/>
        </w:rPr>
      </w:pPr>
    </w:p>
    <w:p w:rsidR="0075663C" w:rsidRPr="00F14184" w:rsidRDefault="0075663C" w:rsidP="0075663C">
      <w:pPr>
        <w:rPr>
          <w:szCs w:val="28"/>
        </w:rPr>
      </w:pPr>
      <w:r w:rsidRPr="00F14184">
        <w:rPr>
          <w:szCs w:val="28"/>
        </w:rPr>
        <w:t>Руководитель органа</w:t>
      </w:r>
    </w:p>
    <w:p w:rsidR="0075663C" w:rsidRPr="00F14184" w:rsidRDefault="0075663C" w:rsidP="0075663C">
      <w:pPr>
        <w:rPr>
          <w:szCs w:val="28"/>
        </w:rPr>
      </w:pPr>
      <w:r w:rsidRPr="00F14184">
        <w:rPr>
          <w:szCs w:val="28"/>
        </w:rPr>
        <w:t>администрации города</w:t>
      </w:r>
    </w:p>
    <w:p w:rsidR="0075663C" w:rsidRPr="00F14184" w:rsidRDefault="0075663C" w:rsidP="0075663C">
      <w:pPr>
        <w:rPr>
          <w:szCs w:val="28"/>
        </w:rPr>
      </w:pPr>
      <w:proofErr w:type="gramStart"/>
      <w:r w:rsidRPr="00F14184">
        <w:rPr>
          <w:szCs w:val="28"/>
        </w:rPr>
        <w:t>(иного органа местного</w:t>
      </w:r>
      <w:proofErr w:type="gramEnd"/>
    </w:p>
    <w:p w:rsidR="0075663C" w:rsidRPr="00F14184" w:rsidRDefault="0075663C" w:rsidP="0075663C">
      <w:pPr>
        <w:rPr>
          <w:szCs w:val="28"/>
        </w:rPr>
      </w:pPr>
      <w:r w:rsidRPr="00F14184">
        <w:rPr>
          <w:szCs w:val="28"/>
        </w:rPr>
        <w:t>самоуправления</w:t>
      </w:r>
      <w:r>
        <w:rPr>
          <w:szCs w:val="28"/>
        </w:rPr>
        <w:t xml:space="preserve"> города</w:t>
      </w:r>
      <w:r w:rsidRPr="00F14184">
        <w:rPr>
          <w:szCs w:val="28"/>
        </w:rPr>
        <w:t xml:space="preserve">) </w:t>
      </w:r>
      <w:r>
        <w:rPr>
          <w:szCs w:val="28"/>
        </w:rPr>
        <w:t>________________</w:t>
      </w:r>
      <w:r w:rsidRPr="00F14184">
        <w:rPr>
          <w:szCs w:val="28"/>
        </w:rPr>
        <w:t>_________________</w:t>
      </w:r>
      <w:r>
        <w:rPr>
          <w:szCs w:val="28"/>
        </w:rPr>
        <w:t>__</w:t>
      </w:r>
      <w:r w:rsidRPr="00F14184">
        <w:rPr>
          <w:szCs w:val="28"/>
        </w:rPr>
        <w:t>_________</w:t>
      </w:r>
    </w:p>
    <w:p w:rsidR="0075663C" w:rsidRDefault="0075663C" w:rsidP="0075663C">
      <w:pPr>
        <w:rPr>
          <w:szCs w:val="28"/>
        </w:rPr>
      </w:pPr>
      <w:r w:rsidRPr="00F14184">
        <w:rPr>
          <w:szCs w:val="28"/>
        </w:rPr>
        <w:t xml:space="preserve">                                                          </w:t>
      </w:r>
      <w:r>
        <w:rPr>
          <w:szCs w:val="28"/>
        </w:rPr>
        <w:t>(</w:t>
      </w:r>
      <w:r w:rsidRPr="00F14184">
        <w:rPr>
          <w:szCs w:val="28"/>
        </w:rPr>
        <w:t>подпись</w:t>
      </w:r>
      <w:r>
        <w:rPr>
          <w:szCs w:val="28"/>
        </w:rPr>
        <w:t>)</w:t>
      </w:r>
      <w:r w:rsidRPr="00F14184">
        <w:rPr>
          <w:szCs w:val="28"/>
        </w:rPr>
        <w:t xml:space="preserve">   </w:t>
      </w:r>
      <w:r>
        <w:rPr>
          <w:szCs w:val="28"/>
        </w:rPr>
        <w:t>(</w:t>
      </w:r>
      <w:r w:rsidRPr="00F14184">
        <w:rPr>
          <w:szCs w:val="28"/>
        </w:rPr>
        <w:t>фамилия, инициалы</w:t>
      </w:r>
      <w:r>
        <w:rPr>
          <w:szCs w:val="28"/>
        </w:rPr>
        <w:t>)</w:t>
      </w:r>
    </w:p>
    <w:p w:rsidR="0075663C" w:rsidRDefault="0075663C" w:rsidP="0075663C">
      <w:pPr>
        <w:rPr>
          <w:szCs w:val="28"/>
        </w:rPr>
      </w:pPr>
    </w:p>
    <w:p w:rsidR="0075663C" w:rsidRDefault="0075663C" w:rsidP="0075663C">
      <w:pPr>
        <w:rPr>
          <w:szCs w:val="28"/>
        </w:rPr>
      </w:pPr>
    </w:p>
    <w:p w:rsidR="0075663C" w:rsidRDefault="0075663C">
      <w:pPr>
        <w:pStyle w:val="ConsPlusNormal"/>
        <w:jc w:val="right"/>
      </w:pPr>
    </w:p>
    <w:sectPr w:rsidR="0075663C" w:rsidSect="003F7DCD">
      <w:pgSz w:w="11905" w:h="16838"/>
      <w:pgMar w:top="1134" w:right="567" w:bottom="1134" w:left="1134"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3C"/>
    <w:rsid w:val="00374D7F"/>
    <w:rsid w:val="005D1C11"/>
    <w:rsid w:val="006625C8"/>
    <w:rsid w:val="0075663C"/>
    <w:rsid w:val="009940E2"/>
    <w:rsid w:val="00B205EB"/>
    <w:rsid w:val="00CF00BE"/>
    <w:rsid w:val="00DA3E90"/>
    <w:rsid w:val="00DB5676"/>
    <w:rsid w:val="00F4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3C"/>
    <w:pPr>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663C"/>
    <w:pPr>
      <w:widowControl w:val="0"/>
      <w:autoSpaceDE w:val="0"/>
      <w:autoSpaceDN w:val="0"/>
    </w:pPr>
    <w:rPr>
      <w:rFonts w:ascii="Times New Roman" w:eastAsiaTheme="minorEastAsia" w:hAnsi="Times New Roman" w:cs="Times New Roman"/>
      <w:sz w:val="28"/>
      <w:lang w:eastAsia="ru-RU"/>
    </w:rPr>
  </w:style>
  <w:style w:type="paragraph" w:customStyle="1" w:styleId="ConsPlusNonformat">
    <w:name w:val="ConsPlusNonformat"/>
    <w:rsid w:val="0075663C"/>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75663C"/>
    <w:pPr>
      <w:widowControl w:val="0"/>
      <w:autoSpaceDE w:val="0"/>
      <w:autoSpaceDN w:val="0"/>
    </w:pPr>
    <w:rPr>
      <w:rFonts w:ascii="Times New Roman" w:eastAsiaTheme="minorEastAsia" w:hAnsi="Times New Roman" w:cs="Times New Roman"/>
      <w:b/>
      <w:sz w:val="28"/>
      <w:lang w:eastAsia="ru-RU"/>
    </w:rPr>
  </w:style>
  <w:style w:type="paragraph" w:customStyle="1" w:styleId="ConsPlusTitlePage">
    <w:name w:val="ConsPlusTitlePage"/>
    <w:rsid w:val="0075663C"/>
    <w:pPr>
      <w:widowControl w:val="0"/>
      <w:autoSpaceDE w:val="0"/>
      <w:autoSpaceDN w:val="0"/>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3C"/>
    <w:pPr>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663C"/>
    <w:pPr>
      <w:widowControl w:val="0"/>
      <w:autoSpaceDE w:val="0"/>
      <w:autoSpaceDN w:val="0"/>
    </w:pPr>
    <w:rPr>
      <w:rFonts w:ascii="Times New Roman" w:eastAsiaTheme="minorEastAsia" w:hAnsi="Times New Roman" w:cs="Times New Roman"/>
      <w:sz w:val="28"/>
      <w:lang w:eastAsia="ru-RU"/>
    </w:rPr>
  </w:style>
  <w:style w:type="paragraph" w:customStyle="1" w:styleId="ConsPlusNonformat">
    <w:name w:val="ConsPlusNonformat"/>
    <w:rsid w:val="0075663C"/>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75663C"/>
    <w:pPr>
      <w:widowControl w:val="0"/>
      <w:autoSpaceDE w:val="0"/>
      <w:autoSpaceDN w:val="0"/>
    </w:pPr>
    <w:rPr>
      <w:rFonts w:ascii="Times New Roman" w:eastAsiaTheme="minorEastAsia" w:hAnsi="Times New Roman" w:cs="Times New Roman"/>
      <w:b/>
      <w:sz w:val="28"/>
      <w:lang w:eastAsia="ru-RU"/>
    </w:rPr>
  </w:style>
  <w:style w:type="paragraph" w:customStyle="1" w:styleId="ConsPlusTitlePage">
    <w:name w:val="ConsPlusTitlePage"/>
    <w:rsid w:val="0075663C"/>
    <w:pPr>
      <w:widowControl w:val="0"/>
      <w:autoSpaceDE w:val="0"/>
      <w:autoSpaceDN w:val="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6&amp;n=129623&amp;dst=100031" TargetMode="External"/><Relationship Id="rId18" Type="http://schemas.openxmlformats.org/officeDocument/2006/relationships/hyperlink" Target="https://login.consultant.ru/link/?req=doc&amp;base=RLAW016&amp;n=29922" TargetMode="External"/><Relationship Id="rId26" Type="http://schemas.openxmlformats.org/officeDocument/2006/relationships/hyperlink" Target="https://login.consultant.ru/link/?req=doc&amp;base=RLAW016&amp;n=55009" TargetMode="External"/><Relationship Id="rId39" Type="http://schemas.openxmlformats.org/officeDocument/2006/relationships/hyperlink" Target="https://login.consultant.ru/link/?req=doc&amp;base=RLAW016&amp;n=112133&amp;dst=100007" TargetMode="External"/><Relationship Id="rId21" Type="http://schemas.openxmlformats.org/officeDocument/2006/relationships/hyperlink" Target="https://login.consultant.ru/link/?req=doc&amp;base=RLAW016&amp;n=40949" TargetMode="External"/><Relationship Id="rId34" Type="http://schemas.openxmlformats.org/officeDocument/2006/relationships/hyperlink" Target="https://login.consultant.ru/link/?req=doc&amp;base=RLAW016&amp;n=102469&amp;dst=100006" TargetMode="External"/><Relationship Id="rId42" Type="http://schemas.openxmlformats.org/officeDocument/2006/relationships/hyperlink" Target="https://login.consultant.ru/link/?req=doc&amp;base=RLAW016&amp;n=118322&amp;dst=100017" TargetMode="External"/><Relationship Id="rId47" Type="http://schemas.openxmlformats.org/officeDocument/2006/relationships/hyperlink" Target="https://login.consultant.ru/link/?req=doc&amp;base=RLAW016&amp;n=91130&amp;dst=100021" TargetMode="External"/><Relationship Id="rId50" Type="http://schemas.openxmlformats.org/officeDocument/2006/relationships/hyperlink" Target="https://login.consultant.ru/link/?req=doc&amp;base=RLAW016&amp;n=112133&amp;dst=100008" TargetMode="External"/><Relationship Id="rId55" Type="http://schemas.openxmlformats.org/officeDocument/2006/relationships/hyperlink" Target="https://login.consultant.ru/link/?req=doc&amp;base=RLAW016&amp;n=118322&amp;dst=100020" TargetMode="External"/><Relationship Id="rId63" Type="http://schemas.openxmlformats.org/officeDocument/2006/relationships/theme" Target="theme/theme1.xml"/><Relationship Id="rId7" Type="http://schemas.openxmlformats.org/officeDocument/2006/relationships/hyperlink" Target="https://login.consultant.ru/link/?req=doc&amp;base=RLAW016&amp;n=93693&amp;dst=100006" TargetMode="External"/><Relationship Id="rId2" Type="http://schemas.microsoft.com/office/2007/relationships/stylesWithEffects" Target="stylesWithEffects.xml"/><Relationship Id="rId16" Type="http://schemas.openxmlformats.org/officeDocument/2006/relationships/hyperlink" Target="https://login.consultant.ru/link/?req=doc&amp;base=RLAW016&amp;n=29772" TargetMode="External"/><Relationship Id="rId29" Type="http://schemas.openxmlformats.org/officeDocument/2006/relationships/hyperlink" Target="https://login.consultant.ru/link/?req=doc&amp;base=RLAW016&amp;n=93693&amp;dst=100007" TargetMode="External"/><Relationship Id="rId11" Type="http://schemas.openxmlformats.org/officeDocument/2006/relationships/hyperlink" Target="https://login.consultant.ru/link/?req=doc&amp;base=RLAW016&amp;n=112133&amp;dst=100006" TargetMode="External"/><Relationship Id="rId24" Type="http://schemas.openxmlformats.org/officeDocument/2006/relationships/hyperlink" Target="https://login.consultant.ru/link/?req=doc&amp;base=RLAW016&amp;n=54704" TargetMode="External"/><Relationship Id="rId32" Type="http://schemas.openxmlformats.org/officeDocument/2006/relationships/hyperlink" Target="https://login.consultant.ru/link/?req=doc&amp;base=RLAW016&amp;n=93693&amp;dst=100009" TargetMode="External"/><Relationship Id="rId37" Type="http://schemas.openxmlformats.org/officeDocument/2006/relationships/hyperlink" Target="https://login.consultant.ru/link/?req=doc&amp;base=RLAW016&amp;n=118322&amp;dst=100006" TargetMode="External"/><Relationship Id="rId40" Type="http://schemas.openxmlformats.org/officeDocument/2006/relationships/hyperlink" Target="https://login.consultant.ru/link/?req=doc&amp;base=RLAW016&amp;n=118322&amp;dst=100007" TargetMode="External"/><Relationship Id="rId45" Type="http://schemas.openxmlformats.org/officeDocument/2006/relationships/hyperlink" Target="https://login.consultant.ru/link/?req=doc&amp;base=RLAW016&amp;n=91130&amp;dst=100010" TargetMode="External"/><Relationship Id="rId53" Type="http://schemas.openxmlformats.org/officeDocument/2006/relationships/hyperlink" Target="https://login.consultant.ru/link/?req=doc&amp;base=RLAW016&amp;n=118322&amp;dst=100019" TargetMode="External"/><Relationship Id="rId58" Type="http://schemas.openxmlformats.org/officeDocument/2006/relationships/hyperlink" Target="https://login.consultant.ru/link/?req=doc&amp;base=RLAW016&amp;n=112133&amp;dst=100007" TargetMode="External"/><Relationship Id="rId5" Type="http://schemas.openxmlformats.org/officeDocument/2006/relationships/hyperlink" Target="https://login.consultant.ru/link/?req=doc&amp;base=RLAW016&amp;n=83852&amp;dst=100006" TargetMode="External"/><Relationship Id="rId61" Type="http://schemas.openxmlformats.org/officeDocument/2006/relationships/hyperlink" Target="https://login.consultant.ru/link/?req=doc&amp;base=RLAW016&amp;n=118322&amp;dst=100022" TargetMode="External"/><Relationship Id="rId19" Type="http://schemas.openxmlformats.org/officeDocument/2006/relationships/hyperlink" Target="https://login.consultant.ru/link/?req=doc&amp;base=RLAW016&amp;n=34550" TargetMode="External"/><Relationship Id="rId14" Type="http://schemas.openxmlformats.org/officeDocument/2006/relationships/hyperlink" Target="https://login.consultant.ru/link/?req=doc&amp;base=RLAW016&amp;n=66400" TargetMode="External"/><Relationship Id="rId22" Type="http://schemas.openxmlformats.org/officeDocument/2006/relationships/hyperlink" Target="https://login.consultant.ru/link/?req=doc&amp;base=RLAW016&amp;n=43605" TargetMode="External"/><Relationship Id="rId27" Type="http://schemas.openxmlformats.org/officeDocument/2006/relationships/hyperlink" Target="https://login.consultant.ru/link/?req=doc&amp;base=RLAW016&amp;n=63258" TargetMode="External"/><Relationship Id="rId30" Type="http://schemas.openxmlformats.org/officeDocument/2006/relationships/hyperlink" Target="https://login.consultant.ru/link/?req=doc&amp;base=RLAW016&amp;n=83852&amp;dst=100006" TargetMode="External"/><Relationship Id="rId35" Type="http://schemas.openxmlformats.org/officeDocument/2006/relationships/hyperlink" Target="https://login.consultant.ru/link/?req=doc&amp;base=RLAW016&amp;n=106085&amp;dst=100006" TargetMode="External"/><Relationship Id="rId43" Type="http://schemas.openxmlformats.org/officeDocument/2006/relationships/hyperlink" Target="https://login.consultant.ru/link/?req=doc&amp;base=RLAW016&amp;n=102469&amp;dst=100008" TargetMode="External"/><Relationship Id="rId48" Type="http://schemas.openxmlformats.org/officeDocument/2006/relationships/hyperlink" Target="https://login.consultant.ru/link/?req=doc&amp;base=RLAW016&amp;n=91130&amp;dst=100027" TargetMode="External"/><Relationship Id="rId56" Type="http://schemas.openxmlformats.org/officeDocument/2006/relationships/hyperlink" Target="https://login.consultant.ru/link/?req=doc&amp;base=RLAW016&amp;n=91130&amp;dst=100038" TargetMode="External"/><Relationship Id="rId8" Type="http://schemas.openxmlformats.org/officeDocument/2006/relationships/hyperlink" Target="https://login.consultant.ru/link/?req=doc&amp;base=RLAW016&amp;n=97367&amp;dst=100006" TargetMode="External"/><Relationship Id="rId51" Type="http://schemas.openxmlformats.org/officeDocument/2006/relationships/hyperlink" Target="https://login.consultant.ru/link/?req=doc&amp;base=LAW&amp;n=482686" TargetMode="External"/><Relationship Id="rId3" Type="http://schemas.openxmlformats.org/officeDocument/2006/relationships/settings" Target="settings.xml"/><Relationship Id="rId12" Type="http://schemas.openxmlformats.org/officeDocument/2006/relationships/hyperlink" Target="https://login.consultant.ru/link/?req=doc&amp;base=RLAW016&amp;n=118322&amp;dst=100006" TargetMode="External"/><Relationship Id="rId17" Type="http://schemas.openxmlformats.org/officeDocument/2006/relationships/hyperlink" Target="https://login.consultant.ru/link/?req=doc&amp;base=RLAW016&amp;n=63291" TargetMode="External"/><Relationship Id="rId25" Type="http://schemas.openxmlformats.org/officeDocument/2006/relationships/hyperlink" Target="https://login.consultant.ru/link/?req=doc&amp;base=RLAW016&amp;n=54705" TargetMode="External"/><Relationship Id="rId33" Type="http://schemas.openxmlformats.org/officeDocument/2006/relationships/hyperlink" Target="https://login.consultant.ru/link/?req=doc&amp;base=RLAW016&amp;n=97367&amp;dst=100006" TargetMode="External"/><Relationship Id="rId38" Type="http://schemas.openxmlformats.org/officeDocument/2006/relationships/hyperlink" Target="https://login.consultant.ru/link/?req=doc&amp;base=RLAW016&amp;n=102469&amp;dst=100007" TargetMode="External"/><Relationship Id="rId46" Type="http://schemas.openxmlformats.org/officeDocument/2006/relationships/hyperlink" Target="https://login.consultant.ru/link/?req=doc&amp;base=RLAW016&amp;n=112133&amp;dst=100007" TargetMode="External"/><Relationship Id="rId59" Type="http://schemas.openxmlformats.org/officeDocument/2006/relationships/hyperlink" Target="https://login.consultant.ru/link/?req=doc&amp;base=RLAW016&amp;n=112133&amp;dst=100015" TargetMode="External"/><Relationship Id="rId20" Type="http://schemas.openxmlformats.org/officeDocument/2006/relationships/hyperlink" Target="https://login.consultant.ru/link/?req=doc&amp;base=RLAW016&amp;n=40478" TargetMode="External"/><Relationship Id="rId41" Type="http://schemas.openxmlformats.org/officeDocument/2006/relationships/hyperlink" Target="https://login.consultant.ru/link/?req=doc&amp;base=RLAW016&amp;n=118322&amp;dst=100015" TargetMode="External"/><Relationship Id="rId54" Type="http://schemas.openxmlformats.org/officeDocument/2006/relationships/hyperlink" Target="https://login.consultant.ru/link/?req=doc&amp;base=RLAW016&amp;n=91130&amp;dst=100036"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16&amp;n=91130&amp;dst=100006" TargetMode="External"/><Relationship Id="rId15" Type="http://schemas.openxmlformats.org/officeDocument/2006/relationships/hyperlink" Target="https://login.consultant.ru/link/?req=doc&amp;base=RLAW016&amp;n=27425" TargetMode="External"/><Relationship Id="rId23" Type="http://schemas.openxmlformats.org/officeDocument/2006/relationships/hyperlink" Target="https://login.consultant.ru/link/?req=doc&amp;base=RLAW016&amp;n=46443" TargetMode="External"/><Relationship Id="rId28" Type="http://schemas.openxmlformats.org/officeDocument/2006/relationships/hyperlink" Target="https://login.consultant.ru/link/?req=doc&amp;base=RLAW016&amp;n=66316" TargetMode="External"/><Relationship Id="rId36" Type="http://schemas.openxmlformats.org/officeDocument/2006/relationships/hyperlink" Target="https://login.consultant.ru/link/?req=doc&amp;base=RLAW016&amp;n=112133&amp;dst=100006" TargetMode="External"/><Relationship Id="rId49" Type="http://schemas.openxmlformats.org/officeDocument/2006/relationships/hyperlink" Target="https://login.consultant.ru/link/?req=doc&amp;base=RLAW016&amp;n=112133&amp;dst=100008" TargetMode="External"/><Relationship Id="rId57" Type="http://schemas.openxmlformats.org/officeDocument/2006/relationships/hyperlink" Target="https://login.consultant.ru/link/?req=doc&amp;base=RLAW016&amp;n=97367&amp;dst=100014" TargetMode="External"/><Relationship Id="rId10" Type="http://schemas.openxmlformats.org/officeDocument/2006/relationships/hyperlink" Target="https://login.consultant.ru/link/?req=doc&amp;base=RLAW016&amp;n=106085&amp;dst=100006" TargetMode="External"/><Relationship Id="rId31" Type="http://schemas.openxmlformats.org/officeDocument/2006/relationships/hyperlink" Target="https://login.consultant.ru/link/?req=doc&amp;base=RLAW016&amp;n=91130&amp;dst=100009" TargetMode="External"/><Relationship Id="rId44" Type="http://schemas.openxmlformats.org/officeDocument/2006/relationships/hyperlink" Target="https://login.consultant.ru/link/?req=doc&amp;base=RLAW016&amp;n=118322&amp;dst=100018" TargetMode="External"/><Relationship Id="rId52" Type="http://schemas.openxmlformats.org/officeDocument/2006/relationships/hyperlink" Target="https://login.consultant.ru/link/?req=doc&amp;base=RLAW016&amp;n=106085&amp;dst=100007" TargetMode="External"/><Relationship Id="rId60" Type="http://schemas.openxmlformats.org/officeDocument/2006/relationships/hyperlink" Target="https://login.consultant.ru/link/?req=doc&amp;base=RLAW016&amp;n=83852&amp;dst=100041" TargetMode="External"/><Relationship Id="rId4" Type="http://schemas.openxmlformats.org/officeDocument/2006/relationships/webSettings" Target="webSettings.xml"/><Relationship Id="rId9" Type="http://schemas.openxmlformats.org/officeDocument/2006/relationships/hyperlink" Target="https://login.consultant.ru/link/?req=doc&amp;base=RLAW016&amp;n=102469&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4617</Words>
  <Characters>26320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Муравлева Татьяна Викторовна</dc:creator>
  <cp:lastModifiedBy>Муравлева Татьяна Викторовна</cp:lastModifiedBy>
  <cp:revision>1</cp:revision>
  <dcterms:created xsi:type="dcterms:W3CDTF">2025-03-04T08:52:00Z</dcterms:created>
  <dcterms:modified xsi:type="dcterms:W3CDTF">2025-03-04T09:00:00Z</dcterms:modified>
</cp:coreProperties>
</file>