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</w:tblGrid>
      <w:tr w:rsidR="00540C80" w:rsidRPr="00E60DA1" w14:paraId="04F78698" w14:textId="77777777" w:rsidTr="00540C80">
        <w:tc>
          <w:tcPr>
            <w:tcW w:w="3820" w:type="dxa"/>
          </w:tcPr>
          <w:p w14:paraId="2278FDDD" w14:textId="77777777" w:rsidR="00B901DE" w:rsidRPr="00E60DA1" w:rsidRDefault="00B901DE" w:rsidP="00300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DA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010AA9" w:rsidRPr="00E60DA1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16AFD151" w14:textId="77777777" w:rsidR="00B901DE" w:rsidRPr="00E60DA1" w:rsidRDefault="00B901DE" w:rsidP="00300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DA1"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города</w:t>
            </w:r>
          </w:p>
          <w:p w14:paraId="71FDD595" w14:textId="77777777" w:rsidR="00B901DE" w:rsidRPr="00E60DA1" w:rsidRDefault="00B901DE" w:rsidP="00300F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DA1">
              <w:rPr>
                <w:rFonts w:ascii="Times New Roman" w:hAnsi="Times New Roman"/>
                <w:sz w:val="28"/>
                <w:szCs w:val="28"/>
              </w:rPr>
              <w:t>от___________№_____</w:t>
            </w:r>
          </w:p>
          <w:p w14:paraId="31F7A812" w14:textId="77777777" w:rsidR="00540C80" w:rsidRPr="00E60DA1" w:rsidRDefault="00540C80" w:rsidP="00300F9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6F336B5" w14:textId="77777777" w:rsidR="00540C80" w:rsidRPr="00E60DA1" w:rsidRDefault="00540C80" w:rsidP="00300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68E27" w14:textId="77777777" w:rsidR="00540C80" w:rsidRPr="00E60DA1" w:rsidRDefault="00540C80" w:rsidP="00300F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0DA1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9A09FB" w:rsidRPr="00E60D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09FB" w:rsidRPr="00E60DA1">
        <w:rPr>
          <w:rFonts w:ascii="Times New Roman" w:hAnsi="Times New Roman" w:cs="Times New Roman"/>
          <w:bCs/>
          <w:sz w:val="28"/>
          <w:szCs w:val="28"/>
        </w:rPr>
        <w:br/>
        <w:t>ведения Реестра</w:t>
      </w:r>
      <w:r w:rsidRPr="00E60DA1">
        <w:rPr>
          <w:rFonts w:ascii="Times New Roman" w:hAnsi="Times New Roman" w:cs="Times New Roman"/>
          <w:bCs/>
          <w:sz w:val="28"/>
          <w:szCs w:val="28"/>
        </w:rPr>
        <w:t xml:space="preserve"> объектов спорта, находящихся в муниципальной собственности</w:t>
      </w:r>
      <w:r w:rsidR="009704BB" w:rsidRPr="00E60DA1">
        <w:rPr>
          <w:rFonts w:ascii="Times New Roman" w:hAnsi="Times New Roman" w:cs="Times New Roman"/>
          <w:bCs/>
          <w:sz w:val="28"/>
          <w:szCs w:val="28"/>
        </w:rPr>
        <w:t>, которые предоставляются для</w:t>
      </w:r>
      <w:r w:rsidR="009704BB" w:rsidRPr="00E60DA1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0445B4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9704BB" w:rsidRPr="00E60DA1">
        <w:rPr>
          <w:rFonts w:ascii="Times New Roman" w:hAnsi="Times New Roman" w:cs="Times New Roman"/>
          <w:sz w:val="28"/>
          <w:szCs w:val="28"/>
        </w:rPr>
        <w:br/>
      </w:r>
      <w:r w:rsidR="000445B4" w:rsidRPr="00E60DA1">
        <w:rPr>
          <w:rFonts w:ascii="Times New Roman" w:hAnsi="Times New Roman" w:cs="Times New Roman"/>
          <w:sz w:val="28"/>
          <w:szCs w:val="28"/>
        </w:rPr>
        <w:t>населени</w:t>
      </w:r>
      <w:r w:rsidR="009704BB" w:rsidRPr="00E60DA1">
        <w:rPr>
          <w:rFonts w:ascii="Times New Roman" w:hAnsi="Times New Roman" w:cs="Times New Roman"/>
          <w:sz w:val="28"/>
          <w:szCs w:val="28"/>
        </w:rPr>
        <w:t>ю</w:t>
      </w:r>
      <w:r w:rsidR="000445B4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0445B4" w:rsidRPr="00E60DA1">
        <w:rPr>
          <w:rFonts w:ascii="Times New Roman" w:hAnsi="Times New Roman" w:cs="Times New Roman"/>
          <w:bCs/>
          <w:sz w:val="28"/>
          <w:szCs w:val="28"/>
        </w:rPr>
        <w:t xml:space="preserve">города Барнаула </w:t>
      </w:r>
    </w:p>
    <w:p w14:paraId="5408442F" w14:textId="77777777" w:rsidR="00540C80" w:rsidRPr="00E60DA1" w:rsidRDefault="00540C80" w:rsidP="00300F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C2CACFE" w14:textId="77777777" w:rsidR="001954B1" w:rsidRPr="00E60DA1" w:rsidRDefault="00466C46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ar6"/>
      <w:bookmarkEnd w:id="0"/>
      <w:r w:rsidRPr="00E60DA1">
        <w:rPr>
          <w:rFonts w:ascii="Times New Roman" w:hAnsi="Times New Roman" w:cs="Times New Roman"/>
          <w:sz w:val="28"/>
          <w:szCs w:val="28"/>
        </w:rPr>
        <w:t>1. </w:t>
      </w:r>
      <w:r w:rsidR="00540C80" w:rsidRPr="00E60DA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A09FB" w:rsidRPr="00E60DA1">
        <w:rPr>
          <w:rFonts w:ascii="Times New Roman" w:hAnsi="Times New Roman" w:cs="Times New Roman"/>
          <w:bCs/>
          <w:sz w:val="28"/>
          <w:szCs w:val="28"/>
        </w:rPr>
        <w:t>ведения Реестра объектов спорта, находящихся</w:t>
      </w:r>
      <w:r w:rsidR="009704BB" w:rsidRPr="00E60D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04BB" w:rsidRPr="00E60DA1">
        <w:rPr>
          <w:rFonts w:ascii="Times New Roman" w:hAnsi="Times New Roman" w:cs="Times New Roman"/>
          <w:bCs/>
          <w:sz w:val="28"/>
          <w:szCs w:val="28"/>
        </w:rPr>
        <w:br/>
        <w:t xml:space="preserve">в муниципальной собственности, которые предоставляются </w:t>
      </w:r>
      <w:r w:rsidR="009704BB" w:rsidRPr="00E60DA1">
        <w:rPr>
          <w:rFonts w:ascii="Times New Roman" w:hAnsi="Times New Roman" w:cs="Times New Roman"/>
          <w:bCs/>
          <w:sz w:val="28"/>
          <w:szCs w:val="28"/>
        </w:rPr>
        <w:br/>
        <w:t>для</w:t>
      </w:r>
      <w:r w:rsidR="009704BB" w:rsidRPr="00E60DA1">
        <w:rPr>
          <w:rFonts w:ascii="Times New Roman" w:hAnsi="Times New Roman" w:cs="Times New Roman"/>
          <w:sz w:val="28"/>
          <w:szCs w:val="28"/>
        </w:rPr>
        <w:t xml:space="preserve"> использования населению </w:t>
      </w:r>
      <w:r w:rsidR="009704BB" w:rsidRPr="00E60DA1">
        <w:rPr>
          <w:rFonts w:ascii="Times New Roman" w:hAnsi="Times New Roman" w:cs="Times New Roman"/>
          <w:bCs/>
          <w:sz w:val="28"/>
          <w:szCs w:val="28"/>
        </w:rPr>
        <w:t>города Барнаула</w:t>
      </w:r>
      <w:r w:rsidR="003727DC" w:rsidRPr="00E60D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48CF" w:rsidRPr="00E60DA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55597" w:rsidRPr="00E60DA1">
        <w:rPr>
          <w:rFonts w:eastAsia="Calibri"/>
          <w:sz w:val="28"/>
          <w:szCs w:val="28"/>
        </w:rPr>
        <w:t xml:space="preserve">– </w:t>
      </w:r>
      <w:r w:rsidR="006848CF" w:rsidRPr="00E60DA1">
        <w:rPr>
          <w:rFonts w:ascii="Times New Roman" w:hAnsi="Times New Roman" w:cs="Times New Roman"/>
          <w:sz w:val="28"/>
          <w:szCs w:val="28"/>
        </w:rPr>
        <w:t>Порядок)</w:t>
      </w:r>
      <w:r w:rsidR="00E43B42" w:rsidRPr="00E60DA1">
        <w:rPr>
          <w:rFonts w:ascii="Times New Roman" w:hAnsi="Times New Roman" w:cs="Times New Roman"/>
          <w:sz w:val="28"/>
          <w:szCs w:val="28"/>
        </w:rPr>
        <w:t>,</w:t>
      </w:r>
      <w:r w:rsidR="006848CF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836574" w:rsidRPr="00E60DA1">
        <w:rPr>
          <w:rFonts w:ascii="Times New Roman" w:hAnsi="Times New Roman" w:cs="Times New Roman"/>
          <w:sz w:val="28"/>
          <w:szCs w:val="28"/>
        </w:rPr>
        <w:t xml:space="preserve">определяет последовательность действий органов местного самоуправления города Барнаула и муниципальных учреждений, </w:t>
      </w:r>
      <w:r w:rsidR="00587DDD" w:rsidRPr="00E60DA1">
        <w:rPr>
          <w:rFonts w:ascii="Times New Roman" w:hAnsi="Times New Roman" w:cs="Times New Roman"/>
          <w:sz w:val="28"/>
          <w:szCs w:val="28"/>
        </w:rPr>
        <w:t>за которым</w:t>
      </w:r>
      <w:r w:rsidR="000449F0" w:rsidRPr="00E60DA1">
        <w:rPr>
          <w:rFonts w:ascii="Times New Roman" w:hAnsi="Times New Roman" w:cs="Times New Roman"/>
          <w:sz w:val="28"/>
          <w:szCs w:val="28"/>
        </w:rPr>
        <w:t>и</w:t>
      </w:r>
      <w:r w:rsidR="00587DDD" w:rsidRPr="00E60DA1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закреплены объекты спорта</w:t>
      </w:r>
      <w:r w:rsidR="000449F0" w:rsidRPr="00E60DA1">
        <w:rPr>
          <w:rFonts w:ascii="Times New Roman" w:hAnsi="Times New Roman" w:cs="Times New Roman"/>
          <w:sz w:val="28"/>
          <w:szCs w:val="28"/>
        </w:rPr>
        <w:t>, находящиес</w:t>
      </w:r>
      <w:r w:rsidR="0014726F" w:rsidRPr="00E60DA1">
        <w:rPr>
          <w:rFonts w:ascii="Times New Roman" w:hAnsi="Times New Roman" w:cs="Times New Roman"/>
          <w:sz w:val="28"/>
          <w:szCs w:val="28"/>
        </w:rPr>
        <w:t>я в муниципальной собственности, которые</w:t>
      </w:r>
      <w:r w:rsidR="009704BB" w:rsidRPr="00E60DA1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14726F" w:rsidRPr="00E60DA1">
        <w:rPr>
          <w:rFonts w:ascii="Times New Roman" w:hAnsi="Times New Roman" w:cs="Times New Roman"/>
          <w:sz w:val="28"/>
          <w:szCs w:val="28"/>
        </w:rPr>
        <w:t>ются</w:t>
      </w:r>
      <w:r w:rsidR="009704BB" w:rsidRPr="00E60DA1">
        <w:rPr>
          <w:rFonts w:ascii="Times New Roman" w:hAnsi="Times New Roman" w:cs="Times New Roman"/>
          <w:sz w:val="28"/>
          <w:szCs w:val="28"/>
        </w:rPr>
        <w:t xml:space="preserve"> для использования </w:t>
      </w:r>
      <w:r w:rsidR="003727DC" w:rsidRPr="00E60DA1">
        <w:rPr>
          <w:rFonts w:ascii="Times New Roman" w:hAnsi="Times New Roman" w:cs="Times New Roman"/>
          <w:sz w:val="28"/>
          <w:szCs w:val="28"/>
        </w:rPr>
        <w:t>н</w:t>
      </w:r>
      <w:r w:rsidR="009704BB" w:rsidRPr="00E60DA1">
        <w:rPr>
          <w:rFonts w:ascii="Times New Roman" w:hAnsi="Times New Roman" w:cs="Times New Roman"/>
          <w:sz w:val="28"/>
          <w:szCs w:val="28"/>
        </w:rPr>
        <w:t>аселению</w:t>
      </w:r>
      <w:r w:rsidR="003727DC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9704BB" w:rsidRPr="00E60DA1">
        <w:rPr>
          <w:rFonts w:ascii="Times New Roman" w:hAnsi="Times New Roman" w:cs="Times New Roman"/>
          <w:sz w:val="28"/>
          <w:szCs w:val="28"/>
        </w:rPr>
        <w:br/>
      </w:r>
      <w:r w:rsidR="000449F0" w:rsidRPr="00E60DA1">
        <w:rPr>
          <w:rFonts w:ascii="Times New Roman" w:hAnsi="Times New Roman" w:cs="Times New Roman"/>
          <w:bCs/>
          <w:sz w:val="28"/>
          <w:szCs w:val="28"/>
        </w:rPr>
        <w:t xml:space="preserve">города Барнаула (далее </w:t>
      </w:r>
      <w:r w:rsidR="000449F0" w:rsidRPr="00E60DA1">
        <w:rPr>
          <w:rFonts w:eastAsia="Calibri"/>
          <w:sz w:val="28"/>
          <w:szCs w:val="28"/>
        </w:rPr>
        <w:t>–</w:t>
      </w:r>
      <w:r w:rsidR="000449F0" w:rsidRPr="00E60DA1">
        <w:rPr>
          <w:rFonts w:ascii="Times New Roman" w:hAnsi="Times New Roman" w:cs="Times New Roman"/>
          <w:bCs/>
          <w:sz w:val="28"/>
          <w:szCs w:val="28"/>
        </w:rPr>
        <w:t xml:space="preserve"> объекты спорта)</w:t>
      </w:r>
      <w:r w:rsidR="00EB2C1A" w:rsidRPr="00E60DA1">
        <w:rPr>
          <w:rFonts w:ascii="Times New Roman" w:hAnsi="Times New Roman" w:cs="Times New Roman"/>
          <w:bCs/>
          <w:sz w:val="28"/>
          <w:szCs w:val="28"/>
        </w:rPr>
        <w:t>,</w:t>
      </w:r>
      <w:r w:rsidR="000449F0" w:rsidRPr="00E60DA1">
        <w:rPr>
          <w:rFonts w:ascii="Times New Roman" w:hAnsi="Times New Roman" w:cs="Times New Roman"/>
          <w:bCs/>
          <w:sz w:val="28"/>
          <w:szCs w:val="28"/>
        </w:rPr>
        <w:t xml:space="preserve"> направленных на </w:t>
      </w:r>
      <w:r w:rsidR="009A09FB" w:rsidRPr="00E60DA1">
        <w:rPr>
          <w:rFonts w:ascii="Times New Roman" w:hAnsi="Times New Roman" w:cs="Times New Roman"/>
          <w:sz w:val="28"/>
          <w:szCs w:val="28"/>
        </w:rPr>
        <w:t>обеспечени</w:t>
      </w:r>
      <w:r w:rsidR="000449F0" w:rsidRPr="00E60DA1">
        <w:rPr>
          <w:rFonts w:ascii="Times New Roman" w:hAnsi="Times New Roman" w:cs="Times New Roman"/>
          <w:sz w:val="28"/>
          <w:szCs w:val="28"/>
        </w:rPr>
        <w:t>е</w:t>
      </w:r>
      <w:r w:rsidR="009A09FB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836574" w:rsidRPr="00E60DA1">
        <w:rPr>
          <w:rFonts w:ascii="Times New Roman" w:hAnsi="Times New Roman" w:cs="Times New Roman"/>
          <w:sz w:val="28"/>
          <w:szCs w:val="28"/>
        </w:rPr>
        <w:t>информирования населения</w:t>
      </w:r>
      <w:r w:rsidR="000449F0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0449F0" w:rsidRPr="00E60DA1">
        <w:rPr>
          <w:rFonts w:ascii="Times New Roman" w:hAnsi="Times New Roman" w:cs="Times New Roman"/>
          <w:bCs/>
          <w:sz w:val="28"/>
          <w:szCs w:val="28"/>
        </w:rPr>
        <w:t xml:space="preserve">города Барнаула </w:t>
      </w:r>
      <w:r w:rsidRPr="00E60DA1">
        <w:rPr>
          <w:rFonts w:ascii="Times New Roman" w:hAnsi="Times New Roman" w:cs="Times New Roman"/>
          <w:bCs/>
          <w:sz w:val="28"/>
          <w:szCs w:val="28"/>
        </w:rPr>
        <w:t xml:space="preserve">(далее – население) </w:t>
      </w:r>
      <w:r w:rsidR="00FD78D9" w:rsidRPr="00E60DA1">
        <w:rPr>
          <w:rFonts w:ascii="Times New Roman" w:hAnsi="Times New Roman" w:cs="Times New Roman"/>
          <w:bCs/>
          <w:sz w:val="28"/>
          <w:szCs w:val="28"/>
        </w:rPr>
        <w:t>о</w:t>
      </w:r>
      <w:r w:rsidR="00EB2C1A" w:rsidRPr="00E60DA1">
        <w:rPr>
          <w:rFonts w:ascii="Times New Roman" w:hAnsi="Times New Roman" w:cs="Times New Roman"/>
          <w:bCs/>
          <w:sz w:val="28"/>
          <w:szCs w:val="28"/>
        </w:rPr>
        <w:t xml:space="preserve">б </w:t>
      </w:r>
      <w:r w:rsidR="00EB2C1A" w:rsidRPr="00E60DA1">
        <w:rPr>
          <w:rFonts w:ascii="Times New Roman" w:hAnsi="Times New Roman" w:cs="Times New Roman"/>
          <w:sz w:val="28"/>
          <w:szCs w:val="28"/>
        </w:rPr>
        <w:t xml:space="preserve">условиях и о порядке предоставления объектов спорта </w:t>
      </w:r>
      <w:r w:rsidR="009704BB" w:rsidRPr="00E60DA1">
        <w:rPr>
          <w:rFonts w:ascii="Times New Roman" w:hAnsi="Times New Roman" w:cs="Times New Roman"/>
          <w:sz w:val="28"/>
          <w:szCs w:val="28"/>
        </w:rPr>
        <w:t xml:space="preserve">для использования </w:t>
      </w:r>
      <w:r w:rsidR="00540C80" w:rsidRPr="00E60DA1">
        <w:rPr>
          <w:rFonts w:ascii="Times New Roman" w:hAnsi="Times New Roman" w:cs="Times New Roman"/>
          <w:sz w:val="28"/>
          <w:szCs w:val="28"/>
        </w:rPr>
        <w:t xml:space="preserve">в целях удовлетворения </w:t>
      </w:r>
      <w:r w:rsidR="00540C80" w:rsidRPr="00E60DA1">
        <w:rPr>
          <w:rFonts w:ascii="Times New Roman" w:hAnsi="Times New Roman" w:cs="Times New Roman"/>
          <w:bCs/>
          <w:sz w:val="28"/>
          <w:szCs w:val="28"/>
        </w:rPr>
        <w:t>потребностей в поддержании и укреплении здоровья, физической реабилитации</w:t>
      </w:r>
      <w:r w:rsidR="00FB46E0" w:rsidRPr="00E60DA1">
        <w:rPr>
          <w:rFonts w:ascii="Times New Roman" w:hAnsi="Times New Roman" w:cs="Times New Roman"/>
          <w:bCs/>
          <w:sz w:val="28"/>
          <w:szCs w:val="28"/>
        </w:rPr>
        <w:t>,</w:t>
      </w:r>
      <w:r w:rsidR="00540C80" w:rsidRPr="00E60DA1">
        <w:rPr>
          <w:rFonts w:ascii="Times New Roman" w:hAnsi="Times New Roman" w:cs="Times New Roman"/>
          <w:bCs/>
          <w:sz w:val="28"/>
          <w:szCs w:val="28"/>
        </w:rPr>
        <w:t xml:space="preserve"> проведения физкультурно-оздоровительного и спортивного досуга.</w:t>
      </w:r>
      <w:bookmarkStart w:id="1" w:name="Par7"/>
      <w:bookmarkEnd w:id="1"/>
    </w:p>
    <w:p w14:paraId="38F57805" w14:textId="553373BC" w:rsidR="00CB6AD9" w:rsidRPr="00E60DA1" w:rsidRDefault="000445B4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0DA1">
        <w:rPr>
          <w:rFonts w:ascii="Times New Roman" w:hAnsi="Times New Roman" w:cs="Times New Roman"/>
          <w:bCs/>
          <w:sz w:val="28"/>
          <w:szCs w:val="28"/>
        </w:rPr>
        <w:t>2. </w:t>
      </w:r>
      <w:r w:rsidR="00CB6AD9" w:rsidRPr="00E60DA1">
        <w:rPr>
          <w:rFonts w:ascii="Times New Roman" w:hAnsi="Times New Roman" w:cs="Times New Roman"/>
          <w:sz w:val="28"/>
          <w:szCs w:val="28"/>
        </w:rPr>
        <w:t>Муниципальное учреждение, за которым на праве оперативного упр</w:t>
      </w:r>
      <w:r w:rsidR="001F3947" w:rsidRPr="00E60DA1">
        <w:rPr>
          <w:rFonts w:ascii="Times New Roman" w:hAnsi="Times New Roman" w:cs="Times New Roman"/>
          <w:sz w:val="28"/>
          <w:szCs w:val="28"/>
        </w:rPr>
        <w:t>авления закреплен объект спорта</w:t>
      </w:r>
      <w:r w:rsidR="00CB6AD9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ED3438" w:rsidRPr="00E60DA1">
        <w:rPr>
          <w:rFonts w:ascii="Times New Roman" w:hAnsi="Times New Roman" w:cs="Times New Roman"/>
          <w:sz w:val="28"/>
          <w:szCs w:val="28"/>
        </w:rPr>
        <w:t>(далее – учреждение)</w:t>
      </w:r>
      <w:r w:rsidR="001F3947" w:rsidRPr="00E60DA1">
        <w:rPr>
          <w:rFonts w:ascii="Times New Roman" w:hAnsi="Times New Roman" w:cs="Times New Roman"/>
          <w:sz w:val="28"/>
          <w:szCs w:val="28"/>
        </w:rPr>
        <w:t>,</w:t>
      </w:r>
      <w:r w:rsidR="00ED3438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CB6AD9" w:rsidRPr="00E60DA1">
        <w:rPr>
          <w:rFonts w:ascii="Times New Roman" w:hAnsi="Times New Roman" w:cs="Times New Roman"/>
          <w:sz w:val="28"/>
          <w:szCs w:val="28"/>
        </w:rPr>
        <w:t xml:space="preserve">определяет пределы его возможного использования населением с учетом необходимости обеспечения в полном объеме основных (уставных) видов деятельности </w:t>
      </w:r>
      <w:r w:rsidR="00ED3438" w:rsidRPr="00E60DA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CB6AD9" w:rsidRPr="00E60DA1">
        <w:rPr>
          <w:rFonts w:ascii="Times New Roman" w:hAnsi="Times New Roman" w:cs="Times New Roman"/>
          <w:sz w:val="28"/>
          <w:szCs w:val="28"/>
        </w:rPr>
        <w:t>(образовательного и (или) тренировочного процессов)</w:t>
      </w:r>
      <w:r w:rsidR="00CB6AD9" w:rsidRPr="00E60DA1">
        <w:rPr>
          <w:rFonts w:ascii="Times New Roman" w:hAnsi="Times New Roman"/>
          <w:sz w:val="28"/>
          <w:szCs w:val="28"/>
        </w:rPr>
        <w:t xml:space="preserve">, </w:t>
      </w:r>
      <w:r w:rsidR="00CB6AD9" w:rsidRPr="00E60DA1">
        <w:rPr>
          <w:rFonts w:ascii="Times New Roman" w:hAnsi="Times New Roman" w:cs="Times New Roman"/>
          <w:sz w:val="28"/>
          <w:szCs w:val="28"/>
        </w:rPr>
        <w:t xml:space="preserve">соблюдения требований к антитеррористической защищенности объекта спорта, </w:t>
      </w:r>
      <w:r w:rsidR="00CB6AD9" w:rsidRPr="00E60DA1">
        <w:rPr>
          <w:rFonts w:ascii="Times New Roman" w:hAnsi="Times New Roman"/>
          <w:sz w:val="28"/>
          <w:szCs w:val="28"/>
        </w:rPr>
        <w:t xml:space="preserve">его </w:t>
      </w:r>
      <w:r w:rsidR="00CB6AD9" w:rsidRPr="00E60DA1">
        <w:rPr>
          <w:rFonts w:ascii="Times New Roman" w:hAnsi="Times New Roman" w:cs="Times New Roman"/>
          <w:sz w:val="28"/>
          <w:szCs w:val="28"/>
        </w:rPr>
        <w:t>безопасности для жизни и здоровья граждан, а также реализации цели и выполнения задач, определенных в пункте 10.2 Положения</w:t>
      </w:r>
      <w:r w:rsidR="00ED3438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ED3438" w:rsidRPr="00E60DA1">
        <w:rPr>
          <w:rFonts w:ascii="Times New Roman" w:hAnsi="Times New Roman" w:cs="Times New Roman"/>
          <w:sz w:val="28"/>
          <w:szCs w:val="28"/>
        </w:rPr>
        <w:br/>
        <w:t>о порядке пользования и распоряжения имуществом, являющимся собственностью городского округа – города Барнаула Алтайского края, утвержденного решением Барнаульской городской Думы от 29.09.2008 №840 (далее – Положение)</w:t>
      </w:r>
      <w:r w:rsidR="00CB6AD9" w:rsidRPr="00E60DA1">
        <w:rPr>
          <w:rFonts w:ascii="Times New Roman" w:hAnsi="Times New Roman"/>
          <w:sz w:val="28"/>
          <w:szCs w:val="28"/>
        </w:rPr>
        <w:t>.</w:t>
      </w:r>
    </w:p>
    <w:p w14:paraId="3C0A394C" w14:textId="704E0CCD" w:rsidR="00E43B42" w:rsidRPr="00E60DA1" w:rsidRDefault="006A65AC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3. Учреждени</w:t>
      </w:r>
      <w:r w:rsidR="00903251" w:rsidRPr="00E60DA1">
        <w:rPr>
          <w:rFonts w:ascii="Times New Roman" w:hAnsi="Times New Roman" w:cs="Times New Roman"/>
          <w:sz w:val="28"/>
          <w:szCs w:val="28"/>
        </w:rPr>
        <w:t>е</w:t>
      </w:r>
      <w:r w:rsidRPr="00E60DA1">
        <w:rPr>
          <w:rFonts w:ascii="Times New Roman" w:hAnsi="Times New Roman" w:cs="Times New Roman"/>
          <w:sz w:val="28"/>
          <w:szCs w:val="28"/>
        </w:rPr>
        <w:t xml:space="preserve"> ежеквартально, до 10-го числа последнего месяца квартала, направля</w:t>
      </w:r>
      <w:r w:rsidR="00903251" w:rsidRPr="00E60DA1">
        <w:rPr>
          <w:rFonts w:ascii="Times New Roman" w:hAnsi="Times New Roman" w:cs="Times New Roman"/>
          <w:sz w:val="28"/>
          <w:szCs w:val="28"/>
        </w:rPr>
        <w:t>е</w:t>
      </w:r>
      <w:r w:rsidRPr="00E60DA1">
        <w:rPr>
          <w:rFonts w:ascii="Times New Roman" w:hAnsi="Times New Roman" w:cs="Times New Roman"/>
          <w:sz w:val="28"/>
          <w:szCs w:val="28"/>
        </w:rPr>
        <w:t>т в орган местного самоуправления города Барнаула, осуществляющи</w:t>
      </w:r>
      <w:r w:rsidR="00903251" w:rsidRPr="00E60DA1">
        <w:rPr>
          <w:rFonts w:ascii="Times New Roman" w:hAnsi="Times New Roman" w:cs="Times New Roman"/>
          <w:sz w:val="28"/>
          <w:szCs w:val="28"/>
        </w:rPr>
        <w:t>й</w:t>
      </w:r>
      <w:r w:rsidRPr="00E60DA1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</w:t>
      </w:r>
      <w:r w:rsidR="00903251" w:rsidRPr="00E60DA1">
        <w:rPr>
          <w:rFonts w:ascii="Times New Roman" w:hAnsi="Times New Roman" w:cs="Times New Roman"/>
          <w:sz w:val="28"/>
          <w:szCs w:val="28"/>
        </w:rPr>
        <w:t>я</w:t>
      </w:r>
      <w:r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903251" w:rsidRPr="00E60DA1">
        <w:rPr>
          <w:rFonts w:ascii="Times New Roman" w:hAnsi="Times New Roman" w:cs="Times New Roman"/>
          <w:sz w:val="28"/>
          <w:szCs w:val="28"/>
        </w:rPr>
        <w:t xml:space="preserve">соответствующего учреждения </w:t>
      </w:r>
      <w:r w:rsidRPr="00E60DA1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E60DA1">
        <w:rPr>
          <w:rFonts w:ascii="Times New Roman" w:eastAsia="Calibri" w:hAnsi="Times New Roman" w:cs="Times New Roman"/>
          <w:sz w:val="28"/>
          <w:szCs w:val="28"/>
        </w:rPr>
        <w:t>–</w:t>
      </w:r>
      <w:r w:rsidRPr="00E60DA1">
        <w:rPr>
          <w:rFonts w:ascii="Times New Roman" w:hAnsi="Times New Roman" w:cs="Times New Roman"/>
          <w:sz w:val="28"/>
          <w:szCs w:val="28"/>
        </w:rPr>
        <w:t xml:space="preserve"> уполномоченны</w:t>
      </w:r>
      <w:r w:rsidR="0018558F" w:rsidRPr="00E60DA1">
        <w:rPr>
          <w:rFonts w:ascii="Times New Roman" w:hAnsi="Times New Roman" w:cs="Times New Roman"/>
          <w:sz w:val="28"/>
          <w:szCs w:val="28"/>
        </w:rPr>
        <w:t>й орган</w:t>
      </w:r>
      <w:r w:rsidR="0014726F" w:rsidRPr="00E60DA1">
        <w:rPr>
          <w:rFonts w:ascii="Times New Roman" w:hAnsi="Times New Roman" w:cs="Times New Roman"/>
          <w:sz w:val="28"/>
          <w:szCs w:val="28"/>
        </w:rPr>
        <w:t>)</w:t>
      </w:r>
      <w:r w:rsidR="00E43B42" w:rsidRPr="00E60DA1">
        <w:rPr>
          <w:rFonts w:ascii="Times New Roman" w:hAnsi="Times New Roman" w:cs="Times New Roman"/>
          <w:sz w:val="28"/>
          <w:szCs w:val="28"/>
        </w:rPr>
        <w:t>, следующую</w:t>
      </w:r>
      <w:r w:rsidRPr="00E60DA1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E43B42" w:rsidRPr="00E60DA1">
        <w:rPr>
          <w:rFonts w:ascii="Times New Roman" w:hAnsi="Times New Roman" w:cs="Times New Roman"/>
          <w:sz w:val="28"/>
          <w:szCs w:val="28"/>
        </w:rPr>
        <w:t>:</w:t>
      </w:r>
    </w:p>
    <w:p w14:paraId="6F44FE82" w14:textId="77777777" w:rsidR="009704BB" w:rsidRPr="00E60DA1" w:rsidRDefault="00903251" w:rsidP="00300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полн</w:t>
      </w:r>
      <w:r w:rsidR="0018558F" w:rsidRPr="00E60DA1">
        <w:rPr>
          <w:rFonts w:ascii="Times New Roman" w:hAnsi="Times New Roman" w:cs="Times New Roman"/>
          <w:sz w:val="28"/>
          <w:szCs w:val="28"/>
        </w:rPr>
        <w:t>о</w:t>
      </w:r>
      <w:r w:rsidR="00E43B42" w:rsidRPr="00E60DA1">
        <w:rPr>
          <w:rFonts w:ascii="Times New Roman" w:hAnsi="Times New Roman" w:cs="Times New Roman"/>
          <w:sz w:val="28"/>
          <w:szCs w:val="28"/>
        </w:rPr>
        <w:t>е</w:t>
      </w:r>
      <w:r w:rsidRPr="00E60DA1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E43B42" w:rsidRPr="00E60DA1">
        <w:rPr>
          <w:rFonts w:ascii="Times New Roman" w:hAnsi="Times New Roman" w:cs="Times New Roman"/>
          <w:sz w:val="28"/>
          <w:szCs w:val="28"/>
        </w:rPr>
        <w:t>е</w:t>
      </w:r>
      <w:r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18558F" w:rsidRPr="00E60DA1">
        <w:rPr>
          <w:rFonts w:ascii="Times New Roman" w:hAnsi="Times New Roman" w:cs="Times New Roman"/>
          <w:sz w:val="28"/>
          <w:szCs w:val="28"/>
        </w:rPr>
        <w:t>и адрес учреждения</w:t>
      </w:r>
      <w:r w:rsidRPr="00E60DA1">
        <w:rPr>
          <w:rFonts w:ascii="Times New Roman" w:hAnsi="Times New Roman" w:cs="Times New Roman"/>
          <w:sz w:val="28"/>
          <w:szCs w:val="28"/>
        </w:rPr>
        <w:t>;</w:t>
      </w:r>
    </w:p>
    <w:p w14:paraId="248F0822" w14:textId="77777777" w:rsidR="004263C4" w:rsidRPr="00E60DA1" w:rsidRDefault="0018558F" w:rsidP="00300F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DF60E0" w:rsidRPr="00E60DA1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E60DA1">
        <w:rPr>
          <w:rFonts w:ascii="Times New Roman" w:hAnsi="Times New Roman" w:cs="Times New Roman"/>
          <w:sz w:val="28"/>
          <w:szCs w:val="28"/>
        </w:rPr>
        <w:t>и местонахождени</w:t>
      </w:r>
      <w:r w:rsidR="00E43B42" w:rsidRPr="00E60DA1">
        <w:rPr>
          <w:rFonts w:ascii="Times New Roman" w:hAnsi="Times New Roman" w:cs="Times New Roman"/>
          <w:sz w:val="28"/>
          <w:szCs w:val="28"/>
        </w:rPr>
        <w:t>я</w:t>
      </w:r>
      <w:r w:rsidRPr="00E60DA1">
        <w:rPr>
          <w:rFonts w:ascii="Times New Roman" w:hAnsi="Times New Roman" w:cs="Times New Roman"/>
          <w:sz w:val="28"/>
          <w:szCs w:val="28"/>
        </w:rPr>
        <w:t xml:space="preserve"> объектов спорта, которые </w:t>
      </w:r>
      <w:r w:rsidR="004263C4" w:rsidRPr="00E60DA1">
        <w:rPr>
          <w:rFonts w:ascii="Times New Roman" w:hAnsi="Times New Roman" w:cs="Times New Roman"/>
          <w:sz w:val="28"/>
          <w:szCs w:val="28"/>
        </w:rPr>
        <w:t>предоставляются для использования населению;</w:t>
      </w:r>
    </w:p>
    <w:p w14:paraId="170B68A4" w14:textId="208DB9E1" w:rsidR="00F00699" w:rsidRPr="00E60DA1" w:rsidRDefault="00B64873" w:rsidP="00E319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условия</w:t>
      </w:r>
      <w:r w:rsidR="00F00699" w:rsidRPr="00E60DA1">
        <w:rPr>
          <w:rFonts w:ascii="Times New Roman" w:hAnsi="Times New Roman" w:cs="Times New Roman"/>
          <w:sz w:val="28"/>
          <w:szCs w:val="28"/>
        </w:rPr>
        <w:t xml:space="preserve"> и поряд</w:t>
      </w:r>
      <w:r w:rsidRPr="00E60DA1">
        <w:rPr>
          <w:rFonts w:ascii="Times New Roman" w:hAnsi="Times New Roman" w:cs="Times New Roman"/>
          <w:sz w:val="28"/>
          <w:szCs w:val="28"/>
        </w:rPr>
        <w:t>о</w:t>
      </w:r>
      <w:r w:rsidR="00F00699" w:rsidRPr="00E60DA1">
        <w:rPr>
          <w:rFonts w:ascii="Times New Roman" w:hAnsi="Times New Roman" w:cs="Times New Roman"/>
          <w:sz w:val="28"/>
          <w:szCs w:val="28"/>
        </w:rPr>
        <w:t>к предоставления объектов спорта для использовани</w:t>
      </w:r>
      <w:r w:rsidRPr="00E60DA1">
        <w:rPr>
          <w:rFonts w:ascii="Times New Roman" w:hAnsi="Times New Roman" w:cs="Times New Roman"/>
          <w:sz w:val="28"/>
          <w:szCs w:val="28"/>
        </w:rPr>
        <w:t xml:space="preserve">я </w:t>
      </w:r>
      <w:r w:rsidRPr="00E60DA1">
        <w:rPr>
          <w:rFonts w:ascii="Times New Roman" w:hAnsi="Times New Roman" w:cs="Times New Roman"/>
          <w:sz w:val="28"/>
          <w:szCs w:val="28"/>
        </w:rPr>
        <w:lastRenderedPageBreak/>
        <w:t>населению, в том числе график</w:t>
      </w:r>
      <w:r w:rsidR="00F00699" w:rsidRPr="00E60DA1">
        <w:rPr>
          <w:rFonts w:ascii="Times New Roman" w:hAnsi="Times New Roman" w:cs="Times New Roman"/>
          <w:sz w:val="28"/>
          <w:szCs w:val="28"/>
        </w:rPr>
        <w:t xml:space="preserve"> возможного предоставления объектов спорта</w:t>
      </w:r>
      <w:r w:rsidRPr="00E60DA1">
        <w:rPr>
          <w:rFonts w:ascii="Times New Roman" w:hAnsi="Times New Roman" w:cs="Times New Roman"/>
          <w:sz w:val="28"/>
          <w:szCs w:val="28"/>
        </w:rPr>
        <w:t xml:space="preserve"> для использования </w:t>
      </w:r>
      <w:r w:rsidR="004263C4" w:rsidRPr="00E60DA1">
        <w:rPr>
          <w:rFonts w:ascii="Times New Roman" w:hAnsi="Times New Roman" w:cs="Times New Roman"/>
          <w:sz w:val="28"/>
          <w:szCs w:val="28"/>
        </w:rPr>
        <w:t>населением</w:t>
      </w:r>
      <w:r w:rsidR="00F00699" w:rsidRPr="00E60DA1">
        <w:rPr>
          <w:rFonts w:ascii="Times New Roman" w:hAnsi="Times New Roman" w:cs="Times New Roman"/>
          <w:sz w:val="28"/>
          <w:szCs w:val="28"/>
        </w:rPr>
        <w:t xml:space="preserve"> (дни недели, </w:t>
      </w:r>
      <w:r w:rsidR="004263C4" w:rsidRPr="00E60DA1">
        <w:rPr>
          <w:rFonts w:ascii="Times New Roman" w:hAnsi="Times New Roman" w:cs="Times New Roman"/>
          <w:sz w:val="28"/>
          <w:szCs w:val="28"/>
        </w:rPr>
        <w:t>часы);</w:t>
      </w:r>
    </w:p>
    <w:p w14:paraId="2BBA205D" w14:textId="495B2A0D" w:rsidR="00F00699" w:rsidRPr="00E60DA1" w:rsidRDefault="00F00699" w:rsidP="00300F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телефон, адрес электронной почты, официально</w:t>
      </w:r>
      <w:r w:rsidR="00FF51F5" w:rsidRPr="00E60DA1">
        <w:rPr>
          <w:rFonts w:ascii="Times New Roman" w:hAnsi="Times New Roman" w:cs="Times New Roman"/>
          <w:sz w:val="28"/>
          <w:szCs w:val="28"/>
        </w:rPr>
        <w:t>го сайта</w:t>
      </w:r>
      <w:r w:rsidRPr="00E60DA1">
        <w:rPr>
          <w:rFonts w:ascii="Times New Roman" w:hAnsi="Times New Roman" w:cs="Times New Roman"/>
          <w:sz w:val="28"/>
          <w:szCs w:val="28"/>
        </w:rPr>
        <w:t xml:space="preserve"> учреждения, фамилии, имен</w:t>
      </w:r>
      <w:r w:rsidR="00FF51F5" w:rsidRPr="00E60DA1">
        <w:rPr>
          <w:rFonts w:ascii="Times New Roman" w:hAnsi="Times New Roman" w:cs="Times New Roman"/>
          <w:sz w:val="28"/>
          <w:szCs w:val="28"/>
        </w:rPr>
        <w:t>а</w:t>
      </w:r>
      <w:r w:rsidRPr="00E60DA1">
        <w:rPr>
          <w:rFonts w:ascii="Times New Roman" w:hAnsi="Times New Roman" w:cs="Times New Roman"/>
          <w:sz w:val="28"/>
          <w:szCs w:val="28"/>
        </w:rPr>
        <w:t>, отчеств</w:t>
      </w:r>
      <w:r w:rsidR="00FF51F5" w:rsidRPr="00E60DA1">
        <w:rPr>
          <w:rFonts w:ascii="Times New Roman" w:hAnsi="Times New Roman" w:cs="Times New Roman"/>
          <w:sz w:val="28"/>
          <w:szCs w:val="28"/>
        </w:rPr>
        <w:t>а</w:t>
      </w:r>
      <w:r w:rsidRPr="00E60DA1">
        <w:rPr>
          <w:rFonts w:ascii="Times New Roman" w:hAnsi="Times New Roman" w:cs="Times New Roman"/>
          <w:sz w:val="28"/>
          <w:szCs w:val="28"/>
        </w:rPr>
        <w:t xml:space="preserve"> (при наличии), должности должностных лиц (работников) учреждени</w:t>
      </w:r>
      <w:r w:rsidR="00FF51F5" w:rsidRPr="00E60DA1">
        <w:rPr>
          <w:rFonts w:ascii="Times New Roman" w:hAnsi="Times New Roman" w:cs="Times New Roman"/>
          <w:sz w:val="28"/>
          <w:szCs w:val="28"/>
        </w:rPr>
        <w:t>я</w:t>
      </w:r>
      <w:r w:rsidRPr="00E60DA1">
        <w:rPr>
          <w:rFonts w:ascii="Times New Roman" w:hAnsi="Times New Roman" w:cs="Times New Roman"/>
          <w:sz w:val="28"/>
          <w:szCs w:val="28"/>
        </w:rPr>
        <w:t>, ответственных за организацию предоставления объектов спорта для использования населению.</w:t>
      </w:r>
    </w:p>
    <w:p w14:paraId="1E785FE3" w14:textId="31480AF4" w:rsidR="0044648C" w:rsidRPr="00E60DA1" w:rsidRDefault="005332FD" w:rsidP="00EE2F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4. </w:t>
      </w:r>
      <w:r w:rsidR="006A65AC" w:rsidRPr="00E60DA1">
        <w:rPr>
          <w:rFonts w:ascii="Times New Roman" w:hAnsi="Times New Roman" w:cs="Times New Roman"/>
          <w:sz w:val="28"/>
          <w:szCs w:val="28"/>
        </w:rPr>
        <w:t>Уполномоче</w:t>
      </w:r>
      <w:r w:rsidR="0044648C" w:rsidRPr="00E60DA1">
        <w:rPr>
          <w:rFonts w:ascii="Times New Roman" w:hAnsi="Times New Roman" w:cs="Times New Roman"/>
          <w:sz w:val="28"/>
          <w:szCs w:val="28"/>
        </w:rPr>
        <w:t xml:space="preserve">нные органы ежеквартально, до </w:t>
      </w:r>
      <w:r w:rsidR="000A3C4A" w:rsidRPr="00E60DA1">
        <w:rPr>
          <w:rFonts w:ascii="Times New Roman" w:hAnsi="Times New Roman" w:cs="Times New Roman"/>
          <w:sz w:val="28"/>
          <w:szCs w:val="28"/>
        </w:rPr>
        <w:t>20</w:t>
      </w:r>
      <w:r w:rsidR="006A65AC" w:rsidRPr="00E60DA1">
        <w:rPr>
          <w:rFonts w:ascii="Times New Roman" w:hAnsi="Times New Roman" w:cs="Times New Roman"/>
          <w:sz w:val="28"/>
          <w:szCs w:val="28"/>
        </w:rPr>
        <w:t xml:space="preserve">-го числа </w:t>
      </w:r>
      <w:r w:rsidR="006A65AC" w:rsidRPr="00E60DA1">
        <w:rPr>
          <w:rFonts w:ascii="Times New Roman" w:hAnsi="Times New Roman" w:cs="Times New Roman"/>
          <w:sz w:val="28"/>
          <w:szCs w:val="28"/>
        </w:rPr>
        <w:br/>
        <w:t xml:space="preserve">последнего месяца квартала, обобщают </w:t>
      </w:r>
      <w:r w:rsidR="0044648C" w:rsidRPr="00E60DA1">
        <w:rPr>
          <w:rFonts w:ascii="Times New Roman" w:hAnsi="Times New Roman" w:cs="Times New Roman"/>
          <w:sz w:val="28"/>
          <w:szCs w:val="28"/>
        </w:rPr>
        <w:t>информацию об объектах спорта</w:t>
      </w:r>
      <w:r w:rsidR="006A65AC" w:rsidRPr="00E60DA1">
        <w:rPr>
          <w:rFonts w:ascii="Times New Roman" w:hAnsi="Times New Roman" w:cs="Times New Roman"/>
          <w:sz w:val="28"/>
          <w:szCs w:val="28"/>
        </w:rPr>
        <w:t>, предоставленную учреждениями в соо</w:t>
      </w:r>
      <w:r w:rsidRPr="00E60DA1">
        <w:rPr>
          <w:rFonts w:ascii="Times New Roman" w:hAnsi="Times New Roman" w:cs="Times New Roman"/>
          <w:sz w:val="28"/>
          <w:szCs w:val="28"/>
        </w:rPr>
        <w:t>тветствии с пунктом 3</w:t>
      </w:r>
      <w:r w:rsidR="006A65AC" w:rsidRPr="00E60DA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EE2FD0" w:rsidRPr="00E60DA1">
        <w:rPr>
          <w:rFonts w:ascii="Times New Roman" w:hAnsi="Times New Roman" w:cs="Times New Roman"/>
          <w:sz w:val="28"/>
          <w:szCs w:val="28"/>
        </w:rPr>
        <w:t xml:space="preserve">, </w:t>
      </w:r>
      <w:r w:rsidR="00311C5F" w:rsidRPr="00E60DA1">
        <w:rPr>
          <w:rFonts w:ascii="Times New Roman" w:hAnsi="Times New Roman" w:cs="Times New Roman"/>
          <w:sz w:val="28"/>
          <w:szCs w:val="28"/>
        </w:rPr>
        <w:br/>
      </w:r>
      <w:r w:rsidR="00EE2FD0" w:rsidRPr="00E60DA1">
        <w:rPr>
          <w:rFonts w:ascii="Times New Roman" w:hAnsi="Times New Roman" w:cs="Times New Roman"/>
          <w:sz w:val="28"/>
          <w:szCs w:val="28"/>
        </w:rPr>
        <w:t xml:space="preserve">и </w:t>
      </w:r>
      <w:r w:rsidR="006A65AC" w:rsidRPr="00E60DA1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311C5F" w:rsidRPr="00E60DA1">
        <w:rPr>
          <w:rFonts w:ascii="Times New Roman" w:hAnsi="Times New Roman" w:cs="Times New Roman"/>
          <w:sz w:val="28"/>
          <w:szCs w:val="28"/>
        </w:rPr>
        <w:t xml:space="preserve">ее </w:t>
      </w:r>
      <w:r w:rsidR="006A65AC" w:rsidRPr="00E60DA1">
        <w:rPr>
          <w:rFonts w:ascii="Times New Roman" w:hAnsi="Times New Roman" w:cs="Times New Roman"/>
          <w:sz w:val="28"/>
          <w:szCs w:val="28"/>
        </w:rPr>
        <w:t>в комитет по физической культуре и спорту города</w:t>
      </w:r>
      <w:r w:rsidR="0044648C" w:rsidRPr="00E60DA1">
        <w:rPr>
          <w:rFonts w:ascii="Times New Roman" w:hAnsi="Times New Roman" w:cs="Times New Roman"/>
          <w:sz w:val="28"/>
          <w:szCs w:val="28"/>
        </w:rPr>
        <w:t xml:space="preserve"> Барнаула </w:t>
      </w:r>
      <w:r w:rsidR="00417A6D" w:rsidRPr="00E60DA1">
        <w:rPr>
          <w:rFonts w:ascii="Times New Roman" w:hAnsi="Times New Roman" w:cs="Times New Roman"/>
          <w:sz w:val="28"/>
          <w:szCs w:val="28"/>
        </w:rPr>
        <w:t>(далее – комитет)</w:t>
      </w:r>
      <w:r w:rsidR="0044648C" w:rsidRPr="00E60DA1">
        <w:rPr>
          <w:rFonts w:ascii="Times New Roman" w:hAnsi="Times New Roman" w:cs="Times New Roman"/>
          <w:sz w:val="28"/>
          <w:szCs w:val="28"/>
        </w:rPr>
        <w:t>.</w:t>
      </w:r>
    </w:p>
    <w:p w14:paraId="0B03419D" w14:textId="59366DBC" w:rsidR="00866C9F" w:rsidRPr="00E60DA1" w:rsidRDefault="005332FD" w:rsidP="001A7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5. </w:t>
      </w:r>
      <w:r w:rsidR="006A65AC" w:rsidRPr="00E60DA1">
        <w:rPr>
          <w:rFonts w:ascii="Times New Roman" w:hAnsi="Times New Roman" w:cs="Times New Roman"/>
          <w:sz w:val="28"/>
          <w:szCs w:val="28"/>
        </w:rPr>
        <w:t xml:space="preserve">Комитет ежеквартально, до последнего числа </w:t>
      </w:r>
      <w:r w:rsidR="0044648C" w:rsidRPr="00E60DA1">
        <w:rPr>
          <w:rFonts w:ascii="Times New Roman" w:hAnsi="Times New Roman" w:cs="Times New Roman"/>
          <w:sz w:val="28"/>
          <w:szCs w:val="28"/>
        </w:rPr>
        <w:t xml:space="preserve">последнего месяца квартала, </w:t>
      </w:r>
      <w:r w:rsidR="00866C9F" w:rsidRPr="00E60DA1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Pr="00E60DA1">
        <w:rPr>
          <w:rFonts w:ascii="Times New Roman" w:hAnsi="Times New Roman" w:cs="Times New Roman"/>
          <w:sz w:val="28"/>
          <w:szCs w:val="28"/>
        </w:rPr>
        <w:t>Р</w:t>
      </w:r>
      <w:r w:rsidR="0044648C" w:rsidRPr="00E60DA1">
        <w:rPr>
          <w:rFonts w:ascii="Times New Roman" w:hAnsi="Times New Roman" w:cs="Times New Roman"/>
          <w:sz w:val="28"/>
          <w:szCs w:val="28"/>
        </w:rPr>
        <w:t xml:space="preserve">еестр объектов спорта, в который включается </w:t>
      </w:r>
      <w:r w:rsidR="001D4604" w:rsidRPr="00E60DA1">
        <w:rPr>
          <w:rFonts w:ascii="Times New Roman" w:hAnsi="Times New Roman" w:cs="Times New Roman"/>
          <w:sz w:val="28"/>
          <w:szCs w:val="28"/>
        </w:rPr>
        <w:t>информация</w:t>
      </w:r>
      <w:r w:rsidR="00FF51F5" w:rsidRPr="00E60DA1">
        <w:rPr>
          <w:rFonts w:ascii="Times New Roman" w:hAnsi="Times New Roman" w:cs="Times New Roman"/>
          <w:sz w:val="28"/>
          <w:szCs w:val="28"/>
        </w:rPr>
        <w:t xml:space="preserve">, указанная в пункте 10.5 </w:t>
      </w:r>
      <w:r w:rsidR="001D4604" w:rsidRPr="00E60DA1">
        <w:rPr>
          <w:rFonts w:ascii="Times New Roman" w:hAnsi="Times New Roman" w:cs="Times New Roman"/>
          <w:sz w:val="28"/>
          <w:szCs w:val="28"/>
        </w:rPr>
        <w:t>Положения</w:t>
      </w:r>
      <w:r w:rsidR="00311C5F" w:rsidRPr="00E60DA1">
        <w:rPr>
          <w:rFonts w:ascii="Times New Roman" w:hAnsi="Times New Roman" w:cs="Times New Roman"/>
          <w:sz w:val="28"/>
          <w:szCs w:val="28"/>
        </w:rPr>
        <w:t>,</w:t>
      </w:r>
      <w:r w:rsidR="0044648C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6A65AC" w:rsidRPr="00E60DA1">
        <w:rPr>
          <w:rFonts w:ascii="Times New Roman" w:hAnsi="Times New Roman" w:cs="Times New Roman"/>
          <w:sz w:val="28"/>
          <w:szCs w:val="28"/>
        </w:rPr>
        <w:t>и обеспечивает его размещение на официальном Интернет-сайте города Барнаула</w:t>
      </w:r>
      <w:r w:rsidR="001A797F" w:rsidRPr="00E60DA1">
        <w:rPr>
          <w:rFonts w:ascii="Times New Roman" w:hAnsi="Times New Roman" w:cs="Times New Roman"/>
          <w:sz w:val="28"/>
          <w:szCs w:val="28"/>
        </w:rPr>
        <w:t xml:space="preserve"> (далее – сайт города)</w:t>
      </w:r>
      <w:r w:rsidR="00902085" w:rsidRPr="00E60DA1">
        <w:rPr>
          <w:rFonts w:ascii="Times New Roman" w:hAnsi="Times New Roman" w:cs="Times New Roman"/>
          <w:sz w:val="28"/>
          <w:szCs w:val="28"/>
        </w:rPr>
        <w:t>.</w:t>
      </w:r>
    </w:p>
    <w:p w14:paraId="16F8D5B7" w14:textId="77777777" w:rsidR="00FD52C0" w:rsidRPr="00E60DA1" w:rsidRDefault="00A806F8" w:rsidP="00FD5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DA1">
        <w:rPr>
          <w:rFonts w:ascii="Times New Roman" w:hAnsi="Times New Roman" w:cs="Times New Roman"/>
          <w:sz w:val="28"/>
          <w:szCs w:val="28"/>
        </w:rPr>
        <w:t>6. </w:t>
      </w:r>
      <w:r w:rsidR="003D17D7" w:rsidRPr="00E60DA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417A6D" w:rsidRPr="00E60DA1">
        <w:rPr>
          <w:rFonts w:ascii="Times New Roman" w:hAnsi="Times New Roman" w:cs="Times New Roman"/>
          <w:sz w:val="28"/>
          <w:szCs w:val="28"/>
        </w:rPr>
        <w:t xml:space="preserve">уведомляют </w:t>
      </w:r>
      <w:r w:rsidR="003D17D7" w:rsidRPr="00E60DA1">
        <w:rPr>
          <w:rFonts w:ascii="Times New Roman" w:hAnsi="Times New Roman" w:cs="Times New Roman"/>
          <w:sz w:val="28"/>
          <w:szCs w:val="28"/>
        </w:rPr>
        <w:t xml:space="preserve">уполномоченный орган и </w:t>
      </w:r>
      <w:r w:rsidR="00417A6D" w:rsidRPr="00E60DA1">
        <w:rPr>
          <w:rFonts w:ascii="Times New Roman" w:hAnsi="Times New Roman" w:cs="Times New Roman"/>
          <w:sz w:val="28"/>
          <w:szCs w:val="28"/>
        </w:rPr>
        <w:t>комитет</w:t>
      </w:r>
      <w:r w:rsidR="003D17D7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3D17D7" w:rsidRPr="00E60DA1">
        <w:rPr>
          <w:rFonts w:ascii="Times New Roman" w:hAnsi="Times New Roman" w:cs="Times New Roman"/>
          <w:sz w:val="28"/>
          <w:szCs w:val="28"/>
        </w:rPr>
        <w:br/>
      </w:r>
      <w:r w:rsidR="001A797F" w:rsidRPr="00E60DA1">
        <w:rPr>
          <w:rFonts w:ascii="Times New Roman" w:hAnsi="Times New Roman" w:cs="Times New Roman"/>
          <w:sz w:val="28"/>
          <w:szCs w:val="28"/>
        </w:rPr>
        <w:t>о</w:t>
      </w:r>
      <w:r w:rsidR="00EE2FD0" w:rsidRPr="00E60DA1">
        <w:rPr>
          <w:rFonts w:ascii="Times New Roman" w:hAnsi="Times New Roman" w:cs="Times New Roman"/>
          <w:sz w:val="28"/>
          <w:szCs w:val="28"/>
        </w:rPr>
        <w:t>б изменении</w:t>
      </w:r>
      <w:r w:rsidR="00417A6D" w:rsidRPr="00E60DA1">
        <w:rPr>
          <w:rFonts w:ascii="Times New Roman" w:hAnsi="Times New Roman" w:cs="Times New Roman"/>
          <w:sz w:val="28"/>
          <w:szCs w:val="28"/>
        </w:rPr>
        <w:t xml:space="preserve"> </w:t>
      </w:r>
      <w:r w:rsidR="00692BC2" w:rsidRPr="00E60DA1">
        <w:rPr>
          <w:rFonts w:ascii="Times New Roman" w:hAnsi="Times New Roman" w:cs="Times New Roman"/>
          <w:sz w:val="28"/>
          <w:szCs w:val="28"/>
        </w:rPr>
        <w:t xml:space="preserve">полного наименования и (или) адреса учреждения, наименования и (или) местонахождения объекта спорта, условий и порядка предоставления объектов спорта для использования населению, а также </w:t>
      </w:r>
      <w:r w:rsidR="00FD52C0" w:rsidRPr="00E60DA1">
        <w:rPr>
          <w:rFonts w:ascii="Times New Roman" w:hAnsi="Times New Roman" w:cs="Times New Roman"/>
          <w:sz w:val="28"/>
          <w:szCs w:val="28"/>
        </w:rPr>
        <w:t>иной</w:t>
      </w:r>
      <w:r w:rsidR="00692BC2" w:rsidRPr="00E60DA1">
        <w:rPr>
          <w:rFonts w:ascii="Times New Roman" w:hAnsi="Times New Roman" w:cs="Times New Roman"/>
          <w:sz w:val="28"/>
          <w:szCs w:val="28"/>
        </w:rPr>
        <w:t xml:space="preserve"> информации, которая подлежит включению в Реестр объектов спорта </w:t>
      </w:r>
      <w:r w:rsidR="00311C5F" w:rsidRPr="00E60DA1">
        <w:rPr>
          <w:rFonts w:ascii="Times New Roman" w:hAnsi="Times New Roman" w:cs="Times New Roman"/>
          <w:sz w:val="28"/>
          <w:szCs w:val="28"/>
        </w:rPr>
        <w:br/>
      </w:r>
      <w:r w:rsidR="00692BC2" w:rsidRPr="00E60DA1"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="00FD52C0" w:rsidRPr="00E60DA1">
        <w:rPr>
          <w:rFonts w:ascii="Times New Roman" w:hAnsi="Times New Roman" w:cs="Times New Roman"/>
          <w:sz w:val="28"/>
          <w:szCs w:val="28"/>
        </w:rPr>
        <w:t xml:space="preserve">, в течение пяти рабочих дней </w:t>
      </w:r>
      <w:r w:rsidR="003D17D7" w:rsidRPr="00E60DA1">
        <w:rPr>
          <w:rFonts w:ascii="Times New Roman" w:hAnsi="Times New Roman" w:cs="Times New Roman"/>
          <w:sz w:val="28"/>
          <w:szCs w:val="28"/>
        </w:rPr>
        <w:br/>
      </w:r>
      <w:r w:rsidR="00FD52C0" w:rsidRPr="00E60DA1">
        <w:rPr>
          <w:rFonts w:ascii="Times New Roman" w:hAnsi="Times New Roman" w:cs="Times New Roman"/>
          <w:sz w:val="28"/>
          <w:szCs w:val="28"/>
        </w:rPr>
        <w:t>со дня измен</w:t>
      </w:r>
      <w:r w:rsidR="003D17D7" w:rsidRPr="00E60DA1">
        <w:rPr>
          <w:rFonts w:ascii="Times New Roman" w:hAnsi="Times New Roman" w:cs="Times New Roman"/>
          <w:sz w:val="28"/>
          <w:szCs w:val="28"/>
        </w:rPr>
        <w:t>ения соответствующей информации.</w:t>
      </w:r>
    </w:p>
    <w:p w14:paraId="19748C5B" w14:textId="33A3EE8E" w:rsidR="00902085" w:rsidRPr="00E60DA1" w:rsidRDefault="00CD490D" w:rsidP="00EF5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02085" w:rsidRPr="00E60DA1" w:rsidSect="00A65C5C">
          <w:headerReference w:type="default" r:id="rId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E60DA1">
        <w:rPr>
          <w:rFonts w:ascii="Times New Roman" w:hAnsi="Times New Roman" w:cs="Times New Roman"/>
          <w:sz w:val="28"/>
          <w:szCs w:val="28"/>
        </w:rPr>
        <w:t xml:space="preserve">7. Комитет в течение пяти рабочих дней со дня получения уведомления, указанного в пункте 6 Порядка, </w:t>
      </w:r>
      <w:r w:rsidR="00E31925" w:rsidRPr="00E60DA1">
        <w:rPr>
          <w:rFonts w:ascii="Times New Roman" w:hAnsi="Times New Roman" w:cs="Times New Roman"/>
          <w:sz w:val="28"/>
          <w:szCs w:val="28"/>
        </w:rPr>
        <w:t xml:space="preserve">или со дня выявления ошибок (опечаток, иных неточностей технического характера) </w:t>
      </w:r>
      <w:r w:rsidR="006613CF" w:rsidRPr="00E60DA1"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="00AA3F31" w:rsidRPr="00E60DA1">
        <w:rPr>
          <w:rFonts w:ascii="Times New Roman" w:hAnsi="Times New Roman" w:cs="Times New Roman"/>
          <w:sz w:val="28"/>
          <w:szCs w:val="28"/>
        </w:rPr>
        <w:t xml:space="preserve">объектов спорта </w:t>
      </w:r>
      <w:r w:rsidRPr="00E60DA1">
        <w:rPr>
          <w:rFonts w:ascii="Times New Roman" w:hAnsi="Times New Roman" w:cs="Times New Roman"/>
          <w:sz w:val="28"/>
          <w:szCs w:val="28"/>
        </w:rPr>
        <w:t xml:space="preserve">обеспечивает актуализацию (внесение изменений в информацию) Реестра </w:t>
      </w:r>
      <w:r w:rsidR="00EF511E">
        <w:rPr>
          <w:rFonts w:ascii="Times New Roman" w:hAnsi="Times New Roman" w:cs="Times New Roman"/>
          <w:sz w:val="28"/>
          <w:szCs w:val="28"/>
        </w:rPr>
        <w:t>объектов спорта на сайте города</w:t>
      </w:r>
      <w:bookmarkStart w:id="2" w:name="_GoBack"/>
      <w:bookmarkEnd w:id="2"/>
    </w:p>
    <w:p w14:paraId="64DB3DC7" w14:textId="1F51ACE9" w:rsidR="008F332C" w:rsidRPr="00E60DA1" w:rsidRDefault="008F332C" w:rsidP="00EF51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F332C" w:rsidRPr="00E60DA1" w:rsidSect="00A65C5C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F5E35" w14:textId="77777777" w:rsidR="002A4200" w:rsidRDefault="002A4200" w:rsidP="00856ECF">
      <w:pPr>
        <w:spacing w:after="0" w:line="240" w:lineRule="auto"/>
      </w:pPr>
      <w:r>
        <w:separator/>
      </w:r>
    </w:p>
  </w:endnote>
  <w:endnote w:type="continuationSeparator" w:id="0">
    <w:p w14:paraId="74DADA6B" w14:textId="77777777" w:rsidR="002A4200" w:rsidRDefault="002A4200" w:rsidP="00856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ABE95" w14:textId="77777777" w:rsidR="002A4200" w:rsidRDefault="002A4200" w:rsidP="00856ECF">
      <w:pPr>
        <w:spacing w:after="0" w:line="240" w:lineRule="auto"/>
      </w:pPr>
      <w:r>
        <w:separator/>
      </w:r>
    </w:p>
  </w:footnote>
  <w:footnote w:type="continuationSeparator" w:id="0">
    <w:p w14:paraId="51882DC2" w14:textId="77777777" w:rsidR="002A4200" w:rsidRDefault="002A4200" w:rsidP="00856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025908057"/>
      <w:docPartObj>
        <w:docPartGallery w:val="Page Numbers (Top of Page)"/>
        <w:docPartUnique/>
      </w:docPartObj>
    </w:sdtPr>
    <w:sdtEndPr/>
    <w:sdtContent>
      <w:p w14:paraId="6CAD35AC" w14:textId="77777777" w:rsidR="00856ECF" w:rsidRPr="003C6C22" w:rsidRDefault="00172724" w:rsidP="003C6C22">
        <w:pPr>
          <w:pStyle w:val="a7"/>
          <w:jc w:val="right"/>
          <w:rPr>
            <w:sz w:val="28"/>
            <w:szCs w:val="28"/>
          </w:rPr>
        </w:pPr>
        <w:r w:rsidRPr="00861BE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1589F" w:rsidRPr="00861BE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1BE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511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61BE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4146"/>
    <w:multiLevelType w:val="hybridMultilevel"/>
    <w:tmpl w:val="A7342648"/>
    <w:lvl w:ilvl="0" w:tplc="D26ACC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574635C"/>
    <w:multiLevelType w:val="hybridMultilevel"/>
    <w:tmpl w:val="1750E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D6884"/>
    <w:multiLevelType w:val="hybridMultilevel"/>
    <w:tmpl w:val="5AC6F652"/>
    <w:lvl w:ilvl="0" w:tplc="3B2EC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B61916"/>
    <w:multiLevelType w:val="hybridMultilevel"/>
    <w:tmpl w:val="A7342648"/>
    <w:lvl w:ilvl="0" w:tplc="D26ACC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D9"/>
    <w:rsid w:val="00002E50"/>
    <w:rsid w:val="000062EF"/>
    <w:rsid w:val="00010AA9"/>
    <w:rsid w:val="00021751"/>
    <w:rsid w:val="00022562"/>
    <w:rsid w:val="00022EEB"/>
    <w:rsid w:val="00026ED1"/>
    <w:rsid w:val="00036D2F"/>
    <w:rsid w:val="00041480"/>
    <w:rsid w:val="000445B4"/>
    <w:rsid w:val="000449F0"/>
    <w:rsid w:val="000570B5"/>
    <w:rsid w:val="00075893"/>
    <w:rsid w:val="00091662"/>
    <w:rsid w:val="00095174"/>
    <w:rsid w:val="000A3C4A"/>
    <w:rsid w:val="000B0570"/>
    <w:rsid w:val="000B650B"/>
    <w:rsid w:val="000C2B77"/>
    <w:rsid w:val="000C3894"/>
    <w:rsid w:val="000D6DD7"/>
    <w:rsid w:val="000E177C"/>
    <w:rsid w:val="000F0C9B"/>
    <w:rsid w:val="000F5FAF"/>
    <w:rsid w:val="00106A20"/>
    <w:rsid w:val="00107BDB"/>
    <w:rsid w:val="00113744"/>
    <w:rsid w:val="00116B10"/>
    <w:rsid w:val="00121967"/>
    <w:rsid w:val="00135415"/>
    <w:rsid w:val="00147023"/>
    <w:rsid w:val="0014726F"/>
    <w:rsid w:val="001616A9"/>
    <w:rsid w:val="00170844"/>
    <w:rsid w:val="00172724"/>
    <w:rsid w:val="00183669"/>
    <w:rsid w:val="0018558F"/>
    <w:rsid w:val="00187E26"/>
    <w:rsid w:val="001954B1"/>
    <w:rsid w:val="00196251"/>
    <w:rsid w:val="001962E1"/>
    <w:rsid w:val="001A797F"/>
    <w:rsid w:val="001B26E8"/>
    <w:rsid w:val="001B41E8"/>
    <w:rsid w:val="001B5E21"/>
    <w:rsid w:val="001C2437"/>
    <w:rsid w:val="001D4604"/>
    <w:rsid w:val="001D4856"/>
    <w:rsid w:val="001D7F2F"/>
    <w:rsid w:val="001E4E14"/>
    <w:rsid w:val="001E7EBE"/>
    <w:rsid w:val="001F3947"/>
    <w:rsid w:val="002044BA"/>
    <w:rsid w:val="00204920"/>
    <w:rsid w:val="0021107D"/>
    <w:rsid w:val="0021670C"/>
    <w:rsid w:val="002235F7"/>
    <w:rsid w:val="00223B4B"/>
    <w:rsid w:val="00223C68"/>
    <w:rsid w:val="00225FAF"/>
    <w:rsid w:val="00233AE5"/>
    <w:rsid w:val="0023421D"/>
    <w:rsid w:val="002437B9"/>
    <w:rsid w:val="00247458"/>
    <w:rsid w:val="00252DDF"/>
    <w:rsid w:val="002618C3"/>
    <w:rsid w:val="00273050"/>
    <w:rsid w:val="00285DF7"/>
    <w:rsid w:val="002A1F60"/>
    <w:rsid w:val="002A4200"/>
    <w:rsid w:val="002A5C9C"/>
    <w:rsid w:val="002B0226"/>
    <w:rsid w:val="002B6FF3"/>
    <w:rsid w:val="002D0797"/>
    <w:rsid w:val="002D0D06"/>
    <w:rsid w:val="002E4130"/>
    <w:rsid w:val="002E698F"/>
    <w:rsid w:val="002F4B67"/>
    <w:rsid w:val="00300F90"/>
    <w:rsid w:val="00301DD7"/>
    <w:rsid w:val="003063BF"/>
    <w:rsid w:val="00311C5F"/>
    <w:rsid w:val="00311E32"/>
    <w:rsid w:val="003337DA"/>
    <w:rsid w:val="003447AA"/>
    <w:rsid w:val="003529BC"/>
    <w:rsid w:val="0036502A"/>
    <w:rsid w:val="003678B0"/>
    <w:rsid w:val="003727DC"/>
    <w:rsid w:val="0038129E"/>
    <w:rsid w:val="00382D37"/>
    <w:rsid w:val="003868BB"/>
    <w:rsid w:val="00396E6B"/>
    <w:rsid w:val="003A1330"/>
    <w:rsid w:val="003B1B7A"/>
    <w:rsid w:val="003B5F96"/>
    <w:rsid w:val="003C3C62"/>
    <w:rsid w:val="003C4BFE"/>
    <w:rsid w:val="003C6630"/>
    <w:rsid w:val="003C6C22"/>
    <w:rsid w:val="003D0FA3"/>
    <w:rsid w:val="003D17D7"/>
    <w:rsid w:val="003D622A"/>
    <w:rsid w:val="003D6B62"/>
    <w:rsid w:val="003E3D22"/>
    <w:rsid w:val="003E55E8"/>
    <w:rsid w:val="00411C07"/>
    <w:rsid w:val="00417A6D"/>
    <w:rsid w:val="0042388F"/>
    <w:rsid w:val="004263C4"/>
    <w:rsid w:val="00426EE1"/>
    <w:rsid w:val="00440801"/>
    <w:rsid w:val="00443E55"/>
    <w:rsid w:val="0044648C"/>
    <w:rsid w:val="00466C46"/>
    <w:rsid w:val="00470177"/>
    <w:rsid w:val="00472D14"/>
    <w:rsid w:val="0048341A"/>
    <w:rsid w:val="00483FC8"/>
    <w:rsid w:val="004A367F"/>
    <w:rsid w:val="004A3EA0"/>
    <w:rsid w:val="004B2E01"/>
    <w:rsid w:val="004B4CBE"/>
    <w:rsid w:val="004B4D6B"/>
    <w:rsid w:val="004C5DD7"/>
    <w:rsid w:val="004C686A"/>
    <w:rsid w:val="004C6DEF"/>
    <w:rsid w:val="004D7042"/>
    <w:rsid w:val="004E0AD9"/>
    <w:rsid w:val="004E6BD0"/>
    <w:rsid w:val="004F2ACB"/>
    <w:rsid w:val="004F39C4"/>
    <w:rsid w:val="004F76F3"/>
    <w:rsid w:val="00507D13"/>
    <w:rsid w:val="00511EA6"/>
    <w:rsid w:val="005131D2"/>
    <w:rsid w:val="00515AA8"/>
    <w:rsid w:val="00516053"/>
    <w:rsid w:val="00531850"/>
    <w:rsid w:val="005332FD"/>
    <w:rsid w:val="00540C80"/>
    <w:rsid w:val="00542C55"/>
    <w:rsid w:val="0054517D"/>
    <w:rsid w:val="0056064E"/>
    <w:rsid w:val="00575D3B"/>
    <w:rsid w:val="00580525"/>
    <w:rsid w:val="0058168B"/>
    <w:rsid w:val="00587DDD"/>
    <w:rsid w:val="0059721E"/>
    <w:rsid w:val="00597E66"/>
    <w:rsid w:val="005B520A"/>
    <w:rsid w:val="005D6DD4"/>
    <w:rsid w:val="005E33C1"/>
    <w:rsid w:val="005E4BD8"/>
    <w:rsid w:val="00602384"/>
    <w:rsid w:val="006055EE"/>
    <w:rsid w:val="00624EDB"/>
    <w:rsid w:val="00624FC2"/>
    <w:rsid w:val="00635A9B"/>
    <w:rsid w:val="006553FF"/>
    <w:rsid w:val="006613CF"/>
    <w:rsid w:val="0068047D"/>
    <w:rsid w:val="006848CF"/>
    <w:rsid w:val="006915AE"/>
    <w:rsid w:val="00692340"/>
    <w:rsid w:val="00692BC2"/>
    <w:rsid w:val="0069699E"/>
    <w:rsid w:val="006A5F81"/>
    <w:rsid w:val="006A5F8E"/>
    <w:rsid w:val="006A65AC"/>
    <w:rsid w:val="006A7189"/>
    <w:rsid w:val="006B6D79"/>
    <w:rsid w:val="006C2544"/>
    <w:rsid w:val="006C6A31"/>
    <w:rsid w:val="006D1B68"/>
    <w:rsid w:val="006D32BA"/>
    <w:rsid w:val="006E29EA"/>
    <w:rsid w:val="006E3E8A"/>
    <w:rsid w:val="00702D0A"/>
    <w:rsid w:val="00704BBA"/>
    <w:rsid w:val="007170C7"/>
    <w:rsid w:val="0072249D"/>
    <w:rsid w:val="007244D6"/>
    <w:rsid w:val="007276EE"/>
    <w:rsid w:val="00733FAB"/>
    <w:rsid w:val="00764678"/>
    <w:rsid w:val="007709AE"/>
    <w:rsid w:val="00776AD9"/>
    <w:rsid w:val="00777170"/>
    <w:rsid w:val="00786C36"/>
    <w:rsid w:val="00791574"/>
    <w:rsid w:val="007A353B"/>
    <w:rsid w:val="007C7B17"/>
    <w:rsid w:val="007F2920"/>
    <w:rsid w:val="007F49D3"/>
    <w:rsid w:val="00831E29"/>
    <w:rsid w:val="00832CB9"/>
    <w:rsid w:val="00836574"/>
    <w:rsid w:val="00853CB6"/>
    <w:rsid w:val="00856ECF"/>
    <w:rsid w:val="00861BEC"/>
    <w:rsid w:val="00866C9F"/>
    <w:rsid w:val="00867892"/>
    <w:rsid w:val="008730F3"/>
    <w:rsid w:val="0087380D"/>
    <w:rsid w:val="00874E6E"/>
    <w:rsid w:val="00880040"/>
    <w:rsid w:val="00881571"/>
    <w:rsid w:val="00887363"/>
    <w:rsid w:val="008B192B"/>
    <w:rsid w:val="008C05CE"/>
    <w:rsid w:val="008C5F87"/>
    <w:rsid w:val="008D5733"/>
    <w:rsid w:val="008E1E16"/>
    <w:rsid w:val="008E7606"/>
    <w:rsid w:val="008F332C"/>
    <w:rsid w:val="008F33D7"/>
    <w:rsid w:val="00902085"/>
    <w:rsid w:val="00903251"/>
    <w:rsid w:val="00915752"/>
    <w:rsid w:val="00917910"/>
    <w:rsid w:val="00926D9E"/>
    <w:rsid w:val="00932D0D"/>
    <w:rsid w:val="00954781"/>
    <w:rsid w:val="009607AC"/>
    <w:rsid w:val="009704BB"/>
    <w:rsid w:val="00984799"/>
    <w:rsid w:val="0099486F"/>
    <w:rsid w:val="00994ECA"/>
    <w:rsid w:val="009956FD"/>
    <w:rsid w:val="009A09FB"/>
    <w:rsid w:val="009A0FC0"/>
    <w:rsid w:val="009B2EA2"/>
    <w:rsid w:val="009B3436"/>
    <w:rsid w:val="009C3BCA"/>
    <w:rsid w:val="009E14FF"/>
    <w:rsid w:val="009F2B69"/>
    <w:rsid w:val="009F4DA4"/>
    <w:rsid w:val="00A023EB"/>
    <w:rsid w:val="00A02EEE"/>
    <w:rsid w:val="00A1589F"/>
    <w:rsid w:val="00A45539"/>
    <w:rsid w:val="00A47F93"/>
    <w:rsid w:val="00A54D37"/>
    <w:rsid w:val="00A65C5C"/>
    <w:rsid w:val="00A758C3"/>
    <w:rsid w:val="00A767C4"/>
    <w:rsid w:val="00A806F8"/>
    <w:rsid w:val="00A85177"/>
    <w:rsid w:val="00A95E20"/>
    <w:rsid w:val="00AA11A3"/>
    <w:rsid w:val="00AA1239"/>
    <w:rsid w:val="00AA3F31"/>
    <w:rsid w:val="00AB1443"/>
    <w:rsid w:val="00AB5572"/>
    <w:rsid w:val="00AB58BC"/>
    <w:rsid w:val="00AC21B1"/>
    <w:rsid w:val="00AC5582"/>
    <w:rsid w:val="00AF392C"/>
    <w:rsid w:val="00AF7860"/>
    <w:rsid w:val="00B00D68"/>
    <w:rsid w:val="00B07AC0"/>
    <w:rsid w:val="00B10807"/>
    <w:rsid w:val="00B165B5"/>
    <w:rsid w:val="00B365F1"/>
    <w:rsid w:val="00B37B6C"/>
    <w:rsid w:val="00B421A4"/>
    <w:rsid w:val="00B64873"/>
    <w:rsid w:val="00B67938"/>
    <w:rsid w:val="00B71F4D"/>
    <w:rsid w:val="00B83A53"/>
    <w:rsid w:val="00B901DE"/>
    <w:rsid w:val="00B93FAC"/>
    <w:rsid w:val="00B9437E"/>
    <w:rsid w:val="00B96D7C"/>
    <w:rsid w:val="00BA2A6D"/>
    <w:rsid w:val="00BE43D5"/>
    <w:rsid w:val="00BE49A1"/>
    <w:rsid w:val="00BF2AEC"/>
    <w:rsid w:val="00BF5FF6"/>
    <w:rsid w:val="00C34953"/>
    <w:rsid w:val="00C40DD0"/>
    <w:rsid w:val="00C46588"/>
    <w:rsid w:val="00C55597"/>
    <w:rsid w:val="00C65F76"/>
    <w:rsid w:val="00C7296D"/>
    <w:rsid w:val="00C91B69"/>
    <w:rsid w:val="00CA05F2"/>
    <w:rsid w:val="00CA7F68"/>
    <w:rsid w:val="00CB00AD"/>
    <w:rsid w:val="00CB6AD9"/>
    <w:rsid w:val="00CB745D"/>
    <w:rsid w:val="00CC7058"/>
    <w:rsid w:val="00CD490D"/>
    <w:rsid w:val="00CD7855"/>
    <w:rsid w:val="00CE386C"/>
    <w:rsid w:val="00CE45CE"/>
    <w:rsid w:val="00D068F1"/>
    <w:rsid w:val="00D21692"/>
    <w:rsid w:val="00D21E77"/>
    <w:rsid w:val="00D3396B"/>
    <w:rsid w:val="00D4283B"/>
    <w:rsid w:val="00D53935"/>
    <w:rsid w:val="00D53BE0"/>
    <w:rsid w:val="00D54711"/>
    <w:rsid w:val="00D6063A"/>
    <w:rsid w:val="00D63E86"/>
    <w:rsid w:val="00D65502"/>
    <w:rsid w:val="00D80D14"/>
    <w:rsid w:val="00D93CBA"/>
    <w:rsid w:val="00D976CC"/>
    <w:rsid w:val="00DA1D63"/>
    <w:rsid w:val="00DC2F33"/>
    <w:rsid w:val="00DC4723"/>
    <w:rsid w:val="00DC597A"/>
    <w:rsid w:val="00DD2A3D"/>
    <w:rsid w:val="00DE4A1C"/>
    <w:rsid w:val="00DF60E0"/>
    <w:rsid w:val="00DF6953"/>
    <w:rsid w:val="00E02D17"/>
    <w:rsid w:val="00E03AE5"/>
    <w:rsid w:val="00E068C7"/>
    <w:rsid w:val="00E11982"/>
    <w:rsid w:val="00E12006"/>
    <w:rsid w:val="00E1743C"/>
    <w:rsid w:val="00E242B6"/>
    <w:rsid w:val="00E24EF1"/>
    <w:rsid w:val="00E27580"/>
    <w:rsid w:val="00E314F2"/>
    <w:rsid w:val="00E31925"/>
    <w:rsid w:val="00E32848"/>
    <w:rsid w:val="00E340EF"/>
    <w:rsid w:val="00E43B42"/>
    <w:rsid w:val="00E552F0"/>
    <w:rsid w:val="00E56AAE"/>
    <w:rsid w:val="00E60DA1"/>
    <w:rsid w:val="00E64CF6"/>
    <w:rsid w:val="00E709B9"/>
    <w:rsid w:val="00E717F9"/>
    <w:rsid w:val="00E80C2E"/>
    <w:rsid w:val="00E95A5F"/>
    <w:rsid w:val="00EA7FD6"/>
    <w:rsid w:val="00EB2C1A"/>
    <w:rsid w:val="00EB6833"/>
    <w:rsid w:val="00EC7407"/>
    <w:rsid w:val="00ED02A0"/>
    <w:rsid w:val="00ED041E"/>
    <w:rsid w:val="00ED0CBB"/>
    <w:rsid w:val="00ED2906"/>
    <w:rsid w:val="00ED2D55"/>
    <w:rsid w:val="00ED3438"/>
    <w:rsid w:val="00ED3962"/>
    <w:rsid w:val="00EE2FD0"/>
    <w:rsid w:val="00EE312D"/>
    <w:rsid w:val="00EF1B30"/>
    <w:rsid w:val="00EF511E"/>
    <w:rsid w:val="00F00699"/>
    <w:rsid w:val="00F019A7"/>
    <w:rsid w:val="00F11D3A"/>
    <w:rsid w:val="00F150E4"/>
    <w:rsid w:val="00F169F5"/>
    <w:rsid w:val="00F21937"/>
    <w:rsid w:val="00F260CF"/>
    <w:rsid w:val="00F40B7E"/>
    <w:rsid w:val="00F41754"/>
    <w:rsid w:val="00F56435"/>
    <w:rsid w:val="00F73B72"/>
    <w:rsid w:val="00F83127"/>
    <w:rsid w:val="00F936EB"/>
    <w:rsid w:val="00FA34EB"/>
    <w:rsid w:val="00FA5243"/>
    <w:rsid w:val="00FA7342"/>
    <w:rsid w:val="00FB46E0"/>
    <w:rsid w:val="00FB5905"/>
    <w:rsid w:val="00FC5317"/>
    <w:rsid w:val="00FD52C0"/>
    <w:rsid w:val="00FD78D9"/>
    <w:rsid w:val="00FE2EFA"/>
    <w:rsid w:val="00FF0680"/>
    <w:rsid w:val="00FF51F5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CD5B"/>
  <w15:docId w15:val="{FADECD7E-F914-4C05-A91F-6D809C0E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8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E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131D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56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6ECF"/>
  </w:style>
  <w:style w:type="paragraph" w:styleId="a9">
    <w:name w:val="footer"/>
    <w:basedOn w:val="a"/>
    <w:link w:val="aa"/>
    <w:uiPriority w:val="99"/>
    <w:unhideWhenUsed/>
    <w:rsid w:val="00856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6ECF"/>
  </w:style>
  <w:style w:type="paragraph" w:styleId="ab">
    <w:name w:val="List Paragraph"/>
    <w:basedOn w:val="a"/>
    <w:uiPriority w:val="34"/>
    <w:qFormat/>
    <w:rsid w:val="00E340EF"/>
    <w:pPr>
      <w:ind w:left="720"/>
      <w:contextualSpacing/>
    </w:pPr>
  </w:style>
  <w:style w:type="paragraph" w:customStyle="1" w:styleId="ConsPlusNormal">
    <w:name w:val="ConsPlusNormal"/>
    <w:rsid w:val="00587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9166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9166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9166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166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16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C09A2-B9FC-4EFE-B45F-589DD2CB6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2</cp:revision>
  <cp:lastPrinted>2021-09-16T06:57:00Z</cp:lastPrinted>
  <dcterms:created xsi:type="dcterms:W3CDTF">2021-09-16T08:09:00Z</dcterms:created>
  <dcterms:modified xsi:type="dcterms:W3CDTF">2021-09-16T08:09:00Z</dcterms:modified>
</cp:coreProperties>
</file>