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CE" w:rsidRDefault="00A444CE" w:rsidP="00B271F6">
      <w:pPr>
        <w:jc w:val="center"/>
        <w:rPr>
          <w:b/>
          <w:szCs w:val="28"/>
        </w:rPr>
      </w:pPr>
      <w:r>
        <w:rPr>
          <w:b/>
          <w:szCs w:val="28"/>
        </w:rPr>
        <w:t>СВОД ПРЕДЛОЖЕНИЙ</w:t>
      </w:r>
    </w:p>
    <w:p w:rsidR="00823510" w:rsidRPr="00096239" w:rsidRDefault="00A444CE" w:rsidP="00823510">
      <w:pPr>
        <w:jc w:val="center"/>
        <w:rPr>
          <w:b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постановления </w:t>
      </w:r>
      <w:r w:rsidR="00823510" w:rsidRPr="00A10726">
        <w:rPr>
          <w:b/>
          <w:szCs w:val="28"/>
        </w:rPr>
        <w:t>«</w:t>
      </w:r>
      <w:r w:rsidR="00823510" w:rsidRPr="00A10726">
        <w:rPr>
          <w:b/>
        </w:rPr>
        <w:t xml:space="preserve">О внесении изменений в постановление администрации города </w:t>
      </w:r>
      <w:r w:rsidR="00823510" w:rsidRPr="00096239">
        <w:rPr>
          <w:b/>
          <w:szCs w:val="28"/>
        </w:rPr>
        <w:t>от 19.12.2019 №2114</w:t>
      </w:r>
      <w:r w:rsidR="00823510">
        <w:rPr>
          <w:b/>
          <w:szCs w:val="28"/>
        </w:rPr>
        <w:t xml:space="preserve"> </w:t>
      </w:r>
      <w:r w:rsidR="00823510">
        <w:rPr>
          <w:b/>
          <w:szCs w:val="28"/>
        </w:rPr>
        <w:t xml:space="preserve">           </w:t>
      </w:r>
      <w:proofErr w:type="gramStart"/>
      <w:r w:rsidR="00823510">
        <w:rPr>
          <w:b/>
          <w:szCs w:val="28"/>
        </w:rPr>
        <w:t xml:space="preserve">   </w:t>
      </w:r>
      <w:r w:rsidR="00823510">
        <w:rPr>
          <w:b/>
          <w:szCs w:val="28"/>
        </w:rPr>
        <w:t>(</w:t>
      </w:r>
      <w:proofErr w:type="gramEnd"/>
      <w:r w:rsidR="00823510">
        <w:rPr>
          <w:b/>
          <w:szCs w:val="28"/>
        </w:rPr>
        <w:t>в редакции постановления от 03.03.2020 №343)</w:t>
      </w:r>
    </w:p>
    <w:p w:rsidR="00E450CB" w:rsidRPr="003408D3" w:rsidRDefault="00E450CB" w:rsidP="008B719F">
      <w:pPr>
        <w:jc w:val="center"/>
        <w:rPr>
          <w:b/>
          <w:szCs w:val="28"/>
        </w:rPr>
      </w:pPr>
    </w:p>
    <w:p w:rsidR="00F03289" w:rsidRPr="007A64C5" w:rsidRDefault="00A444CE" w:rsidP="00823510">
      <w:pPr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A444CE" w:rsidRPr="00A444CE" w:rsidRDefault="00A444CE" w:rsidP="00823510">
      <w:pPr>
        <w:ind w:firstLine="708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823510">
        <w:rPr>
          <w:szCs w:val="28"/>
        </w:rPr>
        <w:t>0</w:t>
      </w:r>
      <w:r w:rsidR="00B15F75">
        <w:rPr>
          <w:szCs w:val="28"/>
        </w:rPr>
        <w:t>4.</w:t>
      </w:r>
      <w:r w:rsidR="00D27F3A">
        <w:rPr>
          <w:szCs w:val="28"/>
        </w:rPr>
        <w:t>0</w:t>
      </w:r>
      <w:r w:rsidR="00823510">
        <w:rPr>
          <w:szCs w:val="28"/>
        </w:rPr>
        <w:t>9</w:t>
      </w:r>
      <w:r>
        <w:rPr>
          <w:szCs w:val="28"/>
        </w:rPr>
        <w:t>.20</w:t>
      </w:r>
      <w:r w:rsidR="00D27F3A">
        <w:rPr>
          <w:szCs w:val="28"/>
        </w:rPr>
        <w:t>20</w:t>
      </w:r>
      <w:r>
        <w:rPr>
          <w:szCs w:val="28"/>
        </w:rPr>
        <w:t xml:space="preserve"> по </w:t>
      </w:r>
      <w:r w:rsidR="00823510">
        <w:rPr>
          <w:szCs w:val="28"/>
        </w:rPr>
        <w:t>0</w:t>
      </w:r>
      <w:r w:rsidR="00D27F3A">
        <w:rPr>
          <w:szCs w:val="28"/>
        </w:rPr>
        <w:t>8</w:t>
      </w:r>
      <w:r w:rsidRPr="00A444CE">
        <w:rPr>
          <w:szCs w:val="28"/>
        </w:rPr>
        <w:t>.</w:t>
      </w:r>
      <w:r w:rsidR="00D27F3A">
        <w:rPr>
          <w:szCs w:val="28"/>
        </w:rPr>
        <w:t>0</w:t>
      </w:r>
      <w:r w:rsidR="00823510">
        <w:rPr>
          <w:szCs w:val="28"/>
        </w:rPr>
        <w:t>9</w:t>
      </w:r>
      <w:r w:rsidRPr="00A444CE">
        <w:rPr>
          <w:szCs w:val="28"/>
        </w:rPr>
        <w:t>.20</w:t>
      </w:r>
      <w:r w:rsidR="00D27F3A">
        <w:rPr>
          <w:szCs w:val="28"/>
        </w:rPr>
        <w:t>20</w:t>
      </w:r>
      <w:r w:rsidRPr="00A444CE">
        <w:rPr>
          <w:szCs w:val="28"/>
        </w:rPr>
        <w:t xml:space="preserve"> в отношении проекта постановления администрации города Барнаула </w:t>
      </w:r>
      <w:r w:rsidRPr="00D27F3A">
        <w:rPr>
          <w:szCs w:val="28"/>
        </w:rPr>
        <w:t>«</w:t>
      </w:r>
      <w:r w:rsidR="00D27F3A" w:rsidRPr="00D27F3A">
        <w:t xml:space="preserve">О внесении изменений в постановление администрации города </w:t>
      </w:r>
      <w:r w:rsidR="00D27F3A" w:rsidRPr="00D27F3A">
        <w:rPr>
          <w:szCs w:val="28"/>
        </w:rPr>
        <w:t>от 19.12.2019 №2114</w:t>
      </w:r>
      <w:r w:rsidRPr="00823510">
        <w:rPr>
          <w:szCs w:val="28"/>
        </w:rPr>
        <w:t>»</w:t>
      </w:r>
      <w:r w:rsidR="00823510" w:rsidRPr="00823510">
        <w:rPr>
          <w:szCs w:val="28"/>
        </w:rPr>
        <w:t xml:space="preserve"> </w:t>
      </w:r>
      <w:r w:rsidR="00823510" w:rsidRPr="00823510">
        <w:rPr>
          <w:szCs w:val="28"/>
        </w:rPr>
        <w:t>(в редакции постановления от 03.03.2020 №343)</w:t>
      </w:r>
      <w:r w:rsidR="00823510">
        <w:rPr>
          <w:szCs w:val="28"/>
        </w:rPr>
        <w:t xml:space="preserve"> </w:t>
      </w:r>
      <w:r w:rsidRPr="00A444CE">
        <w:rPr>
          <w:szCs w:val="28"/>
        </w:rPr>
        <w:t>проводилось общественное обсуждение.</w:t>
      </w:r>
    </w:p>
    <w:p w:rsidR="00A444CE" w:rsidRDefault="00A444CE" w:rsidP="00823510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проведения общественного обсуждения проекта постановления администрации города Барнаула </w:t>
      </w:r>
      <w:r w:rsidRPr="00D27F3A">
        <w:rPr>
          <w:szCs w:val="28"/>
        </w:rPr>
        <w:t>«</w:t>
      </w:r>
      <w:r w:rsidR="00D27F3A" w:rsidRPr="00D27F3A">
        <w:t xml:space="preserve">О внесении изменений в постановление администрации города </w:t>
      </w:r>
      <w:r w:rsidR="00D27F3A" w:rsidRPr="00D27F3A">
        <w:rPr>
          <w:szCs w:val="28"/>
        </w:rPr>
        <w:t>от 19.12.2019 №2114</w:t>
      </w:r>
      <w:r w:rsidRPr="00D27F3A">
        <w:rPr>
          <w:szCs w:val="28"/>
        </w:rPr>
        <w:t>»</w:t>
      </w:r>
      <w:r w:rsidR="00823510" w:rsidRPr="00823510">
        <w:rPr>
          <w:szCs w:val="28"/>
        </w:rPr>
        <w:t xml:space="preserve"> </w:t>
      </w:r>
      <w:r w:rsidR="00823510" w:rsidRPr="00823510">
        <w:rPr>
          <w:szCs w:val="28"/>
        </w:rPr>
        <w:t>(в редакции постановления от 03.03.2020 №343)</w:t>
      </w:r>
      <w:r w:rsidR="00823510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предложения от участников общественного обсуждения проекта не поступили. В связи с этим, по результатам общественного обсуждения проекта постановления администрации города Барнаула </w:t>
      </w:r>
      <w:r w:rsidRPr="00D27F3A">
        <w:rPr>
          <w:szCs w:val="28"/>
        </w:rPr>
        <w:t>«</w:t>
      </w:r>
      <w:r w:rsidR="00D27F3A" w:rsidRPr="00D27F3A">
        <w:t xml:space="preserve">О внесении изменений в постановление администрации города </w:t>
      </w:r>
      <w:r w:rsidR="00D27F3A" w:rsidRPr="00D27F3A">
        <w:rPr>
          <w:szCs w:val="28"/>
        </w:rPr>
        <w:t>от 19.12.2019 №2114</w:t>
      </w:r>
      <w:r w:rsidRPr="00D27F3A">
        <w:rPr>
          <w:szCs w:val="28"/>
        </w:rPr>
        <w:t xml:space="preserve">» </w:t>
      </w:r>
      <w:r w:rsidR="00823510" w:rsidRPr="00823510">
        <w:rPr>
          <w:szCs w:val="28"/>
        </w:rPr>
        <w:t>(в редакции постановления от 03.03.2020 №343)</w:t>
      </w:r>
      <w:r w:rsidR="00823510">
        <w:rPr>
          <w:szCs w:val="28"/>
        </w:rPr>
        <w:t xml:space="preserve"> </w:t>
      </w:r>
      <w:r>
        <w:rPr>
          <w:szCs w:val="28"/>
        </w:rPr>
        <w:t>принято решение о его направлении на согласование для последующего принятия без внесения изменений.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E41FE5" w:rsidRDefault="00823510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</w:t>
      </w:r>
      <w:r w:rsidR="00E41FE5">
        <w:rPr>
          <w:rFonts w:eastAsia="Calibri"/>
          <w:szCs w:val="28"/>
          <w:lang w:eastAsia="en-US"/>
        </w:rPr>
        <w:t>редседател</w:t>
      </w:r>
      <w:r>
        <w:rPr>
          <w:rFonts w:eastAsia="Calibri"/>
          <w:szCs w:val="28"/>
          <w:lang w:eastAsia="en-US"/>
        </w:rPr>
        <w:t>ь</w:t>
      </w:r>
      <w:r w:rsidR="00E41FE5">
        <w:rPr>
          <w:rFonts w:eastAsia="Calibri"/>
          <w:szCs w:val="28"/>
          <w:lang w:eastAsia="en-US"/>
        </w:rPr>
        <w:t xml:space="preserve"> комитета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 физической культуре и спорту</w:t>
      </w:r>
    </w:p>
    <w:p w:rsidR="006C56C7" w:rsidRPr="00E41FE5" w:rsidRDefault="00823510" w:rsidP="00E41FE5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города Барнаула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 </w:t>
      </w:r>
      <w:proofErr w:type="spellStart"/>
      <w:r>
        <w:rPr>
          <w:rFonts w:eastAsia="Calibri"/>
          <w:szCs w:val="28"/>
          <w:lang w:eastAsia="en-US"/>
        </w:rPr>
        <w:t>П.И.Кобзаренко</w:t>
      </w:r>
      <w:proofErr w:type="spellEnd"/>
    </w:p>
    <w:sectPr w:rsidR="006C56C7" w:rsidRPr="00E41FE5" w:rsidSect="00F03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60E18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85DAC-8A5A-4A2B-8F07-FF22F64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48D9E-E6BE-4C5E-8740-88D75171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2</cp:revision>
  <cp:lastPrinted>2020-09-15T03:35:00Z</cp:lastPrinted>
  <dcterms:created xsi:type="dcterms:W3CDTF">2020-09-15T03:35:00Z</dcterms:created>
  <dcterms:modified xsi:type="dcterms:W3CDTF">2020-09-15T03:35:00Z</dcterms:modified>
</cp:coreProperties>
</file>