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24" w:rsidRDefault="00AD3F24" w:rsidP="001711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A4655" w:rsidRPr="004B17BB" w:rsidRDefault="00234BB7" w:rsidP="004B17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3F24">
        <w:rPr>
          <w:b/>
          <w:sz w:val="28"/>
          <w:szCs w:val="28"/>
        </w:rPr>
        <w:t xml:space="preserve">к проекту </w:t>
      </w:r>
      <w:r w:rsidR="00FE5840" w:rsidRPr="00AD3F24">
        <w:rPr>
          <w:b/>
          <w:sz w:val="28"/>
          <w:szCs w:val="28"/>
        </w:rPr>
        <w:t>постановления</w:t>
      </w:r>
      <w:r w:rsidR="0017117A" w:rsidRPr="00AD3F24">
        <w:rPr>
          <w:b/>
          <w:sz w:val="28"/>
          <w:szCs w:val="28"/>
        </w:rPr>
        <w:t xml:space="preserve"> </w:t>
      </w:r>
      <w:r w:rsidR="00AD3F24" w:rsidRPr="00AD3F24">
        <w:rPr>
          <w:b/>
          <w:sz w:val="28"/>
          <w:szCs w:val="28"/>
        </w:rPr>
        <w:t xml:space="preserve">администрации города </w:t>
      </w:r>
      <w:r w:rsidR="0017117A" w:rsidRPr="00AD3F24">
        <w:rPr>
          <w:b/>
          <w:sz w:val="28"/>
          <w:szCs w:val="28"/>
        </w:rPr>
        <w:t>«</w:t>
      </w:r>
      <w:r w:rsidR="0017117A" w:rsidRPr="00AD3F24">
        <w:rPr>
          <w:rStyle w:val="FontStyle12"/>
          <w:b/>
          <w:sz w:val="28"/>
          <w:szCs w:val="28"/>
        </w:rPr>
        <w:t>О внесении изменений</w:t>
      </w:r>
      <w:r w:rsidR="003C6739">
        <w:rPr>
          <w:rStyle w:val="FontStyle12"/>
          <w:b/>
          <w:sz w:val="28"/>
          <w:szCs w:val="28"/>
        </w:rPr>
        <w:t xml:space="preserve"> </w:t>
      </w:r>
      <w:r w:rsidR="004B17BB">
        <w:rPr>
          <w:rStyle w:val="FontStyle12"/>
          <w:b/>
          <w:sz w:val="28"/>
          <w:szCs w:val="28"/>
        </w:rPr>
        <w:t xml:space="preserve">в </w:t>
      </w:r>
      <w:r w:rsidR="00634F25">
        <w:rPr>
          <w:rStyle w:val="FontStyle12"/>
          <w:b/>
          <w:sz w:val="28"/>
          <w:szCs w:val="28"/>
        </w:rPr>
        <w:t xml:space="preserve">приложения </w:t>
      </w:r>
      <w:r w:rsidR="000B0305">
        <w:rPr>
          <w:rStyle w:val="FontStyle12"/>
          <w:b/>
          <w:sz w:val="28"/>
          <w:szCs w:val="28"/>
        </w:rPr>
        <w:t xml:space="preserve">к </w:t>
      </w:r>
      <w:r w:rsidR="00634F25">
        <w:rPr>
          <w:rStyle w:val="FontStyle12"/>
          <w:b/>
          <w:sz w:val="28"/>
          <w:szCs w:val="28"/>
        </w:rPr>
        <w:t>постановлени</w:t>
      </w:r>
      <w:r w:rsidR="000B0305">
        <w:rPr>
          <w:rStyle w:val="FontStyle12"/>
          <w:b/>
          <w:sz w:val="28"/>
          <w:szCs w:val="28"/>
        </w:rPr>
        <w:t>ю</w:t>
      </w:r>
      <w:r w:rsidR="003C6739">
        <w:rPr>
          <w:rStyle w:val="FontStyle12"/>
          <w:b/>
          <w:sz w:val="28"/>
          <w:szCs w:val="28"/>
        </w:rPr>
        <w:t xml:space="preserve"> администрации города</w:t>
      </w:r>
      <w:r w:rsidR="0006592F">
        <w:rPr>
          <w:rStyle w:val="FontStyle12"/>
          <w:b/>
          <w:sz w:val="28"/>
          <w:szCs w:val="28"/>
        </w:rPr>
        <w:t xml:space="preserve"> </w:t>
      </w:r>
      <w:r w:rsidR="0017117A" w:rsidRPr="00AD3F24">
        <w:rPr>
          <w:rStyle w:val="FontStyle12"/>
          <w:b/>
          <w:sz w:val="28"/>
          <w:szCs w:val="28"/>
        </w:rPr>
        <w:t>от 30.09.2016 №1931</w:t>
      </w:r>
      <w:r w:rsidRPr="00AD3F24">
        <w:rPr>
          <w:b/>
          <w:sz w:val="28"/>
          <w:szCs w:val="28"/>
        </w:rPr>
        <w:t xml:space="preserve"> </w:t>
      </w:r>
      <w:r w:rsidR="000F1846" w:rsidRPr="00AD3F24">
        <w:rPr>
          <w:b/>
          <w:bCs/>
          <w:sz w:val="28"/>
          <w:szCs w:val="28"/>
        </w:rPr>
        <w:t xml:space="preserve">(в </w:t>
      </w:r>
      <w:r w:rsidR="00672F85">
        <w:rPr>
          <w:b/>
          <w:bCs/>
          <w:sz w:val="28"/>
          <w:szCs w:val="28"/>
        </w:rPr>
        <w:t xml:space="preserve">редакции постановления от </w:t>
      </w:r>
      <w:r w:rsidR="00634F25">
        <w:rPr>
          <w:b/>
          <w:bCs/>
          <w:sz w:val="28"/>
          <w:szCs w:val="28"/>
        </w:rPr>
        <w:t>23</w:t>
      </w:r>
      <w:r w:rsidR="00672F85">
        <w:rPr>
          <w:b/>
          <w:bCs/>
          <w:sz w:val="28"/>
          <w:szCs w:val="28"/>
        </w:rPr>
        <w:t>.03.20</w:t>
      </w:r>
      <w:r w:rsidR="003C6739">
        <w:rPr>
          <w:b/>
          <w:bCs/>
          <w:sz w:val="28"/>
          <w:szCs w:val="28"/>
        </w:rPr>
        <w:t>2</w:t>
      </w:r>
      <w:r w:rsidR="00634F25">
        <w:rPr>
          <w:b/>
          <w:bCs/>
          <w:sz w:val="28"/>
          <w:szCs w:val="28"/>
        </w:rPr>
        <w:t>1</w:t>
      </w:r>
      <w:r w:rsidR="00672F85">
        <w:rPr>
          <w:b/>
          <w:bCs/>
          <w:sz w:val="28"/>
          <w:szCs w:val="28"/>
        </w:rPr>
        <w:t xml:space="preserve"> №</w:t>
      </w:r>
      <w:r w:rsidR="003C6739">
        <w:rPr>
          <w:b/>
          <w:bCs/>
          <w:sz w:val="28"/>
          <w:szCs w:val="28"/>
        </w:rPr>
        <w:t>3</w:t>
      </w:r>
      <w:r w:rsidR="00634F25">
        <w:rPr>
          <w:b/>
          <w:bCs/>
          <w:sz w:val="28"/>
          <w:szCs w:val="28"/>
        </w:rPr>
        <w:t>76</w:t>
      </w:r>
      <w:r w:rsidR="0017117A" w:rsidRPr="00AD3F24">
        <w:rPr>
          <w:b/>
          <w:bCs/>
          <w:sz w:val="28"/>
          <w:szCs w:val="28"/>
        </w:rPr>
        <w:t>)</w:t>
      </w:r>
      <w:r w:rsidR="004B17BB">
        <w:rPr>
          <w:b/>
          <w:bCs/>
          <w:sz w:val="28"/>
          <w:szCs w:val="28"/>
        </w:rPr>
        <w:t>»</w:t>
      </w:r>
    </w:p>
    <w:p w:rsidR="004B17BB" w:rsidRPr="00BC2DCD" w:rsidRDefault="004B17BB" w:rsidP="00BC2DCD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E2FB6" w:rsidRDefault="00313D4D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оформления земельного участка </w:t>
      </w:r>
      <w:r w:rsidR="00AE2FB6">
        <w:rPr>
          <w:color w:val="000000"/>
          <w:sz w:val="28"/>
          <w:szCs w:val="28"/>
        </w:rPr>
        <w:t>в целях</w:t>
      </w:r>
      <w:r>
        <w:rPr>
          <w:color w:val="000000"/>
          <w:sz w:val="28"/>
          <w:szCs w:val="28"/>
        </w:rPr>
        <w:t xml:space="preserve"> реализации мероприятий </w:t>
      </w:r>
      <w:r w:rsidR="00AE2FB6">
        <w:rPr>
          <w:color w:val="000000"/>
          <w:sz w:val="28"/>
          <w:szCs w:val="28"/>
        </w:rPr>
        <w:t>индивидуальной программы социально-экономического развития Алтайского края</w:t>
      </w:r>
      <w:r>
        <w:rPr>
          <w:color w:val="000000"/>
          <w:sz w:val="28"/>
          <w:szCs w:val="28"/>
        </w:rPr>
        <w:t xml:space="preserve"> необходимо выделить как отдельный объект </w:t>
      </w:r>
      <w:r w:rsidR="00AE2FB6">
        <w:rPr>
          <w:color w:val="000000"/>
          <w:sz w:val="28"/>
          <w:szCs w:val="28"/>
        </w:rPr>
        <w:t>«</w:t>
      </w:r>
      <w:r w:rsidRPr="00634F25">
        <w:rPr>
          <w:color w:val="000000"/>
          <w:sz w:val="28"/>
          <w:szCs w:val="28"/>
        </w:rPr>
        <w:t>Обес</w:t>
      </w:r>
      <w:r>
        <w:rPr>
          <w:color w:val="000000"/>
          <w:sz w:val="28"/>
          <w:szCs w:val="28"/>
        </w:rPr>
        <w:t>печение инженерной инфраструктурой (водоснабжение, водоотведение, теплоснабже</w:t>
      </w:r>
      <w:r w:rsidRPr="00634F25">
        <w:rPr>
          <w:color w:val="000000"/>
          <w:sz w:val="28"/>
          <w:szCs w:val="28"/>
        </w:rPr>
        <w:t>ние) квартала 2012 г.Барнаула</w:t>
      </w:r>
      <w:r w:rsidR="00AE2FB6">
        <w:rPr>
          <w:color w:val="000000"/>
          <w:sz w:val="28"/>
          <w:szCs w:val="28"/>
        </w:rPr>
        <w:t xml:space="preserve">». </w:t>
      </w:r>
    </w:p>
    <w:p w:rsidR="00634F25" w:rsidRDefault="00313D4D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чем п</w:t>
      </w:r>
      <w:r w:rsidR="00634F25">
        <w:rPr>
          <w:color w:val="000000"/>
          <w:sz w:val="28"/>
          <w:szCs w:val="28"/>
        </w:rPr>
        <w:t>ереименовано и дополнено</w:t>
      </w:r>
      <w:r w:rsidR="00A732DA">
        <w:rPr>
          <w:color w:val="000000"/>
          <w:sz w:val="28"/>
          <w:szCs w:val="28"/>
        </w:rPr>
        <w:t xml:space="preserve"> мероприятие </w:t>
      </w:r>
      <w:r w:rsidR="00634F25">
        <w:rPr>
          <w:color w:val="000000"/>
          <w:sz w:val="28"/>
          <w:szCs w:val="28"/>
        </w:rPr>
        <w:t>1.5</w:t>
      </w:r>
      <w:r w:rsidR="00A732DA">
        <w:rPr>
          <w:color w:val="000000"/>
          <w:sz w:val="28"/>
          <w:szCs w:val="28"/>
        </w:rPr>
        <w:t xml:space="preserve"> «</w:t>
      </w:r>
      <w:r w:rsidR="00634F25" w:rsidRPr="00634F25">
        <w:rPr>
          <w:color w:val="000000"/>
          <w:sz w:val="28"/>
          <w:szCs w:val="28"/>
        </w:rPr>
        <w:t>Строительство, реконструкция и модернизация о</w:t>
      </w:r>
      <w:r w:rsidR="00634F25">
        <w:rPr>
          <w:color w:val="000000"/>
          <w:sz w:val="28"/>
          <w:szCs w:val="28"/>
        </w:rPr>
        <w:t>бъектов инженерной инфраструкту</w:t>
      </w:r>
      <w:r w:rsidR="00634F25" w:rsidRPr="00634F25">
        <w:rPr>
          <w:color w:val="000000"/>
          <w:sz w:val="28"/>
          <w:szCs w:val="28"/>
        </w:rPr>
        <w:t>ры города</w:t>
      </w:r>
      <w:r w:rsidR="00A732DA">
        <w:rPr>
          <w:color w:val="000000"/>
          <w:sz w:val="28"/>
          <w:szCs w:val="28"/>
        </w:rPr>
        <w:t>».</w:t>
      </w:r>
      <w:r w:rsidR="00AE2FB6">
        <w:rPr>
          <w:color w:val="000000"/>
          <w:sz w:val="28"/>
          <w:szCs w:val="28"/>
        </w:rPr>
        <w:t xml:space="preserve"> Наименование мероприятия в </w:t>
      </w:r>
      <w:r w:rsidR="00634F25">
        <w:rPr>
          <w:color w:val="000000"/>
          <w:sz w:val="28"/>
          <w:szCs w:val="28"/>
        </w:rPr>
        <w:t>новой редакции: «</w:t>
      </w:r>
      <w:r w:rsidR="00634F25" w:rsidRPr="00634F25">
        <w:rPr>
          <w:color w:val="000000"/>
          <w:sz w:val="28"/>
          <w:szCs w:val="28"/>
        </w:rPr>
        <w:t>Строительство, реконструкция и модернизация о</w:t>
      </w:r>
      <w:r w:rsidR="00634F25">
        <w:rPr>
          <w:color w:val="000000"/>
          <w:sz w:val="28"/>
          <w:szCs w:val="28"/>
        </w:rPr>
        <w:t>бъектов инженерной инфраструкту</w:t>
      </w:r>
      <w:r w:rsidR="00634F25" w:rsidRPr="00634F25">
        <w:rPr>
          <w:color w:val="000000"/>
          <w:sz w:val="28"/>
          <w:szCs w:val="28"/>
        </w:rPr>
        <w:t>ры города Барнаула, в том числе:</w:t>
      </w:r>
      <w:r w:rsidR="00634F25">
        <w:rPr>
          <w:color w:val="000000"/>
          <w:sz w:val="28"/>
          <w:szCs w:val="28"/>
        </w:rPr>
        <w:t xml:space="preserve"> </w:t>
      </w:r>
      <w:r w:rsidR="00634F25" w:rsidRPr="00634F25">
        <w:rPr>
          <w:color w:val="000000"/>
          <w:sz w:val="28"/>
          <w:szCs w:val="28"/>
        </w:rPr>
        <w:t>Обес</w:t>
      </w:r>
      <w:r w:rsidR="00634F25">
        <w:rPr>
          <w:color w:val="000000"/>
          <w:sz w:val="28"/>
          <w:szCs w:val="28"/>
        </w:rPr>
        <w:t>печение инженерной инфраструктурой (водоснабжение, водоотведение, теплоснабже</w:t>
      </w:r>
      <w:r w:rsidR="00634F25" w:rsidRPr="00634F25">
        <w:rPr>
          <w:color w:val="000000"/>
          <w:sz w:val="28"/>
          <w:szCs w:val="28"/>
        </w:rPr>
        <w:t>ние) квартала 2012 г.Барнаула</w:t>
      </w:r>
      <w:r w:rsidR="00634F25">
        <w:rPr>
          <w:color w:val="000000"/>
          <w:sz w:val="28"/>
          <w:szCs w:val="28"/>
        </w:rPr>
        <w:t>».</w:t>
      </w:r>
    </w:p>
    <w:p w:rsidR="00805545" w:rsidRDefault="00313D4D" w:rsidP="00AE2FB6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целях исполнения мероприятий концессионного соглашения необходимо </w:t>
      </w:r>
      <w:r w:rsidR="00066FB9">
        <w:rPr>
          <w:color w:val="000000"/>
          <w:sz w:val="28"/>
          <w:szCs w:val="28"/>
        </w:rPr>
        <w:t>разделить</w:t>
      </w:r>
      <w:r w:rsidR="003F32AB">
        <w:rPr>
          <w:color w:val="000000"/>
          <w:sz w:val="28"/>
          <w:szCs w:val="28"/>
        </w:rPr>
        <w:t xml:space="preserve"> </w:t>
      </w:r>
      <w:r w:rsidR="00AE2FB6" w:rsidRPr="00AE2FB6">
        <w:rPr>
          <w:color w:val="000000"/>
          <w:sz w:val="28"/>
          <w:szCs w:val="28"/>
        </w:rPr>
        <w:t xml:space="preserve">мероприятие «Реконструкция артезианского водозабора по </w:t>
      </w:r>
      <w:proofErr w:type="spellStart"/>
      <w:r w:rsidR="00AE2FB6" w:rsidRPr="00AE2FB6">
        <w:rPr>
          <w:color w:val="000000"/>
          <w:sz w:val="28"/>
          <w:szCs w:val="28"/>
        </w:rPr>
        <w:t>ул.Промышленной</w:t>
      </w:r>
      <w:proofErr w:type="spellEnd"/>
      <w:r w:rsidR="00AE2FB6" w:rsidRPr="00AE2FB6">
        <w:rPr>
          <w:color w:val="000000"/>
          <w:sz w:val="28"/>
          <w:szCs w:val="28"/>
        </w:rPr>
        <w:t xml:space="preserve">, 14а и строительство водопроводных сетей в </w:t>
      </w:r>
      <w:proofErr w:type="spellStart"/>
      <w:r w:rsidR="00AE2FB6" w:rsidRPr="00AE2FB6">
        <w:rPr>
          <w:color w:val="000000"/>
          <w:sz w:val="28"/>
          <w:szCs w:val="28"/>
        </w:rPr>
        <w:t>п.Центральном</w:t>
      </w:r>
      <w:proofErr w:type="spellEnd"/>
      <w:r w:rsidR="00AE2FB6" w:rsidRPr="00AE2FB6">
        <w:rPr>
          <w:color w:val="000000"/>
          <w:sz w:val="28"/>
          <w:szCs w:val="28"/>
        </w:rPr>
        <w:t xml:space="preserve"> микрорайон «Приозерное».</w:t>
      </w:r>
      <w:r>
        <w:rPr>
          <w:color w:val="000000"/>
          <w:sz w:val="28"/>
          <w:szCs w:val="28"/>
          <w:lang w:eastAsia="en-US"/>
        </w:rPr>
        <w:t xml:space="preserve"> </w:t>
      </w:r>
      <w:r w:rsidR="00AE2FB6">
        <w:rPr>
          <w:color w:val="000000"/>
          <w:sz w:val="28"/>
          <w:szCs w:val="28"/>
          <w:lang w:eastAsia="en-US"/>
        </w:rPr>
        <w:t>В связи с этим</w:t>
      </w:r>
      <w:r>
        <w:rPr>
          <w:color w:val="000000"/>
          <w:sz w:val="28"/>
          <w:szCs w:val="28"/>
          <w:lang w:eastAsia="en-US"/>
        </w:rPr>
        <w:t xml:space="preserve"> в</w:t>
      </w:r>
      <w:r w:rsidR="00634F25">
        <w:rPr>
          <w:color w:val="000000"/>
          <w:sz w:val="28"/>
          <w:szCs w:val="28"/>
          <w:lang w:eastAsia="en-US"/>
        </w:rPr>
        <w:t xml:space="preserve"> перечне </w:t>
      </w:r>
      <w:r w:rsidR="00634F25" w:rsidRPr="00634F25">
        <w:rPr>
          <w:color w:val="000000"/>
          <w:sz w:val="28"/>
          <w:szCs w:val="28"/>
          <w:lang w:eastAsia="en-US"/>
        </w:rPr>
        <w:t>мероприятий по строительству и реконстр</w:t>
      </w:r>
      <w:r w:rsidR="00634F25">
        <w:rPr>
          <w:color w:val="000000"/>
          <w:sz w:val="28"/>
          <w:szCs w:val="28"/>
          <w:lang w:eastAsia="en-US"/>
        </w:rPr>
        <w:t xml:space="preserve">укции объектов водоснабжения и </w:t>
      </w:r>
      <w:r w:rsidR="00634F25" w:rsidRPr="00634F25">
        <w:rPr>
          <w:color w:val="000000"/>
          <w:sz w:val="28"/>
          <w:szCs w:val="28"/>
          <w:lang w:eastAsia="en-US"/>
        </w:rPr>
        <w:t>водоотведения пригородной зоны города Барнаула</w:t>
      </w:r>
      <w:r w:rsidR="00634F25">
        <w:rPr>
          <w:color w:val="000000"/>
          <w:sz w:val="28"/>
          <w:szCs w:val="28"/>
          <w:lang w:eastAsia="en-US"/>
        </w:rPr>
        <w:t xml:space="preserve"> мероприяти</w:t>
      </w:r>
      <w:r w:rsidR="009D5AF0">
        <w:rPr>
          <w:color w:val="000000"/>
          <w:sz w:val="28"/>
          <w:szCs w:val="28"/>
          <w:lang w:eastAsia="en-US"/>
        </w:rPr>
        <w:t>е</w:t>
      </w:r>
      <w:r w:rsidR="00634F25">
        <w:rPr>
          <w:color w:val="000000"/>
          <w:sz w:val="28"/>
          <w:szCs w:val="28"/>
          <w:lang w:eastAsia="en-US"/>
        </w:rPr>
        <w:t xml:space="preserve"> </w:t>
      </w:r>
      <w:r w:rsidR="009D5AF0">
        <w:rPr>
          <w:color w:val="000000"/>
          <w:sz w:val="28"/>
          <w:szCs w:val="28"/>
          <w:lang w:eastAsia="en-US"/>
        </w:rPr>
        <w:t xml:space="preserve">изложено </w:t>
      </w:r>
      <w:r w:rsidR="00AE2FB6">
        <w:rPr>
          <w:color w:val="000000"/>
          <w:sz w:val="28"/>
          <w:szCs w:val="28"/>
          <w:lang w:eastAsia="en-US"/>
        </w:rPr>
        <w:t>в новой редакции:</w:t>
      </w:r>
      <w:r w:rsidR="00634F25">
        <w:rPr>
          <w:color w:val="000000"/>
          <w:sz w:val="28"/>
          <w:szCs w:val="28"/>
          <w:lang w:eastAsia="en-US"/>
        </w:rPr>
        <w:t xml:space="preserve"> </w:t>
      </w:r>
      <w:r w:rsidR="00066FB9">
        <w:rPr>
          <w:color w:val="000000"/>
          <w:sz w:val="28"/>
          <w:szCs w:val="28"/>
          <w:lang w:eastAsia="en-US"/>
        </w:rPr>
        <w:t>«</w:t>
      </w:r>
      <w:r w:rsidR="00066FB9" w:rsidRPr="00634F25">
        <w:rPr>
          <w:color w:val="000000"/>
          <w:sz w:val="28"/>
          <w:szCs w:val="28"/>
          <w:lang w:eastAsia="en-US"/>
        </w:rPr>
        <w:t xml:space="preserve">Реконструкция артезианского водозабора по </w:t>
      </w:r>
      <w:proofErr w:type="spellStart"/>
      <w:r w:rsidR="00066FB9" w:rsidRPr="00634F25">
        <w:rPr>
          <w:color w:val="000000"/>
          <w:sz w:val="28"/>
          <w:szCs w:val="28"/>
          <w:lang w:eastAsia="en-US"/>
        </w:rPr>
        <w:t>ул.Промышленной</w:t>
      </w:r>
      <w:proofErr w:type="spellEnd"/>
      <w:r w:rsidR="00066FB9" w:rsidRPr="00634F25">
        <w:rPr>
          <w:color w:val="000000"/>
          <w:sz w:val="28"/>
          <w:szCs w:val="28"/>
          <w:lang w:eastAsia="en-US"/>
        </w:rPr>
        <w:t xml:space="preserve">, 14а и строительство водопроводных сетей в </w:t>
      </w:r>
      <w:proofErr w:type="spellStart"/>
      <w:r w:rsidR="00066FB9" w:rsidRPr="00634F25">
        <w:rPr>
          <w:color w:val="000000"/>
          <w:sz w:val="28"/>
          <w:szCs w:val="28"/>
          <w:lang w:eastAsia="en-US"/>
        </w:rPr>
        <w:t>п.Центральном</w:t>
      </w:r>
      <w:proofErr w:type="spellEnd"/>
      <w:r w:rsidR="00066FB9" w:rsidRPr="00634F25">
        <w:rPr>
          <w:color w:val="000000"/>
          <w:sz w:val="28"/>
          <w:szCs w:val="28"/>
          <w:lang w:eastAsia="en-US"/>
        </w:rPr>
        <w:t xml:space="preserve"> микрорайон «Приозерное»</w:t>
      </w:r>
      <w:r w:rsidR="00066FB9">
        <w:rPr>
          <w:color w:val="000000"/>
          <w:sz w:val="28"/>
          <w:szCs w:val="28"/>
          <w:lang w:eastAsia="en-US"/>
        </w:rPr>
        <w:t xml:space="preserve">, в том числе: </w:t>
      </w:r>
      <w:r w:rsidR="00634F25">
        <w:rPr>
          <w:color w:val="000000"/>
          <w:sz w:val="28"/>
          <w:szCs w:val="28"/>
          <w:lang w:eastAsia="en-US"/>
        </w:rPr>
        <w:t>«</w:t>
      </w:r>
      <w:r w:rsidR="00634F25" w:rsidRPr="00634F25">
        <w:rPr>
          <w:color w:val="000000"/>
          <w:sz w:val="28"/>
          <w:szCs w:val="28"/>
          <w:lang w:eastAsia="en-US"/>
        </w:rPr>
        <w:t xml:space="preserve">Реконструкция артезианского водозабора по </w:t>
      </w:r>
      <w:r w:rsidR="00066FB9">
        <w:rPr>
          <w:color w:val="000000"/>
          <w:sz w:val="28"/>
          <w:szCs w:val="28"/>
          <w:lang w:eastAsia="en-US"/>
        </w:rPr>
        <w:t xml:space="preserve">адресу: </w:t>
      </w:r>
      <w:proofErr w:type="spellStart"/>
      <w:r w:rsidR="00634F25" w:rsidRPr="00634F25">
        <w:rPr>
          <w:color w:val="000000"/>
          <w:sz w:val="28"/>
          <w:szCs w:val="28"/>
          <w:lang w:eastAsia="en-US"/>
        </w:rPr>
        <w:t>ул.Промышленн</w:t>
      </w:r>
      <w:r w:rsidR="00066FB9">
        <w:rPr>
          <w:color w:val="000000"/>
          <w:sz w:val="28"/>
          <w:szCs w:val="28"/>
          <w:lang w:eastAsia="en-US"/>
        </w:rPr>
        <w:t>ая</w:t>
      </w:r>
      <w:proofErr w:type="spellEnd"/>
      <w:r w:rsidR="00634F25" w:rsidRPr="00634F25">
        <w:rPr>
          <w:color w:val="000000"/>
          <w:sz w:val="28"/>
          <w:szCs w:val="28"/>
          <w:lang w:eastAsia="en-US"/>
        </w:rPr>
        <w:t>, 14а</w:t>
      </w:r>
      <w:r w:rsidR="00634F25">
        <w:rPr>
          <w:color w:val="000000"/>
          <w:sz w:val="28"/>
          <w:szCs w:val="28"/>
          <w:lang w:eastAsia="en-US"/>
        </w:rPr>
        <w:t>».</w:t>
      </w:r>
    </w:p>
    <w:p w:rsidR="00667265" w:rsidRPr="00634F25" w:rsidRDefault="00667265" w:rsidP="00AE2FB6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Финансирование приведено в соответствие с планом реализации мероприятий, утвержденным 12.04.2021.</w:t>
      </w:r>
    </w:p>
    <w:p w:rsidR="000471CB" w:rsidRDefault="00C87F0E" w:rsidP="000F1846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Pr="00EC1D8F">
        <w:rPr>
          <w:color w:val="000000"/>
          <w:sz w:val="28"/>
          <w:szCs w:val="28"/>
        </w:rPr>
        <w:t>В соответствии с пунктом 4.2.2 Порядка</w:t>
      </w:r>
      <w:r w:rsidRPr="00EC1D8F">
        <w:rPr>
          <w:bCs/>
          <w:color w:val="000000"/>
          <w:sz w:val="28"/>
          <w:szCs w:val="28"/>
        </w:rPr>
        <w:t xml:space="preserve"> разработки, реализации и оценки эффективности муниципальных программ, утвержденного постановлением администрации город</w:t>
      </w:r>
      <w:r w:rsidR="008630F5" w:rsidRPr="00EC1D8F">
        <w:rPr>
          <w:bCs/>
          <w:color w:val="000000"/>
          <w:sz w:val="28"/>
          <w:szCs w:val="28"/>
        </w:rPr>
        <w:t>а от 03.04.2014 №635</w:t>
      </w:r>
      <w:r w:rsidR="00756944">
        <w:rPr>
          <w:bCs/>
          <w:color w:val="000000"/>
          <w:sz w:val="28"/>
          <w:szCs w:val="28"/>
        </w:rPr>
        <w:t>,</w:t>
      </w:r>
      <w:r w:rsidR="008630F5" w:rsidRPr="00EC1D8F">
        <w:rPr>
          <w:bCs/>
          <w:color w:val="000000"/>
          <w:sz w:val="28"/>
          <w:szCs w:val="28"/>
        </w:rPr>
        <w:t xml:space="preserve"> </w:t>
      </w:r>
      <w:r w:rsidRPr="00EC1D8F">
        <w:rPr>
          <w:color w:val="000000"/>
          <w:sz w:val="28"/>
          <w:szCs w:val="28"/>
        </w:rPr>
        <w:t>проект</w:t>
      </w:r>
      <w:r w:rsidR="008630F5" w:rsidRPr="00EC1D8F">
        <w:rPr>
          <w:color w:val="000000"/>
          <w:sz w:val="28"/>
          <w:szCs w:val="28"/>
        </w:rPr>
        <w:t xml:space="preserve"> </w:t>
      </w:r>
      <w:r w:rsidRPr="00EC1D8F">
        <w:rPr>
          <w:color w:val="000000"/>
          <w:sz w:val="28"/>
          <w:szCs w:val="28"/>
        </w:rPr>
        <w:t xml:space="preserve">постановления администрации города </w:t>
      </w:r>
      <w:r w:rsidR="00737A90">
        <w:rPr>
          <w:color w:val="000000"/>
          <w:sz w:val="28"/>
          <w:szCs w:val="28"/>
        </w:rPr>
        <w:t>подлежит</w:t>
      </w:r>
      <w:r w:rsidR="00EC1D8F" w:rsidRPr="00EC1D8F">
        <w:rPr>
          <w:color w:val="000000"/>
          <w:sz w:val="28"/>
          <w:szCs w:val="28"/>
        </w:rPr>
        <w:t xml:space="preserve"> </w:t>
      </w:r>
      <w:r w:rsidRPr="00EC1D8F">
        <w:rPr>
          <w:color w:val="000000"/>
          <w:sz w:val="28"/>
          <w:szCs w:val="28"/>
        </w:rPr>
        <w:t>общественно</w:t>
      </w:r>
      <w:r w:rsidR="00737A90">
        <w:rPr>
          <w:color w:val="000000"/>
          <w:sz w:val="28"/>
          <w:szCs w:val="28"/>
        </w:rPr>
        <w:t>му</w:t>
      </w:r>
      <w:r w:rsidR="00EC1D8F" w:rsidRPr="00EC1D8F">
        <w:rPr>
          <w:color w:val="000000"/>
          <w:sz w:val="28"/>
          <w:szCs w:val="28"/>
        </w:rPr>
        <w:t xml:space="preserve"> </w:t>
      </w:r>
      <w:r w:rsidRPr="00EC1D8F">
        <w:rPr>
          <w:color w:val="000000"/>
          <w:sz w:val="28"/>
          <w:szCs w:val="28"/>
        </w:rPr>
        <w:t>обсуждени</w:t>
      </w:r>
      <w:r w:rsidR="00737A90">
        <w:rPr>
          <w:color w:val="000000"/>
          <w:sz w:val="28"/>
          <w:szCs w:val="28"/>
        </w:rPr>
        <w:t>ю</w:t>
      </w:r>
      <w:r w:rsidRPr="00EC1D8F">
        <w:rPr>
          <w:color w:val="000000"/>
          <w:sz w:val="28"/>
          <w:szCs w:val="28"/>
        </w:rPr>
        <w:t>. Оценка регулирующего воздействия не требуется.</w:t>
      </w:r>
      <w:r w:rsidR="004F17A9">
        <w:rPr>
          <w:color w:val="000000" w:themeColor="text1"/>
          <w:sz w:val="28"/>
          <w:szCs w:val="28"/>
        </w:rPr>
        <w:t xml:space="preserve"> </w:t>
      </w:r>
    </w:p>
    <w:p w:rsidR="00CC137B" w:rsidRDefault="00CC137B" w:rsidP="000F1846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E8374A" w:rsidRPr="003D4C38" w:rsidRDefault="00E222A1" w:rsidP="003D4C38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4A01C5">
        <w:rPr>
          <w:sz w:val="28"/>
          <w:szCs w:val="28"/>
        </w:rPr>
        <w:t xml:space="preserve">  </w:t>
      </w:r>
    </w:p>
    <w:p w:rsidR="00A6311B" w:rsidRPr="00A6311B" w:rsidRDefault="00634F25" w:rsidP="00A63E16">
      <w:pPr>
        <w:snapToGrid w:val="0"/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A6311B" w:rsidRPr="00A6311B">
        <w:rPr>
          <w:color w:val="000000" w:themeColor="text1"/>
          <w:sz w:val="28"/>
          <w:szCs w:val="28"/>
        </w:rPr>
        <w:t>редседател</w:t>
      </w:r>
      <w:r>
        <w:rPr>
          <w:color w:val="000000" w:themeColor="text1"/>
          <w:sz w:val="28"/>
          <w:szCs w:val="28"/>
        </w:rPr>
        <w:t>ь</w:t>
      </w:r>
      <w:r w:rsidR="00A6311B" w:rsidRPr="00A6311B">
        <w:rPr>
          <w:color w:val="000000" w:themeColor="text1"/>
          <w:sz w:val="28"/>
          <w:szCs w:val="28"/>
        </w:rPr>
        <w:t xml:space="preserve"> комитета</w:t>
      </w:r>
    </w:p>
    <w:p w:rsidR="00A6311B" w:rsidRDefault="00A6311B" w:rsidP="00A63E16">
      <w:pPr>
        <w:snapToGrid w:val="0"/>
        <w:ind w:right="-2"/>
        <w:jc w:val="both"/>
        <w:rPr>
          <w:color w:val="000000" w:themeColor="text1"/>
          <w:sz w:val="28"/>
          <w:szCs w:val="28"/>
        </w:rPr>
      </w:pPr>
      <w:r w:rsidRPr="00A6311B">
        <w:rPr>
          <w:color w:val="000000" w:themeColor="text1"/>
          <w:sz w:val="28"/>
          <w:szCs w:val="28"/>
        </w:rPr>
        <w:t xml:space="preserve">по энергоресурсам и газификации                     </w:t>
      </w:r>
      <w:r w:rsidR="00977168">
        <w:rPr>
          <w:color w:val="000000" w:themeColor="text1"/>
          <w:sz w:val="28"/>
          <w:szCs w:val="28"/>
        </w:rPr>
        <w:t xml:space="preserve"> </w:t>
      </w:r>
      <w:r w:rsidR="00C43769">
        <w:rPr>
          <w:color w:val="000000" w:themeColor="text1"/>
          <w:sz w:val="28"/>
          <w:szCs w:val="28"/>
        </w:rPr>
        <w:t xml:space="preserve">                               </w:t>
      </w:r>
      <w:r w:rsidR="009D5AF0">
        <w:rPr>
          <w:color w:val="000000" w:themeColor="text1"/>
          <w:sz w:val="28"/>
          <w:szCs w:val="28"/>
        </w:rPr>
        <w:t xml:space="preserve"> </w:t>
      </w:r>
      <w:proofErr w:type="spellStart"/>
      <w:r w:rsidR="00634F25">
        <w:rPr>
          <w:color w:val="000000" w:themeColor="text1"/>
          <w:sz w:val="28"/>
          <w:szCs w:val="28"/>
        </w:rPr>
        <w:t>А.В.Кощеев</w:t>
      </w:r>
      <w:proofErr w:type="spellEnd"/>
    </w:p>
    <w:p w:rsidR="00366FAF" w:rsidRDefault="00366FAF" w:rsidP="00A63E16">
      <w:pPr>
        <w:snapToGrid w:val="0"/>
        <w:ind w:right="-2"/>
        <w:jc w:val="both"/>
        <w:rPr>
          <w:color w:val="000000" w:themeColor="text1"/>
          <w:sz w:val="28"/>
          <w:szCs w:val="28"/>
        </w:rPr>
      </w:pPr>
    </w:p>
    <w:p w:rsidR="003F32AB" w:rsidRDefault="003F32AB" w:rsidP="00A63E16">
      <w:pPr>
        <w:snapToGrid w:val="0"/>
        <w:ind w:right="-2"/>
        <w:jc w:val="both"/>
        <w:rPr>
          <w:color w:val="000000" w:themeColor="text1"/>
          <w:sz w:val="28"/>
          <w:szCs w:val="28"/>
        </w:rPr>
      </w:pPr>
    </w:p>
    <w:p w:rsidR="003F32AB" w:rsidRDefault="003F32AB" w:rsidP="00A63E16">
      <w:pPr>
        <w:snapToGrid w:val="0"/>
        <w:ind w:right="-2"/>
        <w:jc w:val="both"/>
        <w:rPr>
          <w:color w:val="000000" w:themeColor="text1"/>
          <w:sz w:val="28"/>
          <w:szCs w:val="28"/>
        </w:rPr>
      </w:pPr>
    </w:p>
    <w:p w:rsidR="00366FAF" w:rsidRDefault="00366FAF" w:rsidP="00A63E16">
      <w:pPr>
        <w:snapToGrid w:val="0"/>
        <w:ind w:right="-2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Я.Я.Вольф</w:t>
      </w:r>
      <w:proofErr w:type="spellEnd"/>
    </w:p>
    <w:p w:rsidR="00366FAF" w:rsidRDefault="00366FAF" w:rsidP="00A63E16">
      <w:pPr>
        <w:snapToGrid w:val="0"/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370405</w:t>
      </w:r>
    </w:p>
    <w:p w:rsidR="00366FAF" w:rsidRPr="00366FAF" w:rsidRDefault="00D0237B" w:rsidP="00A63E16">
      <w:pPr>
        <w:snapToGrid w:val="0"/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07492E">
        <w:rPr>
          <w:color w:val="000000" w:themeColor="text1"/>
          <w:sz w:val="28"/>
          <w:szCs w:val="28"/>
        </w:rPr>
        <w:t>4</w:t>
      </w:r>
      <w:bookmarkStart w:id="0" w:name="_GoBack"/>
      <w:bookmarkEnd w:id="0"/>
      <w:r w:rsidR="00366FAF">
        <w:rPr>
          <w:color w:val="000000" w:themeColor="text1"/>
          <w:sz w:val="28"/>
          <w:szCs w:val="28"/>
        </w:rPr>
        <w:t>.</w:t>
      </w:r>
      <w:r w:rsidR="00895ACF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5</w:t>
      </w:r>
      <w:r w:rsidR="00366FAF">
        <w:rPr>
          <w:color w:val="000000" w:themeColor="text1"/>
          <w:sz w:val="28"/>
          <w:szCs w:val="28"/>
        </w:rPr>
        <w:t>.202</w:t>
      </w:r>
      <w:r w:rsidR="00895ACF">
        <w:rPr>
          <w:color w:val="000000" w:themeColor="text1"/>
          <w:sz w:val="28"/>
          <w:szCs w:val="28"/>
        </w:rPr>
        <w:t>1</w:t>
      </w:r>
    </w:p>
    <w:sectPr w:rsidR="00366FAF" w:rsidRPr="00366FAF" w:rsidSect="00651E96">
      <w:pgSz w:w="11906" w:h="16838"/>
      <w:pgMar w:top="1134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4239"/>
    <w:multiLevelType w:val="hybridMultilevel"/>
    <w:tmpl w:val="6F76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33B6"/>
    <w:multiLevelType w:val="multilevel"/>
    <w:tmpl w:val="16FAE5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68A0C9E"/>
    <w:multiLevelType w:val="hybridMultilevel"/>
    <w:tmpl w:val="7E6691C0"/>
    <w:lvl w:ilvl="0" w:tplc="1D7ED51E">
      <w:start w:val="6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36AC1C12"/>
    <w:multiLevelType w:val="hybridMultilevel"/>
    <w:tmpl w:val="E7F8C52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CD"/>
    <w:rsid w:val="00007D42"/>
    <w:rsid w:val="0001395B"/>
    <w:rsid w:val="00017BB6"/>
    <w:rsid w:val="000203FE"/>
    <w:rsid w:val="00034F31"/>
    <w:rsid w:val="000425B4"/>
    <w:rsid w:val="00043787"/>
    <w:rsid w:val="000471CB"/>
    <w:rsid w:val="00052D79"/>
    <w:rsid w:val="00060B21"/>
    <w:rsid w:val="00060B46"/>
    <w:rsid w:val="00061791"/>
    <w:rsid w:val="00061E50"/>
    <w:rsid w:val="0006592F"/>
    <w:rsid w:val="00066FB9"/>
    <w:rsid w:val="0007492E"/>
    <w:rsid w:val="0007573B"/>
    <w:rsid w:val="00087F53"/>
    <w:rsid w:val="000929BD"/>
    <w:rsid w:val="000A3D1C"/>
    <w:rsid w:val="000B0305"/>
    <w:rsid w:val="000C59B3"/>
    <w:rsid w:val="000C7ACE"/>
    <w:rsid w:val="000D2394"/>
    <w:rsid w:val="000D36EC"/>
    <w:rsid w:val="000F1846"/>
    <w:rsid w:val="000F3D27"/>
    <w:rsid w:val="000F6EE2"/>
    <w:rsid w:val="00100382"/>
    <w:rsid w:val="00100815"/>
    <w:rsid w:val="00102E16"/>
    <w:rsid w:val="001130C8"/>
    <w:rsid w:val="00120294"/>
    <w:rsid w:val="00121265"/>
    <w:rsid w:val="001559A2"/>
    <w:rsid w:val="00163D78"/>
    <w:rsid w:val="0017117A"/>
    <w:rsid w:val="00182F5C"/>
    <w:rsid w:val="00183F27"/>
    <w:rsid w:val="001B06A8"/>
    <w:rsid w:val="001B4948"/>
    <w:rsid w:val="001C0C09"/>
    <w:rsid w:val="001E00C9"/>
    <w:rsid w:val="001E6066"/>
    <w:rsid w:val="00201443"/>
    <w:rsid w:val="00202971"/>
    <w:rsid w:val="00203398"/>
    <w:rsid w:val="00211870"/>
    <w:rsid w:val="002206F0"/>
    <w:rsid w:val="00234BB7"/>
    <w:rsid w:val="00244678"/>
    <w:rsid w:val="00261E68"/>
    <w:rsid w:val="00277FF6"/>
    <w:rsid w:val="00280893"/>
    <w:rsid w:val="00283846"/>
    <w:rsid w:val="00286991"/>
    <w:rsid w:val="00287C4E"/>
    <w:rsid w:val="002A2C88"/>
    <w:rsid w:val="002A4D6A"/>
    <w:rsid w:val="002A6591"/>
    <w:rsid w:val="002B02C7"/>
    <w:rsid w:val="002C5A8C"/>
    <w:rsid w:val="002D22A4"/>
    <w:rsid w:val="002E5B9E"/>
    <w:rsid w:val="002F660F"/>
    <w:rsid w:val="00300878"/>
    <w:rsid w:val="003018F3"/>
    <w:rsid w:val="00313D4D"/>
    <w:rsid w:val="00316048"/>
    <w:rsid w:val="00347703"/>
    <w:rsid w:val="00352089"/>
    <w:rsid w:val="00360D5E"/>
    <w:rsid w:val="0036560C"/>
    <w:rsid w:val="00366FAF"/>
    <w:rsid w:val="003702C8"/>
    <w:rsid w:val="0037119C"/>
    <w:rsid w:val="00373319"/>
    <w:rsid w:val="00373ACD"/>
    <w:rsid w:val="00376B95"/>
    <w:rsid w:val="0038111D"/>
    <w:rsid w:val="003850E5"/>
    <w:rsid w:val="00385610"/>
    <w:rsid w:val="00391323"/>
    <w:rsid w:val="003A4655"/>
    <w:rsid w:val="003B2384"/>
    <w:rsid w:val="003C25FF"/>
    <w:rsid w:val="003C2DB5"/>
    <w:rsid w:val="003C43F7"/>
    <w:rsid w:val="003C6739"/>
    <w:rsid w:val="003C69FA"/>
    <w:rsid w:val="003D4C38"/>
    <w:rsid w:val="003E7C90"/>
    <w:rsid w:val="003F32AB"/>
    <w:rsid w:val="003F4789"/>
    <w:rsid w:val="004021FB"/>
    <w:rsid w:val="00406E5A"/>
    <w:rsid w:val="004338E3"/>
    <w:rsid w:val="004617C6"/>
    <w:rsid w:val="004669EB"/>
    <w:rsid w:val="00476F52"/>
    <w:rsid w:val="004A01C5"/>
    <w:rsid w:val="004A194C"/>
    <w:rsid w:val="004B049B"/>
    <w:rsid w:val="004B17BB"/>
    <w:rsid w:val="004B2D75"/>
    <w:rsid w:val="004B6803"/>
    <w:rsid w:val="004D0158"/>
    <w:rsid w:val="004E0FF4"/>
    <w:rsid w:val="004F17A9"/>
    <w:rsid w:val="00502EB3"/>
    <w:rsid w:val="00512C6B"/>
    <w:rsid w:val="00512DFC"/>
    <w:rsid w:val="00520BF1"/>
    <w:rsid w:val="00525BDD"/>
    <w:rsid w:val="005462E7"/>
    <w:rsid w:val="00547B52"/>
    <w:rsid w:val="005560CD"/>
    <w:rsid w:val="00574426"/>
    <w:rsid w:val="0058420A"/>
    <w:rsid w:val="00585D85"/>
    <w:rsid w:val="005A33BC"/>
    <w:rsid w:val="005A41E8"/>
    <w:rsid w:val="005B1EE9"/>
    <w:rsid w:val="005B4D7C"/>
    <w:rsid w:val="005D2B33"/>
    <w:rsid w:val="005E04F2"/>
    <w:rsid w:val="005F5862"/>
    <w:rsid w:val="006010C3"/>
    <w:rsid w:val="0060198E"/>
    <w:rsid w:val="00611783"/>
    <w:rsid w:val="00626F38"/>
    <w:rsid w:val="00631A45"/>
    <w:rsid w:val="0063233F"/>
    <w:rsid w:val="00634F25"/>
    <w:rsid w:val="00640C8F"/>
    <w:rsid w:val="00651E96"/>
    <w:rsid w:val="006626F5"/>
    <w:rsid w:val="00667265"/>
    <w:rsid w:val="00672F85"/>
    <w:rsid w:val="00675674"/>
    <w:rsid w:val="006B02A2"/>
    <w:rsid w:val="006B0BCE"/>
    <w:rsid w:val="006D2586"/>
    <w:rsid w:val="006E1813"/>
    <w:rsid w:val="00707AE9"/>
    <w:rsid w:val="00711F0F"/>
    <w:rsid w:val="007121F4"/>
    <w:rsid w:val="0071633E"/>
    <w:rsid w:val="00721132"/>
    <w:rsid w:val="007242AA"/>
    <w:rsid w:val="00737A90"/>
    <w:rsid w:val="00743790"/>
    <w:rsid w:val="00753528"/>
    <w:rsid w:val="00756944"/>
    <w:rsid w:val="007654E2"/>
    <w:rsid w:val="00777BDA"/>
    <w:rsid w:val="007802FC"/>
    <w:rsid w:val="00790288"/>
    <w:rsid w:val="007959F6"/>
    <w:rsid w:val="00796049"/>
    <w:rsid w:val="007A0E29"/>
    <w:rsid w:val="007A2394"/>
    <w:rsid w:val="007B08A6"/>
    <w:rsid w:val="007B08B8"/>
    <w:rsid w:val="007C1A46"/>
    <w:rsid w:val="007D1837"/>
    <w:rsid w:val="007E2B85"/>
    <w:rsid w:val="007E5ECC"/>
    <w:rsid w:val="007F020F"/>
    <w:rsid w:val="007F0692"/>
    <w:rsid w:val="007F12F2"/>
    <w:rsid w:val="007F4E8C"/>
    <w:rsid w:val="00805545"/>
    <w:rsid w:val="00805B68"/>
    <w:rsid w:val="008076E5"/>
    <w:rsid w:val="00812D96"/>
    <w:rsid w:val="00816054"/>
    <w:rsid w:val="00836370"/>
    <w:rsid w:val="00840E54"/>
    <w:rsid w:val="00841B14"/>
    <w:rsid w:val="008627DC"/>
    <w:rsid w:val="008630F5"/>
    <w:rsid w:val="00863D14"/>
    <w:rsid w:val="00870314"/>
    <w:rsid w:val="00872018"/>
    <w:rsid w:val="00874D12"/>
    <w:rsid w:val="00877144"/>
    <w:rsid w:val="008850DA"/>
    <w:rsid w:val="00891368"/>
    <w:rsid w:val="00892CCD"/>
    <w:rsid w:val="00893793"/>
    <w:rsid w:val="00893E38"/>
    <w:rsid w:val="00895694"/>
    <w:rsid w:val="00895ACF"/>
    <w:rsid w:val="008A18E4"/>
    <w:rsid w:val="008A40DA"/>
    <w:rsid w:val="008A65FD"/>
    <w:rsid w:val="008B25F9"/>
    <w:rsid w:val="008B73D8"/>
    <w:rsid w:val="008C12AC"/>
    <w:rsid w:val="008D5C1E"/>
    <w:rsid w:val="008E17E6"/>
    <w:rsid w:val="008F5BC1"/>
    <w:rsid w:val="009105A5"/>
    <w:rsid w:val="0091296E"/>
    <w:rsid w:val="00912CEF"/>
    <w:rsid w:val="00921A64"/>
    <w:rsid w:val="0092604E"/>
    <w:rsid w:val="00930DEE"/>
    <w:rsid w:val="0094154F"/>
    <w:rsid w:val="009422CC"/>
    <w:rsid w:val="009446DE"/>
    <w:rsid w:val="00973444"/>
    <w:rsid w:val="00977168"/>
    <w:rsid w:val="00992CDD"/>
    <w:rsid w:val="009B38EE"/>
    <w:rsid w:val="009B4465"/>
    <w:rsid w:val="009D5AF0"/>
    <w:rsid w:val="009E244A"/>
    <w:rsid w:val="009E27BA"/>
    <w:rsid w:val="009F4473"/>
    <w:rsid w:val="00A0198B"/>
    <w:rsid w:val="00A0355D"/>
    <w:rsid w:val="00A23803"/>
    <w:rsid w:val="00A246D6"/>
    <w:rsid w:val="00A35646"/>
    <w:rsid w:val="00A3677A"/>
    <w:rsid w:val="00A436E0"/>
    <w:rsid w:val="00A45D85"/>
    <w:rsid w:val="00A504F5"/>
    <w:rsid w:val="00A62EFC"/>
    <w:rsid w:val="00A6311B"/>
    <w:rsid w:val="00A63E16"/>
    <w:rsid w:val="00A732DA"/>
    <w:rsid w:val="00A772F9"/>
    <w:rsid w:val="00A8141C"/>
    <w:rsid w:val="00AB0C1E"/>
    <w:rsid w:val="00AD0628"/>
    <w:rsid w:val="00AD3F24"/>
    <w:rsid w:val="00AE2FB6"/>
    <w:rsid w:val="00AE4417"/>
    <w:rsid w:val="00AE553A"/>
    <w:rsid w:val="00AF1A50"/>
    <w:rsid w:val="00AF31D8"/>
    <w:rsid w:val="00AF65AE"/>
    <w:rsid w:val="00B16C5F"/>
    <w:rsid w:val="00B171B4"/>
    <w:rsid w:val="00B17209"/>
    <w:rsid w:val="00B24827"/>
    <w:rsid w:val="00B27E84"/>
    <w:rsid w:val="00B32995"/>
    <w:rsid w:val="00B374A5"/>
    <w:rsid w:val="00B409C2"/>
    <w:rsid w:val="00B71C33"/>
    <w:rsid w:val="00B81D6A"/>
    <w:rsid w:val="00BB3ABE"/>
    <w:rsid w:val="00BB6200"/>
    <w:rsid w:val="00BC095F"/>
    <w:rsid w:val="00BC2DCD"/>
    <w:rsid w:val="00BE518F"/>
    <w:rsid w:val="00BF1F0D"/>
    <w:rsid w:val="00BF357C"/>
    <w:rsid w:val="00C060EE"/>
    <w:rsid w:val="00C134D7"/>
    <w:rsid w:val="00C354F2"/>
    <w:rsid w:val="00C414B8"/>
    <w:rsid w:val="00C41946"/>
    <w:rsid w:val="00C43769"/>
    <w:rsid w:val="00C46385"/>
    <w:rsid w:val="00C5057B"/>
    <w:rsid w:val="00C70EAB"/>
    <w:rsid w:val="00C87F0E"/>
    <w:rsid w:val="00C92540"/>
    <w:rsid w:val="00CA4C79"/>
    <w:rsid w:val="00CB0AF6"/>
    <w:rsid w:val="00CB3E7D"/>
    <w:rsid w:val="00CB58D0"/>
    <w:rsid w:val="00CC137B"/>
    <w:rsid w:val="00CC51F8"/>
    <w:rsid w:val="00CD5A2F"/>
    <w:rsid w:val="00CE5260"/>
    <w:rsid w:val="00CF4996"/>
    <w:rsid w:val="00D00DA2"/>
    <w:rsid w:val="00D0237B"/>
    <w:rsid w:val="00D04192"/>
    <w:rsid w:val="00D0559A"/>
    <w:rsid w:val="00D207E3"/>
    <w:rsid w:val="00D4011F"/>
    <w:rsid w:val="00D72047"/>
    <w:rsid w:val="00D74FFF"/>
    <w:rsid w:val="00D85362"/>
    <w:rsid w:val="00DB4D26"/>
    <w:rsid w:val="00DD57B1"/>
    <w:rsid w:val="00DE14BE"/>
    <w:rsid w:val="00DE7A06"/>
    <w:rsid w:val="00E05859"/>
    <w:rsid w:val="00E102E0"/>
    <w:rsid w:val="00E222A1"/>
    <w:rsid w:val="00E32C87"/>
    <w:rsid w:val="00E50B68"/>
    <w:rsid w:val="00E60C2C"/>
    <w:rsid w:val="00E6190E"/>
    <w:rsid w:val="00E62614"/>
    <w:rsid w:val="00E708FC"/>
    <w:rsid w:val="00E74335"/>
    <w:rsid w:val="00E812FC"/>
    <w:rsid w:val="00E81CB4"/>
    <w:rsid w:val="00E8374A"/>
    <w:rsid w:val="00E8687E"/>
    <w:rsid w:val="00E87D40"/>
    <w:rsid w:val="00E87DD7"/>
    <w:rsid w:val="00E87FB8"/>
    <w:rsid w:val="00E923A2"/>
    <w:rsid w:val="00EA018E"/>
    <w:rsid w:val="00EB5A7E"/>
    <w:rsid w:val="00EB75C6"/>
    <w:rsid w:val="00EC1D8F"/>
    <w:rsid w:val="00EE519B"/>
    <w:rsid w:val="00EF2044"/>
    <w:rsid w:val="00EF510A"/>
    <w:rsid w:val="00F10097"/>
    <w:rsid w:val="00F272C6"/>
    <w:rsid w:val="00F45694"/>
    <w:rsid w:val="00F46ACA"/>
    <w:rsid w:val="00F57606"/>
    <w:rsid w:val="00F61CE4"/>
    <w:rsid w:val="00F7557B"/>
    <w:rsid w:val="00F776F4"/>
    <w:rsid w:val="00F8721D"/>
    <w:rsid w:val="00F8753D"/>
    <w:rsid w:val="00F92FE9"/>
    <w:rsid w:val="00F95D31"/>
    <w:rsid w:val="00FA52E7"/>
    <w:rsid w:val="00FA585B"/>
    <w:rsid w:val="00FB30B9"/>
    <w:rsid w:val="00FB5442"/>
    <w:rsid w:val="00FC2D50"/>
    <w:rsid w:val="00FD6230"/>
    <w:rsid w:val="00FD69BE"/>
    <w:rsid w:val="00FE2D1D"/>
    <w:rsid w:val="00FE5840"/>
    <w:rsid w:val="00FF5A5B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E2271-2D9D-4CF8-B575-37D820DC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46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65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A465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A4655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3A465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List Paragraph"/>
    <w:basedOn w:val="a"/>
    <w:uiPriority w:val="99"/>
    <w:qFormat/>
    <w:rsid w:val="003A4655"/>
    <w:pPr>
      <w:ind w:left="720"/>
      <w:contextualSpacing/>
    </w:pPr>
  </w:style>
  <w:style w:type="paragraph" w:customStyle="1" w:styleId="ConsPlusCell">
    <w:name w:val="ConsPlusCell"/>
    <w:uiPriority w:val="99"/>
    <w:rsid w:val="003A46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Содержимое таблицы"/>
    <w:basedOn w:val="a"/>
    <w:rsid w:val="003A4655"/>
    <w:pPr>
      <w:suppressLineNumbers/>
      <w:suppressAutoHyphens/>
    </w:pPr>
    <w:rPr>
      <w:lang w:eastAsia="ar-SA"/>
    </w:rPr>
  </w:style>
  <w:style w:type="table" w:styleId="a8">
    <w:name w:val="Table Grid"/>
    <w:basedOn w:val="a1"/>
    <w:rsid w:val="003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2D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2D7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Гипертекстовая ссылка"/>
    <w:basedOn w:val="a0"/>
    <w:uiPriority w:val="99"/>
    <w:rsid w:val="003850E5"/>
    <w:rPr>
      <w:color w:val="106BBE"/>
    </w:rPr>
  </w:style>
  <w:style w:type="paragraph" w:customStyle="1" w:styleId="ConsPlusNormal">
    <w:name w:val="ConsPlusNormal"/>
    <w:rsid w:val="008C1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c">
    <w:name w:val="Прижатый влево"/>
    <w:basedOn w:val="a"/>
    <w:next w:val="a"/>
    <w:uiPriority w:val="99"/>
    <w:rsid w:val="00102E1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FontStyle12">
    <w:name w:val="Font Style12"/>
    <w:uiPriority w:val="99"/>
    <w:rsid w:val="0017117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E771E-95E7-45B4-833C-9A8CDBC2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Анатолий П. Кривоносов</dc:creator>
  <cp:lastModifiedBy>Екатерина В. Максимова</cp:lastModifiedBy>
  <cp:revision>6</cp:revision>
  <cp:lastPrinted>2021-04-30T02:41:00Z</cp:lastPrinted>
  <dcterms:created xsi:type="dcterms:W3CDTF">2021-04-27T03:48:00Z</dcterms:created>
  <dcterms:modified xsi:type="dcterms:W3CDTF">2021-05-14T07:52:00Z</dcterms:modified>
</cp:coreProperties>
</file>