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ЖЕЛЕЗНОДОРОЖНОГО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C90" w:rsidRPr="00DC0EB1" w:rsidRDefault="00A13C90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8D" w:rsidRPr="005E17D7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49E9" w:rsidRPr="003433CF" w:rsidRDefault="00C449E9" w:rsidP="00C449E9">
      <w:pPr>
        <w:spacing w:after="0" w:line="240" w:lineRule="auto"/>
        <w:ind w:right="45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изменения в приложение к постановлению администрации района </w:t>
      </w:r>
      <w:r w:rsidRPr="00CF62CC">
        <w:rPr>
          <w:rFonts w:ascii="Times New Roman" w:hAnsi="Times New Roman"/>
          <w:color w:val="000000" w:themeColor="text1"/>
          <w:sz w:val="28"/>
          <w:szCs w:val="28"/>
        </w:rPr>
        <w:t>от 08.12.2022 №641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D638D" w:rsidRPr="005E17D7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49E9" w:rsidRPr="005E17D7" w:rsidRDefault="00C449E9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38D" w:rsidRPr="004D638D" w:rsidRDefault="003433CF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В соответствии </w:t>
      </w:r>
      <w:r w:rsid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с 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Федеральн</w:t>
      </w:r>
      <w:r w:rsid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>ым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закон</w:t>
      </w:r>
      <w:r w:rsid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>ом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от 31.07.2020 №248-ФЗ </w:t>
      </w:r>
      <w:r w:rsidR="004D638D">
        <w:rPr>
          <w:rFonts w:ascii="Times New Roman" w:hAnsi="Times New Roman" w:cs="Times New Roman"/>
          <w:sz w:val="28"/>
          <w:szCs w:val="21"/>
          <w:shd w:val="clear" w:color="auto" w:fill="FFFFFF"/>
        </w:rPr>
        <w:br/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</w:t>
      </w:r>
      <w:r w:rsidR="0009680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оном </w:t>
      </w:r>
      <w:r w:rsidR="0009680E" w:rsidRP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>ценностям», администрация Ж</w:t>
      </w:r>
      <w:r w:rsidRP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>елезнодорожно</w:t>
      </w:r>
      <w:r w:rsidR="0009680E" w:rsidRP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го района </w:t>
      </w:r>
      <w:r w:rsidR="004D638D" w:rsidRPr="004D638D">
        <w:rPr>
          <w:rFonts w:ascii="Times New Roman" w:hAnsi="Times New Roman" w:cs="Times New Roman"/>
          <w:sz w:val="28"/>
          <w:szCs w:val="28"/>
        </w:rPr>
        <w:t xml:space="preserve">города Барнаула </w:t>
      </w:r>
      <w:r w:rsidR="004D638D" w:rsidRPr="004D638D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3433CF" w:rsidRDefault="003433CF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1. </w:t>
      </w:r>
      <w:r w:rsid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Внести </w:t>
      </w:r>
      <w:r w:rsidR="00AE5E40">
        <w:rPr>
          <w:rFonts w:ascii="Times New Roman" w:hAnsi="Times New Roman" w:cs="Times New Roman"/>
          <w:sz w:val="28"/>
          <w:szCs w:val="21"/>
          <w:shd w:val="clear" w:color="auto" w:fill="FFFFFF"/>
        </w:rPr>
        <w:t>в</w:t>
      </w:r>
      <w:r w:rsid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приложение к постановлению администрации района от 08.12.2022 №641 </w:t>
      </w:r>
      <w:r w:rsidR="004D638D" w:rsidRPr="00CF62CC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</w:t>
      </w:r>
      <w:r w:rsidR="004D638D" w:rsidRPr="00CF62C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предоставляемых услуг на 2023 год»</w:t>
      </w:r>
      <w:r w:rsidR="00AE5E40">
        <w:rPr>
          <w:rFonts w:ascii="Times New Roman" w:hAnsi="Times New Roman"/>
          <w:color w:val="000000" w:themeColor="text1"/>
          <w:sz w:val="28"/>
          <w:szCs w:val="28"/>
        </w:rPr>
        <w:t xml:space="preserve"> изменение</w:t>
      </w:r>
      <w:r w:rsidR="004D638D">
        <w:rPr>
          <w:rFonts w:ascii="Times New Roman" w:hAnsi="Times New Roman"/>
          <w:color w:val="000000" w:themeColor="text1"/>
          <w:sz w:val="28"/>
          <w:szCs w:val="28"/>
        </w:rPr>
        <w:t xml:space="preserve">: раздел 3 изложить в следующей редакции: </w:t>
      </w:r>
    </w:p>
    <w:p w:rsidR="003B3E01" w:rsidRPr="003B3E01" w:rsidRDefault="003B3E01" w:rsidP="003B3E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_7701"/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B3E01">
        <w:rPr>
          <w:rFonts w:ascii="Times New Roman" w:hAnsi="Times New Roman"/>
          <w:color w:val="000000" w:themeColor="text1"/>
          <w:sz w:val="28"/>
          <w:szCs w:val="28"/>
        </w:rPr>
        <w:t>Раздел 3. Перечень профилактических мероприятий, сроки (периодичность) их проведения</w:t>
      </w:r>
      <w:bookmarkEnd w:id="0"/>
    </w:p>
    <w:p w:rsidR="0059348E" w:rsidRDefault="0059348E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9"/>
        <w:gridCol w:w="2693"/>
        <w:gridCol w:w="1843"/>
        <w:gridCol w:w="1984"/>
      </w:tblGrid>
      <w:tr w:rsidR="007E023B" w:rsidRPr="003C3CBE" w:rsidTr="00FB2A2E">
        <w:trPr>
          <w:trHeight w:val="690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49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693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Сведения о мероприятии</w:t>
            </w:r>
          </w:p>
        </w:tc>
        <w:tc>
          <w:tcPr>
            <w:tcW w:w="1843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Срок реализации мероприятия</w:t>
            </w:r>
          </w:p>
        </w:tc>
        <w:tc>
          <w:tcPr>
            <w:tcW w:w="1984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</w:t>
            </w:r>
          </w:p>
        </w:tc>
      </w:tr>
      <w:tr w:rsidR="00D82635" w:rsidRPr="003C3CBE" w:rsidTr="00FB2A2E">
        <w:trPr>
          <w:trHeight w:val="1123"/>
          <w:jc w:val="center"/>
        </w:trPr>
        <w:tc>
          <w:tcPr>
            <w:tcW w:w="540" w:type="dxa"/>
            <w:vMerge w:val="restart"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149" w:type="dxa"/>
            <w:vMerge w:val="restart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Информирование</w:t>
            </w: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района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странице администрации района на официальном Интернет-сайте города Барнаула и в иных формах </w:t>
            </w:r>
          </w:p>
        </w:tc>
        <w:tc>
          <w:tcPr>
            <w:tcW w:w="1843" w:type="dxa"/>
            <w:vMerge w:val="restart"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коммунального хозяйства</w:t>
            </w:r>
          </w:p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82635" w:rsidRPr="003C3CBE" w:rsidTr="00FB2A2E">
        <w:trPr>
          <w:trHeight w:val="368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2635" w:rsidRPr="003C3CBE" w:rsidRDefault="00D82635" w:rsidP="00A90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Администрация района размещает и поддерживает в актуальном состоянии на странице администрации района на официальном Интернет-сайте города Барнаула: </w:t>
            </w:r>
          </w:p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1) тексты нормативных правовых актов, регулирующих осуществление муниципального контроля 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630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061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hyperlink r:id="rId6" w:history="1">
              <w:r w:rsidRPr="003C3CBE">
                <w:rPr>
                  <w:rFonts w:ascii="Times New Roman" w:hAnsi="Times New Roman" w:cs="Times New Roman"/>
                  <w:sz w:val="23"/>
                  <w:szCs w:val="23"/>
                </w:rPr>
                <w:t>перечень</w:t>
              </w:r>
            </w:hyperlink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нормативных правовых актов с указанием структурных единиц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этих актов, содержащих обязательные требования, оценка соблюдения которых является предметом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903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контроля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93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4) утвержденные проверочные листы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57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5)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864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6) перечень индикаторов риска нарушения обязательных требований, порядок отнесения объектов контроля к категориям риска 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57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7) перечень объектов контроля, учитываемых в рамках формирования ежегодного плана контрольных мероприятий, с указанием категории риска </w:t>
            </w:r>
          </w:p>
        </w:tc>
        <w:tc>
          <w:tcPr>
            <w:tcW w:w="1843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2393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 </w:t>
            </w:r>
          </w:p>
        </w:tc>
        <w:tc>
          <w:tcPr>
            <w:tcW w:w="1843" w:type="dxa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25.12.2023</w:t>
            </w: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795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9) исчерпывающий перечень сведений, которые могут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запрашиваться контрольным органом у контролируемого лица </w:t>
            </w:r>
          </w:p>
        </w:tc>
        <w:tc>
          <w:tcPr>
            <w:tcW w:w="1843" w:type="dxa"/>
            <w:vMerge w:val="restart"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  <w:p w:rsidR="00D82635" w:rsidRPr="003C3CBE" w:rsidRDefault="00D82635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305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10) сведения о способах получения консультаций по вопросам соблюдения обязательных требований 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556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12) сведения о порядке досудебного обжалования решений контрольного органа, действий (бездействия) его должностных лиц </w:t>
            </w:r>
          </w:p>
        </w:tc>
        <w:tc>
          <w:tcPr>
            <w:tcW w:w="1843" w:type="dxa"/>
            <w:vMerge/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1420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13) доклады, содержащие результаты обобщения правоприменительной практики контрольного органа </w:t>
            </w:r>
          </w:p>
        </w:tc>
        <w:tc>
          <w:tcPr>
            <w:tcW w:w="1843" w:type="dxa"/>
            <w:vMerge w:val="restart"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15.03.2023</w:t>
            </w:r>
          </w:p>
          <w:p w:rsidR="00D82635" w:rsidRPr="003C3CBE" w:rsidRDefault="00D82635" w:rsidP="0041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817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14) доклады о муниципальном контроле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82635" w:rsidRPr="003C3CBE" w:rsidTr="00FB2A2E">
        <w:trPr>
          <w:trHeight w:val="2116"/>
          <w:jc w:val="center"/>
        </w:trPr>
        <w:tc>
          <w:tcPr>
            <w:tcW w:w="540" w:type="dxa"/>
            <w:vMerge/>
          </w:tcPr>
          <w:p w:rsidR="00D82635" w:rsidRPr="003C3CBE" w:rsidRDefault="00D82635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D82635" w:rsidRPr="003C3CBE" w:rsidRDefault="00D82635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16) иные сведения, предусмотренные нормативными правовыми актами Российской Федерации, Алтайского края и муниципальными правовыми актами </w:t>
            </w:r>
          </w:p>
        </w:tc>
        <w:tc>
          <w:tcPr>
            <w:tcW w:w="1843" w:type="dxa"/>
          </w:tcPr>
          <w:p w:rsidR="00D82635" w:rsidRPr="003C3CBE" w:rsidRDefault="00D82635" w:rsidP="0041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D82635" w:rsidRPr="003C3CBE" w:rsidRDefault="00D82635" w:rsidP="0041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  <w:p w:rsidR="00D82635" w:rsidRPr="003C3CBE" w:rsidRDefault="00D82635" w:rsidP="00ED2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82635" w:rsidRPr="003C3CBE" w:rsidRDefault="00D82635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698"/>
          <w:jc w:val="center"/>
        </w:trPr>
        <w:tc>
          <w:tcPr>
            <w:tcW w:w="540" w:type="dxa"/>
            <w:vMerge w:val="restart"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2149" w:type="dxa"/>
            <w:vMerge w:val="restart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Обобщение правоприменительной практики</w:t>
            </w:r>
          </w:p>
        </w:tc>
        <w:tc>
          <w:tcPr>
            <w:tcW w:w="2693" w:type="dxa"/>
          </w:tcPr>
          <w:p w:rsidR="00A14EB4" w:rsidRPr="003C3CBE" w:rsidRDefault="00A14EB4" w:rsidP="009F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Подготовка проекта доклада, содержащего результаты обобщения правоприменительной практики (далее – доклад о правоприменительной практике)</w:t>
            </w:r>
          </w:p>
        </w:tc>
        <w:tc>
          <w:tcPr>
            <w:tcW w:w="1843" w:type="dxa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01.02.2023</w:t>
            </w:r>
          </w:p>
        </w:tc>
        <w:tc>
          <w:tcPr>
            <w:tcW w:w="1984" w:type="dxa"/>
            <w:vMerge w:val="restart"/>
          </w:tcPr>
          <w:p w:rsidR="00A14EB4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Правовой отдел </w:t>
            </w: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коммунального хозяйства</w:t>
            </w: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архитектуры и градостроительства</w:t>
            </w: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Комитет по развитию предпринимательства и потребительскому рынку</w:t>
            </w: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Комитет по делам молодежи, культуре,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физической культуре и спорту</w:t>
            </w:r>
          </w:p>
        </w:tc>
      </w:tr>
      <w:tr w:rsidR="00A14EB4" w:rsidRPr="003C3CBE" w:rsidTr="00FB2A2E">
        <w:trPr>
          <w:trHeight w:val="2032"/>
          <w:jc w:val="center"/>
        </w:trPr>
        <w:tc>
          <w:tcPr>
            <w:tcW w:w="540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14EB4" w:rsidRPr="003C3CBE" w:rsidRDefault="00A14EB4" w:rsidP="009F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 </w:t>
            </w:r>
          </w:p>
        </w:tc>
        <w:tc>
          <w:tcPr>
            <w:tcW w:w="1843" w:type="dxa"/>
          </w:tcPr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15.02.2023</w:t>
            </w:r>
          </w:p>
        </w:tc>
        <w:tc>
          <w:tcPr>
            <w:tcW w:w="1984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246"/>
          <w:jc w:val="center"/>
        </w:trPr>
        <w:tc>
          <w:tcPr>
            <w:tcW w:w="540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 w:val="restart"/>
          </w:tcPr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реже 1 раза в год) </w:t>
            </w:r>
          </w:p>
          <w:p w:rsidR="00A14EB4" w:rsidRPr="003C3CBE" w:rsidRDefault="00A14EB4" w:rsidP="00A1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A14EB4" w:rsidRPr="003C3CBE" w:rsidTr="00FB2A2E">
        <w:trPr>
          <w:trHeight w:val="1208"/>
          <w:jc w:val="center"/>
        </w:trPr>
        <w:tc>
          <w:tcPr>
            <w:tcW w:w="540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A14EB4" w:rsidRPr="003C3CBE" w:rsidRDefault="00A14EB4" w:rsidP="003B3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14EB4" w:rsidRPr="003C3CBE" w:rsidRDefault="00A14EB4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A14EB4" w:rsidRPr="003C3CBE" w:rsidRDefault="00A14EB4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7E023B" w:rsidRPr="003C3CBE" w:rsidTr="00FB2A2E">
        <w:trPr>
          <w:trHeight w:val="246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3. </w:t>
            </w:r>
          </w:p>
        </w:tc>
        <w:tc>
          <w:tcPr>
            <w:tcW w:w="2149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Объявление предостережения </w:t>
            </w:r>
          </w:p>
        </w:tc>
        <w:tc>
          <w:tcPr>
            <w:tcW w:w="2693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843" w:type="dxa"/>
          </w:tcPr>
          <w:p w:rsidR="00415562" w:rsidRPr="003C3CBE" w:rsidRDefault="00415562" w:rsidP="0041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7E023B" w:rsidRPr="003C3CBE" w:rsidRDefault="00415562" w:rsidP="0041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</w:tc>
        <w:tc>
          <w:tcPr>
            <w:tcW w:w="1984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Инспекторы </w:t>
            </w:r>
            <w:r w:rsidR="005140BC" w:rsidRPr="003C3CBE">
              <w:rPr>
                <w:rFonts w:ascii="Times New Roman" w:hAnsi="Times New Roman" w:cs="Times New Roman"/>
                <w:sz w:val="23"/>
                <w:szCs w:val="23"/>
              </w:rPr>
              <w:t>муниципального контроля</w:t>
            </w:r>
          </w:p>
        </w:tc>
      </w:tr>
      <w:tr w:rsidR="007E023B" w:rsidRPr="003C3CBE" w:rsidTr="00FB2A2E">
        <w:trPr>
          <w:trHeight w:val="1690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149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Консультирование </w:t>
            </w:r>
          </w:p>
        </w:tc>
        <w:tc>
          <w:tcPr>
            <w:tcW w:w="2693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Консультирование осуществляется муниципальными служащими в ходе личного приема, а также по телефону по следующим вопросам:</w:t>
            </w:r>
          </w:p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7164D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- порядок обжалования действий (бездействия) должностных лиц администрации района.</w:t>
            </w:r>
            <w:r w:rsidR="0077164D"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E023B" w:rsidRPr="003C3CBE" w:rsidRDefault="007E023B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В случае</w:t>
            </w:r>
            <w:r w:rsidR="00DA3032" w:rsidRPr="003C3CB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если в течение календарного года поступило 5 и более однотипных (по одним и тем же вопросам) обращений контролируемых лиц и их представителей по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указанным вопросам, консультирование осуществляется посредствам размещения на официальном сайте в сети «Интернет» письменного разъяснения, подписанного уполномоченным должностным лицом</w:t>
            </w:r>
          </w:p>
        </w:tc>
        <w:tc>
          <w:tcPr>
            <w:tcW w:w="1843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течение года</w:t>
            </w:r>
          </w:p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мере необходимости)</w:t>
            </w:r>
          </w:p>
        </w:tc>
        <w:tc>
          <w:tcPr>
            <w:tcW w:w="1984" w:type="dxa"/>
          </w:tcPr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коммунального хозяйства</w:t>
            </w:r>
          </w:p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Управление архитектуры и градостроительства</w:t>
            </w:r>
          </w:p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Комитет по развитию предпринимательства и потребительскому рынку</w:t>
            </w:r>
          </w:p>
          <w:p w:rsidR="005140BC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E023B" w:rsidRPr="003C3CBE" w:rsidRDefault="005140BC" w:rsidP="00514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Комитет по делам молодежи, культуре, физической культуре и спорту</w:t>
            </w:r>
            <w:r w:rsidR="00170A49"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E023B" w:rsidRPr="003C3CBE" w:rsidTr="00FB2A2E">
        <w:trPr>
          <w:trHeight w:val="557"/>
          <w:jc w:val="center"/>
        </w:trPr>
        <w:tc>
          <w:tcPr>
            <w:tcW w:w="540" w:type="dxa"/>
          </w:tcPr>
          <w:p w:rsidR="007E023B" w:rsidRPr="003C3CBE" w:rsidRDefault="007E023B" w:rsidP="003B3E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149" w:type="dxa"/>
          </w:tcPr>
          <w:p w:rsidR="007E023B" w:rsidRPr="003C3CBE" w:rsidRDefault="007E023B" w:rsidP="0034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Профилактический визит</w:t>
            </w:r>
          </w:p>
        </w:tc>
        <w:tc>
          <w:tcPr>
            <w:tcW w:w="2693" w:type="dxa"/>
          </w:tcPr>
          <w:p w:rsidR="007E023B" w:rsidRPr="003C3CBE" w:rsidRDefault="007E023B" w:rsidP="00AE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Проведение профилактической беседы по месту осуществления деятельности контролируемого лица либо путем использования видео-конференц-связи, с  целью информирования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отнесения к соответствующей категории риска</w:t>
            </w:r>
            <w:r w:rsidR="00AE5E40"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7E023B" w:rsidRPr="003C3CBE" w:rsidRDefault="00170A49" w:rsidP="0017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  <w:proofErr w:type="gramEnd"/>
            <w:r w:rsidRPr="003C3CBE">
              <w:rPr>
                <w:rFonts w:ascii="Times New Roman" w:hAnsi="Times New Roman" w:cs="Times New Roman"/>
                <w:sz w:val="23"/>
                <w:szCs w:val="23"/>
              </w:rPr>
              <w:t xml:space="preserve"> не позднее 25 числа месяца, предшествующего началу очередного квартала</w:t>
            </w:r>
          </w:p>
        </w:tc>
        <w:tc>
          <w:tcPr>
            <w:tcW w:w="1984" w:type="dxa"/>
          </w:tcPr>
          <w:p w:rsidR="007E023B" w:rsidRPr="003C3CBE" w:rsidRDefault="00170A49" w:rsidP="00347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C3CBE">
              <w:rPr>
                <w:rFonts w:ascii="Times New Roman" w:hAnsi="Times New Roman" w:cs="Times New Roman"/>
                <w:sz w:val="23"/>
                <w:szCs w:val="23"/>
              </w:rPr>
              <w:t>Инспекторы муниципального контроля</w:t>
            </w:r>
          </w:p>
        </w:tc>
      </w:tr>
    </w:tbl>
    <w:p w:rsidR="003433CF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2</w:t>
      </w:r>
      <w:r w:rsidR="003433CF"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Главному специалисту, пресс-секретарю Горшуновой Е.Е. обеспечить опубликование постановления в официальном сетевом издании «Правовой портал администрации </w:t>
      </w:r>
      <w:r w:rsidR="00FE73F2">
        <w:rPr>
          <w:rFonts w:ascii="Times New Roman" w:hAnsi="Times New Roman" w:cs="Times New Roman"/>
          <w:sz w:val="28"/>
          <w:szCs w:val="21"/>
          <w:shd w:val="clear" w:color="auto" w:fill="FFFFFF"/>
        </w:rPr>
        <w:t>г.</w:t>
      </w:r>
      <w:r w:rsidR="003433CF"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Барнаула</w:t>
      </w:r>
      <w:r w:rsidR="00741D2E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r w:rsidR="003433CF"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 размещение на официальном Интернет-сайте</w:t>
      </w:r>
      <w:r w:rsidR="00FE73F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города </w:t>
      </w:r>
      <w:r w:rsidR="003433CF"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Барнаула. </w:t>
      </w:r>
    </w:p>
    <w:p w:rsidR="003433CF" w:rsidRPr="003433CF" w:rsidRDefault="004D638D" w:rsidP="00096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3</w:t>
      </w:r>
      <w:r w:rsidR="003433CF"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. Контроль за исполнением постановлением возложить на первого заместителя главы администрации. </w:t>
      </w:r>
    </w:p>
    <w:p w:rsidR="0045303E" w:rsidRDefault="0045303E" w:rsidP="0009680E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1E" w:rsidRPr="00DC0EB1" w:rsidRDefault="00DE401E" w:rsidP="0009680E">
      <w:pPr>
        <w:keepNext/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98069C" w:rsidRDefault="0098069C" w:rsidP="009806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98069C">
        <w:rPr>
          <w:rFonts w:ascii="Times New Roman" w:hAnsi="Times New Roman" w:cs="Times New Roman"/>
          <w:sz w:val="28"/>
          <w:szCs w:val="21"/>
          <w:shd w:val="clear" w:color="auto" w:fill="FFFFFF"/>
        </w:rPr>
        <w:t>Первый заместитель главы администрации</w:t>
      </w:r>
      <w:r w:rsidRPr="0098069C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98069C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98069C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  <w:t xml:space="preserve">  </w:t>
      </w:r>
      <w:bookmarkStart w:id="1" w:name="_GoBack"/>
      <w:bookmarkEnd w:id="1"/>
      <w:r w:rsidRPr="0098069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Л.В. </w:t>
      </w:r>
      <w:proofErr w:type="spellStart"/>
      <w:r w:rsidRPr="0098069C">
        <w:rPr>
          <w:rFonts w:ascii="Times New Roman" w:hAnsi="Times New Roman" w:cs="Times New Roman"/>
          <w:sz w:val="28"/>
          <w:szCs w:val="21"/>
          <w:shd w:val="clear" w:color="auto" w:fill="FFFFFF"/>
        </w:rPr>
        <w:t>Ночевной</w:t>
      </w:r>
      <w:proofErr w:type="spellEnd"/>
    </w:p>
    <w:sectPr w:rsidR="003433CF" w:rsidRPr="0098069C" w:rsidSect="0009680E">
      <w:headerReference w:type="default" r:id="rId7"/>
      <w:headerReference w:type="first" r:id="rId8"/>
      <w:pgSz w:w="11909" w:h="16834"/>
      <w:pgMar w:top="1134" w:right="851" w:bottom="1134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27" w:rsidRDefault="00902827" w:rsidP="00661D38">
      <w:pPr>
        <w:spacing w:after="0" w:line="240" w:lineRule="auto"/>
      </w:pPr>
      <w:r>
        <w:separator/>
      </w:r>
    </w:p>
  </w:endnote>
  <w:endnote w:type="continuationSeparator" w:id="0">
    <w:p w:rsidR="00902827" w:rsidRDefault="00902827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27" w:rsidRDefault="00902827" w:rsidP="00661D38">
      <w:pPr>
        <w:spacing w:after="0" w:line="240" w:lineRule="auto"/>
      </w:pPr>
      <w:r>
        <w:separator/>
      </w:r>
    </w:p>
  </w:footnote>
  <w:footnote w:type="continuationSeparator" w:id="0">
    <w:p w:rsidR="00902827" w:rsidRDefault="00902827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4DCD" w:rsidRPr="00FC1E3E" w:rsidRDefault="00264DCD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069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DCD" w:rsidRDefault="00264DCD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6753"/>
    <w:rsid w:val="000165F1"/>
    <w:rsid w:val="000255CB"/>
    <w:rsid w:val="00030DDC"/>
    <w:rsid w:val="00053F88"/>
    <w:rsid w:val="00071F98"/>
    <w:rsid w:val="00072F90"/>
    <w:rsid w:val="0009680E"/>
    <w:rsid w:val="000A07D9"/>
    <w:rsid w:val="000A1822"/>
    <w:rsid w:val="000A3241"/>
    <w:rsid w:val="000B1336"/>
    <w:rsid w:val="000B4132"/>
    <w:rsid w:val="000B497F"/>
    <w:rsid w:val="000C175B"/>
    <w:rsid w:val="000F6936"/>
    <w:rsid w:val="00106695"/>
    <w:rsid w:val="001128F7"/>
    <w:rsid w:val="00123753"/>
    <w:rsid w:val="00126DA3"/>
    <w:rsid w:val="00136AF8"/>
    <w:rsid w:val="0014404F"/>
    <w:rsid w:val="00146640"/>
    <w:rsid w:val="00146ECC"/>
    <w:rsid w:val="0015466D"/>
    <w:rsid w:val="001579E5"/>
    <w:rsid w:val="001616DE"/>
    <w:rsid w:val="00161BEE"/>
    <w:rsid w:val="00170A49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701C"/>
    <w:rsid w:val="00210B2A"/>
    <w:rsid w:val="00222F5D"/>
    <w:rsid w:val="00235F88"/>
    <w:rsid w:val="002415AD"/>
    <w:rsid w:val="002479DC"/>
    <w:rsid w:val="00252F37"/>
    <w:rsid w:val="00264DCD"/>
    <w:rsid w:val="00271423"/>
    <w:rsid w:val="00273211"/>
    <w:rsid w:val="00290DCB"/>
    <w:rsid w:val="00295F48"/>
    <w:rsid w:val="002D752A"/>
    <w:rsid w:val="002E51D8"/>
    <w:rsid w:val="002E54D6"/>
    <w:rsid w:val="002F107A"/>
    <w:rsid w:val="0030697F"/>
    <w:rsid w:val="00316EC5"/>
    <w:rsid w:val="00321F87"/>
    <w:rsid w:val="0032216E"/>
    <w:rsid w:val="00322616"/>
    <w:rsid w:val="00326955"/>
    <w:rsid w:val="0032730B"/>
    <w:rsid w:val="00327A6C"/>
    <w:rsid w:val="003433CF"/>
    <w:rsid w:val="003433FA"/>
    <w:rsid w:val="003468B1"/>
    <w:rsid w:val="00347417"/>
    <w:rsid w:val="00352640"/>
    <w:rsid w:val="003601BE"/>
    <w:rsid w:val="00360380"/>
    <w:rsid w:val="0036645E"/>
    <w:rsid w:val="00387D56"/>
    <w:rsid w:val="00391F25"/>
    <w:rsid w:val="00396A5F"/>
    <w:rsid w:val="003B3E01"/>
    <w:rsid w:val="003B3F73"/>
    <w:rsid w:val="003C0D5E"/>
    <w:rsid w:val="003C3CBE"/>
    <w:rsid w:val="003C4F47"/>
    <w:rsid w:val="003C66C0"/>
    <w:rsid w:val="003D0F90"/>
    <w:rsid w:val="003D1570"/>
    <w:rsid w:val="003D31B9"/>
    <w:rsid w:val="003D3A4F"/>
    <w:rsid w:val="003D3F1F"/>
    <w:rsid w:val="003E2C72"/>
    <w:rsid w:val="003F5A12"/>
    <w:rsid w:val="003F7BF4"/>
    <w:rsid w:val="00405F70"/>
    <w:rsid w:val="00410103"/>
    <w:rsid w:val="004150C9"/>
    <w:rsid w:val="00415562"/>
    <w:rsid w:val="0042699C"/>
    <w:rsid w:val="004304EB"/>
    <w:rsid w:val="004317A0"/>
    <w:rsid w:val="0044358B"/>
    <w:rsid w:val="00444C5B"/>
    <w:rsid w:val="0045303E"/>
    <w:rsid w:val="0046183E"/>
    <w:rsid w:val="004636A9"/>
    <w:rsid w:val="004A3FEC"/>
    <w:rsid w:val="004A4440"/>
    <w:rsid w:val="004A7044"/>
    <w:rsid w:val="004B1CFA"/>
    <w:rsid w:val="004B4638"/>
    <w:rsid w:val="004B7480"/>
    <w:rsid w:val="004C1456"/>
    <w:rsid w:val="004C4A76"/>
    <w:rsid w:val="004D2CE7"/>
    <w:rsid w:val="004D638D"/>
    <w:rsid w:val="004D6823"/>
    <w:rsid w:val="004D6D16"/>
    <w:rsid w:val="004F3583"/>
    <w:rsid w:val="004F7FD6"/>
    <w:rsid w:val="005045F0"/>
    <w:rsid w:val="005129DE"/>
    <w:rsid w:val="005140BC"/>
    <w:rsid w:val="00515494"/>
    <w:rsid w:val="00520E49"/>
    <w:rsid w:val="0052500D"/>
    <w:rsid w:val="005313C4"/>
    <w:rsid w:val="00535315"/>
    <w:rsid w:val="00543DCE"/>
    <w:rsid w:val="00545B66"/>
    <w:rsid w:val="0055652A"/>
    <w:rsid w:val="00581E2D"/>
    <w:rsid w:val="00584DD5"/>
    <w:rsid w:val="0059348E"/>
    <w:rsid w:val="00593FB3"/>
    <w:rsid w:val="005C073C"/>
    <w:rsid w:val="005C37C5"/>
    <w:rsid w:val="005E17D7"/>
    <w:rsid w:val="005E6067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0CBA"/>
    <w:rsid w:val="006749AD"/>
    <w:rsid w:val="00677173"/>
    <w:rsid w:val="0069295C"/>
    <w:rsid w:val="006A6393"/>
    <w:rsid w:val="006A6655"/>
    <w:rsid w:val="006A7734"/>
    <w:rsid w:val="006C40E0"/>
    <w:rsid w:val="006E77AE"/>
    <w:rsid w:val="007046B7"/>
    <w:rsid w:val="007216C3"/>
    <w:rsid w:val="00722270"/>
    <w:rsid w:val="00730792"/>
    <w:rsid w:val="00734F27"/>
    <w:rsid w:val="00741D2E"/>
    <w:rsid w:val="0074740E"/>
    <w:rsid w:val="00752982"/>
    <w:rsid w:val="00756C84"/>
    <w:rsid w:val="007605F2"/>
    <w:rsid w:val="00761B7C"/>
    <w:rsid w:val="00763215"/>
    <w:rsid w:val="0077164D"/>
    <w:rsid w:val="00773D1F"/>
    <w:rsid w:val="00780780"/>
    <w:rsid w:val="00796C41"/>
    <w:rsid w:val="007B3457"/>
    <w:rsid w:val="007B4DE8"/>
    <w:rsid w:val="007C05AF"/>
    <w:rsid w:val="007C5AAF"/>
    <w:rsid w:val="007E023B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E5DE6"/>
    <w:rsid w:val="008F18C0"/>
    <w:rsid w:val="008F7675"/>
    <w:rsid w:val="00902827"/>
    <w:rsid w:val="00903D09"/>
    <w:rsid w:val="00922CB7"/>
    <w:rsid w:val="00930063"/>
    <w:rsid w:val="0094209B"/>
    <w:rsid w:val="00952D45"/>
    <w:rsid w:val="009729FB"/>
    <w:rsid w:val="009775A1"/>
    <w:rsid w:val="0098069C"/>
    <w:rsid w:val="00990AE1"/>
    <w:rsid w:val="00997242"/>
    <w:rsid w:val="009A1F85"/>
    <w:rsid w:val="009A5F41"/>
    <w:rsid w:val="009B10A2"/>
    <w:rsid w:val="009B6245"/>
    <w:rsid w:val="009D4600"/>
    <w:rsid w:val="009D5904"/>
    <w:rsid w:val="009D5F86"/>
    <w:rsid w:val="009E0D90"/>
    <w:rsid w:val="009F0CE9"/>
    <w:rsid w:val="009F497F"/>
    <w:rsid w:val="009F4CA7"/>
    <w:rsid w:val="009F623B"/>
    <w:rsid w:val="00A13C90"/>
    <w:rsid w:val="00A14EB4"/>
    <w:rsid w:val="00A1553F"/>
    <w:rsid w:val="00A26C49"/>
    <w:rsid w:val="00A26CCB"/>
    <w:rsid w:val="00A33FB8"/>
    <w:rsid w:val="00A34363"/>
    <w:rsid w:val="00A36344"/>
    <w:rsid w:val="00A66B8B"/>
    <w:rsid w:val="00A76863"/>
    <w:rsid w:val="00A76F19"/>
    <w:rsid w:val="00A90367"/>
    <w:rsid w:val="00A93BD1"/>
    <w:rsid w:val="00A96D03"/>
    <w:rsid w:val="00AA5FE4"/>
    <w:rsid w:val="00AA6A7E"/>
    <w:rsid w:val="00AC1601"/>
    <w:rsid w:val="00AD3460"/>
    <w:rsid w:val="00AD78D0"/>
    <w:rsid w:val="00AE1911"/>
    <w:rsid w:val="00AE1ED9"/>
    <w:rsid w:val="00AE5E40"/>
    <w:rsid w:val="00B02309"/>
    <w:rsid w:val="00B20C6B"/>
    <w:rsid w:val="00B46F41"/>
    <w:rsid w:val="00B513AF"/>
    <w:rsid w:val="00B51CC8"/>
    <w:rsid w:val="00B70EBA"/>
    <w:rsid w:val="00B80480"/>
    <w:rsid w:val="00B86F9A"/>
    <w:rsid w:val="00BA3F61"/>
    <w:rsid w:val="00BE3218"/>
    <w:rsid w:val="00BE372B"/>
    <w:rsid w:val="00BE5079"/>
    <w:rsid w:val="00C105C7"/>
    <w:rsid w:val="00C1759F"/>
    <w:rsid w:val="00C2000D"/>
    <w:rsid w:val="00C37C65"/>
    <w:rsid w:val="00C449E9"/>
    <w:rsid w:val="00C50DB4"/>
    <w:rsid w:val="00C55FDD"/>
    <w:rsid w:val="00C6056D"/>
    <w:rsid w:val="00C652EB"/>
    <w:rsid w:val="00C71672"/>
    <w:rsid w:val="00C74274"/>
    <w:rsid w:val="00C8391B"/>
    <w:rsid w:val="00C959C7"/>
    <w:rsid w:val="00CA42FD"/>
    <w:rsid w:val="00CA4799"/>
    <w:rsid w:val="00CB49FC"/>
    <w:rsid w:val="00CB5B15"/>
    <w:rsid w:val="00CB6872"/>
    <w:rsid w:val="00CC2E05"/>
    <w:rsid w:val="00D01BA3"/>
    <w:rsid w:val="00D02CE2"/>
    <w:rsid w:val="00D04D1D"/>
    <w:rsid w:val="00D25F9B"/>
    <w:rsid w:val="00D5517C"/>
    <w:rsid w:val="00D570F8"/>
    <w:rsid w:val="00D63BBB"/>
    <w:rsid w:val="00D64B69"/>
    <w:rsid w:val="00D70DDE"/>
    <w:rsid w:val="00D82635"/>
    <w:rsid w:val="00D83C21"/>
    <w:rsid w:val="00D97A33"/>
    <w:rsid w:val="00D97DD2"/>
    <w:rsid w:val="00DA3032"/>
    <w:rsid w:val="00DA73D1"/>
    <w:rsid w:val="00DB493C"/>
    <w:rsid w:val="00DC0EB1"/>
    <w:rsid w:val="00DD1FA8"/>
    <w:rsid w:val="00DD7623"/>
    <w:rsid w:val="00DE3E27"/>
    <w:rsid w:val="00DE401E"/>
    <w:rsid w:val="00DE5155"/>
    <w:rsid w:val="00E13CE2"/>
    <w:rsid w:val="00E220B9"/>
    <w:rsid w:val="00E23363"/>
    <w:rsid w:val="00E246E0"/>
    <w:rsid w:val="00E32A0F"/>
    <w:rsid w:val="00E35A9E"/>
    <w:rsid w:val="00E65A5E"/>
    <w:rsid w:val="00E8238F"/>
    <w:rsid w:val="00E84E14"/>
    <w:rsid w:val="00E955F2"/>
    <w:rsid w:val="00EA1F6C"/>
    <w:rsid w:val="00EA21CD"/>
    <w:rsid w:val="00EC3F95"/>
    <w:rsid w:val="00EC7CBF"/>
    <w:rsid w:val="00ED095F"/>
    <w:rsid w:val="00ED2A9C"/>
    <w:rsid w:val="00ED2AF6"/>
    <w:rsid w:val="00EE227D"/>
    <w:rsid w:val="00EE709F"/>
    <w:rsid w:val="00EE7773"/>
    <w:rsid w:val="00EF0C22"/>
    <w:rsid w:val="00EF79C9"/>
    <w:rsid w:val="00F02A62"/>
    <w:rsid w:val="00F044AC"/>
    <w:rsid w:val="00F04731"/>
    <w:rsid w:val="00F14D95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347"/>
    <w:rsid w:val="00F82ABB"/>
    <w:rsid w:val="00F966BD"/>
    <w:rsid w:val="00FB2A2E"/>
    <w:rsid w:val="00FC08A4"/>
    <w:rsid w:val="00FC1E3E"/>
    <w:rsid w:val="00FC36F9"/>
    <w:rsid w:val="00FE1AE1"/>
    <w:rsid w:val="00FE22ED"/>
    <w:rsid w:val="00FE7285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FAD2B-C4B2-48F7-9B27-11BDDF7E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1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758577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Трясунова</dc:creator>
  <cp:keywords/>
  <dc:description/>
  <cp:lastModifiedBy>Бавыкин Александр</cp:lastModifiedBy>
  <cp:revision>47</cp:revision>
  <cp:lastPrinted>2022-12-08T03:38:00Z</cp:lastPrinted>
  <dcterms:created xsi:type="dcterms:W3CDTF">2022-09-29T08:15:00Z</dcterms:created>
  <dcterms:modified xsi:type="dcterms:W3CDTF">2023-04-11T06:24:00Z</dcterms:modified>
</cp:coreProperties>
</file>