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71" w:rsidRPr="00AB36E9" w:rsidRDefault="00AB36E9" w:rsidP="00AB36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36E9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 w:rsidRPr="00AB3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AB36E9">
        <w:rPr>
          <w:rFonts w:ascii="Times New Roman" w:hAnsi="Times New Roman" w:cs="Times New Roman"/>
          <w:sz w:val="28"/>
          <w:szCs w:val="28"/>
        </w:rPr>
        <w:t>04.08.2021</w:t>
      </w:r>
    </w:p>
    <w:p w:rsidR="00AB36E9" w:rsidRPr="00AB36E9" w:rsidRDefault="00AB36E9" w:rsidP="00AB3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6E9">
        <w:rPr>
          <w:rFonts w:ascii="Times New Roman" w:hAnsi="Times New Roman" w:cs="Times New Roman"/>
          <w:b/>
          <w:sz w:val="28"/>
          <w:szCs w:val="28"/>
        </w:rPr>
        <w:t>СВОД ПРЕДЛОЖЕНИЙ</w:t>
      </w:r>
    </w:p>
    <w:p w:rsidR="00AB36E9" w:rsidRDefault="00AB36E9" w:rsidP="00AB3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6E9">
        <w:rPr>
          <w:rFonts w:ascii="Times New Roman" w:hAnsi="Times New Roman" w:cs="Times New Roman"/>
          <w:b/>
          <w:sz w:val="28"/>
          <w:szCs w:val="28"/>
        </w:rPr>
        <w:t>о результатах общественного обсуждения проекта решения городской Думы «О внесении изменений в решение городской Думы от 09.10.2019 №394 «Об утверждении Положения о молодежном Парламенте города Барнаула»</w:t>
      </w:r>
    </w:p>
    <w:p w:rsidR="00AB36E9" w:rsidRPr="00AB36E9" w:rsidRDefault="00AB36E9" w:rsidP="00AB3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6E9" w:rsidRPr="00AB36E9" w:rsidRDefault="00AB36E9" w:rsidP="00AB36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E9">
        <w:rPr>
          <w:rFonts w:ascii="Times New Roman" w:hAnsi="Times New Roman" w:cs="Times New Roman"/>
          <w:sz w:val="28"/>
          <w:szCs w:val="28"/>
        </w:rPr>
        <w:t xml:space="preserve">В период с 20.07.2021 по 03.08.2021 в отношении проекта решения городской Думы </w:t>
      </w:r>
      <w:r w:rsidRPr="00AB36E9">
        <w:rPr>
          <w:rFonts w:ascii="Times New Roman" w:hAnsi="Times New Roman" w:cs="Times New Roman"/>
          <w:sz w:val="28"/>
          <w:szCs w:val="28"/>
        </w:rPr>
        <w:t>«О внесении изменений в решение городской Думы от 09.10.2019 №394 «Об утверждении Положения о молодежном Парламенте города Барнаула»</w:t>
      </w:r>
      <w:r w:rsidRPr="00AB36E9">
        <w:rPr>
          <w:rFonts w:ascii="Times New Roman" w:hAnsi="Times New Roman" w:cs="Times New Roman"/>
          <w:sz w:val="28"/>
          <w:szCs w:val="28"/>
        </w:rPr>
        <w:t xml:space="preserve"> (далее - Проект) проводилось общественное обсуждение.</w:t>
      </w:r>
    </w:p>
    <w:p w:rsidR="00AB36E9" w:rsidRPr="00AB36E9" w:rsidRDefault="00AB36E9" w:rsidP="00AB36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E9">
        <w:rPr>
          <w:rFonts w:ascii="Times New Roman" w:hAnsi="Times New Roman" w:cs="Times New Roman"/>
          <w:sz w:val="28"/>
          <w:szCs w:val="28"/>
        </w:rPr>
        <w:t>Принято решение о невнесении по результатам общественного обсуждения изменений в проект и его направлении на согласование для последующего принятия.</w:t>
      </w:r>
    </w:p>
    <w:p w:rsidR="00AB36E9" w:rsidRPr="00AB36E9" w:rsidRDefault="00AB36E9" w:rsidP="00AB36E9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36E9" w:rsidRPr="00AB36E9" w:rsidSect="00AB36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88"/>
    <w:rsid w:val="00A57F88"/>
    <w:rsid w:val="00AB36E9"/>
    <w:rsid w:val="00C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1C1F1-15A4-4992-ADA8-B9772B7C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И. Бычкова</dc:creator>
  <cp:keywords/>
  <dc:description/>
  <cp:lastModifiedBy>Алена И. Бычкова</cp:lastModifiedBy>
  <cp:revision>2</cp:revision>
  <dcterms:created xsi:type="dcterms:W3CDTF">2021-08-04T01:07:00Z</dcterms:created>
  <dcterms:modified xsi:type="dcterms:W3CDTF">2021-08-04T01:12:00Z</dcterms:modified>
</cp:coreProperties>
</file>