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г. Барнаул                                                                                                 20.02.2024</w:t>
      </w:r>
    </w:p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СВОД ПРЕДЛОЖЕНИЙ </w:t>
      </w:r>
    </w:p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42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итогам общественного обсуждения проекта распоряжения администрации </w:t>
      </w:r>
      <w:r w:rsidRPr="0070426A">
        <w:rPr>
          <w:rFonts w:ascii="Times New Roman" w:hAnsi="Times New Roman"/>
          <w:b/>
          <w:sz w:val="28"/>
          <w:szCs w:val="28"/>
        </w:rPr>
        <w:t xml:space="preserve">Центрального района города Барнаула «Об утверждении доклада о правоприменительной практике осуществления муниципального контроля в сфере благоустройства в 2023 году» </w:t>
      </w:r>
    </w:p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17AB" w:rsidRPr="0070426A" w:rsidRDefault="00AE17AB" w:rsidP="00AE1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В период с 01.02.2024 по 20.02.2024 в отношении проекта распоряжения администрации </w:t>
      </w:r>
      <w:r w:rsidRPr="0070426A">
        <w:rPr>
          <w:rFonts w:ascii="Times New Roman" w:hAnsi="Times New Roman"/>
          <w:sz w:val="28"/>
          <w:szCs w:val="28"/>
        </w:rPr>
        <w:t xml:space="preserve">Центрального района города Барнаула «Об утверждении доклада о правоприменительной практике осуществления муниципального контроля в сфере благоустройства в 2023 году»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проводилось общественное обсуждение.</w:t>
      </w:r>
    </w:p>
    <w:p w:rsidR="00AE17AB" w:rsidRPr="0070426A" w:rsidRDefault="00AE17AB" w:rsidP="00AE17AB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период  проведения</w:t>
      </w:r>
      <w:proofErr w:type="gramEnd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общественного обсуждения предложения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br/>
        <w:t>не поступали.</w:t>
      </w:r>
    </w:p>
    <w:p w:rsidR="00AE17AB" w:rsidRPr="0070426A" w:rsidRDefault="00AE17AB" w:rsidP="00AE17AB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 этим, по результатам общественного обсуждения проекта распоряжения администрации </w:t>
      </w:r>
      <w:r w:rsidRPr="0070426A">
        <w:rPr>
          <w:rFonts w:ascii="Times New Roman" w:hAnsi="Times New Roman"/>
          <w:sz w:val="28"/>
          <w:szCs w:val="28"/>
        </w:rPr>
        <w:t xml:space="preserve">Центрального района города </w:t>
      </w:r>
      <w:proofErr w:type="gramStart"/>
      <w:r w:rsidRPr="0070426A">
        <w:rPr>
          <w:rFonts w:ascii="Times New Roman" w:hAnsi="Times New Roman"/>
          <w:sz w:val="28"/>
          <w:szCs w:val="28"/>
        </w:rPr>
        <w:t>Барнаула</w:t>
      </w:r>
      <w:r w:rsidRPr="0070426A">
        <w:rPr>
          <w:rFonts w:ascii="Times New Roman" w:hAnsi="Times New Roman"/>
          <w:sz w:val="28"/>
          <w:szCs w:val="28"/>
        </w:rPr>
        <w:br/>
        <w:t>«</w:t>
      </w:r>
      <w:proofErr w:type="gramEnd"/>
      <w:r w:rsidRPr="0070426A">
        <w:rPr>
          <w:rFonts w:ascii="Times New Roman" w:hAnsi="Times New Roman"/>
          <w:sz w:val="28"/>
          <w:szCs w:val="28"/>
        </w:rPr>
        <w:t xml:space="preserve">Об утверждении доклада о правоприменительной практике осуществления муниципального контроля в сфере благоустройства в 2023 году»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принято решение о невнесении по результатам общественного обсуждения изменений </w:t>
      </w: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br/>
        <w:t>в данный проект и его направлении на согласование для последующего принятия.</w:t>
      </w:r>
    </w:p>
    <w:p w:rsidR="00AE17AB" w:rsidRPr="0070426A" w:rsidRDefault="00AE17AB" w:rsidP="00AE17AB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7AB" w:rsidRPr="0070426A" w:rsidRDefault="00AE17AB" w:rsidP="00AE17AB">
      <w:pPr>
        <w:tabs>
          <w:tab w:val="left" w:pos="4253"/>
        </w:tabs>
        <w:suppressAutoHyphens/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E17AB" w:rsidRPr="0070426A" w:rsidRDefault="00AE17AB" w:rsidP="00AE17AB">
      <w:pPr>
        <w:tabs>
          <w:tab w:val="left" w:pos="4253"/>
        </w:tabs>
        <w:suppressAutoHyphens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Ведущий специалист                                                                             </w:t>
      </w:r>
      <w:proofErr w:type="spellStart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Е.С</w:t>
      </w:r>
      <w:proofErr w:type="spellEnd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spellStart"/>
      <w:r w:rsidRPr="0070426A">
        <w:rPr>
          <w:rFonts w:ascii="Times New Roman" w:eastAsia="Times New Roman" w:hAnsi="Times New Roman"/>
          <w:sz w:val="28"/>
          <w:szCs w:val="28"/>
          <w:lang w:eastAsia="ru-RU"/>
        </w:rPr>
        <w:t>Симахина</w:t>
      </w:r>
      <w:proofErr w:type="spellEnd"/>
    </w:p>
    <w:p w:rsidR="00D516E5" w:rsidRDefault="00D516E5">
      <w:bookmarkStart w:id="0" w:name="_GoBack"/>
      <w:bookmarkEnd w:id="0"/>
    </w:p>
    <w:sectPr w:rsidR="00D51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7AB"/>
    <w:rsid w:val="00AE17AB"/>
    <w:rsid w:val="00D5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01EDAF-A07C-46ED-B9C4-F92A3F18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7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Константиновна  Борисова</dc:creator>
  <cp:keywords/>
  <dc:description/>
  <cp:lastModifiedBy>Евгения Константиновна  Борисова</cp:lastModifiedBy>
  <cp:revision>1</cp:revision>
  <dcterms:created xsi:type="dcterms:W3CDTF">2024-02-22T02:04:00Z</dcterms:created>
  <dcterms:modified xsi:type="dcterms:W3CDTF">2024-02-22T02:04:00Z</dcterms:modified>
</cp:coreProperties>
</file>