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3E2B4" w14:textId="499E5523" w:rsidR="00393D93" w:rsidRPr="00164534" w:rsidRDefault="001F2F1A" w:rsidP="00514C69">
      <w:pPr>
        <w:widowControl w:val="0"/>
        <w:ind w:left="9356"/>
        <w:rPr>
          <w:sz w:val="28"/>
          <w:szCs w:val="28"/>
        </w:rPr>
      </w:pPr>
      <w:r>
        <w:rPr>
          <w:sz w:val="28"/>
          <w:szCs w:val="28"/>
        </w:rPr>
        <w:t xml:space="preserve">Приложение </w:t>
      </w:r>
      <w:r w:rsidR="008E1605">
        <w:rPr>
          <w:sz w:val="28"/>
          <w:szCs w:val="28"/>
        </w:rPr>
        <w:t>3</w:t>
      </w:r>
    </w:p>
    <w:p w14:paraId="4ADCEB82" w14:textId="77777777" w:rsidR="00393D93" w:rsidRPr="00CC5CA4" w:rsidRDefault="00393D93" w:rsidP="00514C69">
      <w:pPr>
        <w:widowControl w:val="0"/>
        <w:ind w:left="9356"/>
        <w:rPr>
          <w:sz w:val="28"/>
          <w:szCs w:val="28"/>
        </w:rPr>
      </w:pPr>
      <w:r w:rsidRPr="00CC5CA4">
        <w:rPr>
          <w:sz w:val="28"/>
          <w:szCs w:val="28"/>
        </w:rPr>
        <w:t xml:space="preserve">к постановлению </w:t>
      </w:r>
    </w:p>
    <w:p w14:paraId="1843A515" w14:textId="77777777" w:rsidR="00393D93" w:rsidRPr="00CC5CA4" w:rsidRDefault="00393D93" w:rsidP="00514C69">
      <w:pPr>
        <w:ind w:left="9356"/>
        <w:jc w:val="both"/>
        <w:rPr>
          <w:sz w:val="28"/>
          <w:szCs w:val="28"/>
        </w:rPr>
      </w:pPr>
      <w:r w:rsidRPr="00CC5CA4">
        <w:rPr>
          <w:sz w:val="28"/>
          <w:szCs w:val="28"/>
        </w:rPr>
        <w:t xml:space="preserve">администрации города </w:t>
      </w:r>
    </w:p>
    <w:p w14:paraId="7620DBB6" w14:textId="77777777" w:rsidR="00393D93" w:rsidRPr="00CC5CA4" w:rsidRDefault="00393D93" w:rsidP="00514C69">
      <w:pPr>
        <w:widowControl w:val="0"/>
        <w:autoSpaceDE w:val="0"/>
        <w:autoSpaceDN w:val="0"/>
        <w:adjustRightInd w:val="0"/>
        <w:ind w:left="9356"/>
        <w:rPr>
          <w:sz w:val="28"/>
          <w:szCs w:val="28"/>
        </w:rPr>
      </w:pPr>
      <w:r w:rsidRPr="00CC5CA4">
        <w:rPr>
          <w:sz w:val="28"/>
          <w:szCs w:val="28"/>
        </w:rPr>
        <w:t>от __________ №_____</w:t>
      </w:r>
    </w:p>
    <w:p w14:paraId="6599C116" w14:textId="77777777" w:rsidR="001F2F1A" w:rsidRPr="00567F41" w:rsidRDefault="001F2F1A" w:rsidP="00514C69">
      <w:pPr>
        <w:widowControl w:val="0"/>
        <w:ind w:left="9356"/>
        <w:rPr>
          <w:sz w:val="28"/>
          <w:szCs w:val="28"/>
        </w:rPr>
      </w:pPr>
    </w:p>
    <w:p w14:paraId="56915F74" w14:textId="77777777" w:rsidR="00BA046C" w:rsidRPr="00CC5CA4" w:rsidRDefault="00D8211C" w:rsidP="00514C69">
      <w:pPr>
        <w:widowControl w:val="0"/>
        <w:ind w:left="9356"/>
        <w:jc w:val="both"/>
        <w:rPr>
          <w:sz w:val="28"/>
          <w:szCs w:val="28"/>
        </w:rPr>
      </w:pPr>
      <w:r w:rsidRPr="00CC5CA4">
        <w:rPr>
          <w:sz w:val="28"/>
          <w:szCs w:val="28"/>
        </w:rPr>
        <w:t>Приложение 2</w:t>
      </w:r>
    </w:p>
    <w:p w14:paraId="2207C5A7" w14:textId="77777777" w:rsidR="00D8211C" w:rsidRPr="00CC5CA4" w:rsidRDefault="00D8211C" w:rsidP="00514C69">
      <w:pPr>
        <w:widowControl w:val="0"/>
        <w:ind w:left="9356"/>
        <w:jc w:val="both"/>
        <w:rPr>
          <w:sz w:val="28"/>
          <w:szCs w:val="28"/>
        </w:rPr>
      </w:pPr>
      <w:r w:rsidRPr="00CC5CA4">
        <w:rPr>
          <w:sz w:val="28"/>
          <w:szCs w:val="28"/>
        </w:rPr>
        <w:t>к муниципальной программе «Защита населения и территории города Барнаула</w:t>
      </w:r>
      <w:r w:rsidR="00514C69" w:rsidRPr="00514C69">
        <w:rPr>
          <w:sz w:val="28"/>
          <w:szCs w:val="28"/>
        </w:rPr>
        <w:t xml:space="preserve"> </w:t>
      </w:r>
      <w:r w:rsidRPr="00CC5CA4">
        <w:rPr>
          <w:sz w:val="28"/>
          <w:szCs w:val="28"/>
        </w:rPr>
        <w:t>от чрезвычайных ситуаций на 2015-</w:t>
      </w:r>
      <w:r w:rsidR="00514C69" w:rsidRPr="00514C69">
        <w:rPr>
          <w:sz w:val="28"/>
          <w:szCs w:val="28"/>
        </w:rPr>
        <w:t xml:space="preserve">             </w:t>
      </w:r>
      <w:r w:rsidRPr="00CC5CA4">
        <w:rPr>
          <w:sz w:val="28"/>
          <w:szCs w:val="28"/>
        </w:rPr>
        <w:t xml:space="preserve">2025 годы» </w:t>
      </w:r>
    </w:p>
    <w:p w14:paraId="1F364959" w14:textId="77777777" w:rsidR="00936850" w:rsidRPr="00306E4B" w:rsidRDefault="00936850" w:rsidP="00D8211C">
      <w:pPr>
        <w:widowControl w:val="0"/>
        <w:jc w:val="center"/>
        <w:rPr>
          <w:sz w:val="40"/>
          <w:szCs w:val="40"/>
        </w:rPr>
      </w:pPr>
    </w:p>
    <w:p w14:paraId="00A89F39" w14:textId="77777777" w:rsidR="00D8211C" w:rsidRPr="006C4F34" w:rsidRDefault="00D8211C" w:rsidP="00D8211C">
      <w:pPr>
        <w:widowControl w:val="0"/>
        <w:jc w:val="center"/>
        <w:rPr>
          <w:sz w:val="28"/>
          <w:szCs w:val="28"/>
        </w:rPr>
      </w:pPr>
      <w:r w:rsidRPr="006C4F34">
        <w:rPr>
          <w:sz w:val="28"/>
          <w:szCs w:val="28"/>
        </w:rPr>
        <w:t>ПЕРЕЧЕНЬ</w:t>
      </w:r>
    </w:p>
    <w:p w14:paraId="5FF0F08C" w14:textId="77777777" w:rsidR="00D8211C" w:rsidRPr="006C4F34" w:rsidRDefault="00D8211C" w:rsidP="00D8211C">
      <w:pPr>
        <w:widowControl w:val="0"/>
        <w:jc w:val="center"/>
        <w:rPr>
          <w:sz w:val="28"/>
          <w:szCs w:val="28"/>
        </w:rPr>
      </w:pPr>
      <w:r w:rsidRPr="006C4F34">
        <w:rPr>
          <w:sz w:val="28"/>
          <w:szCs w:val="28"/>
        </w:rPr>
        <w:t>мероприятий Программы</w:t>
      </w:r>
    </w:p>
    <w:p w14:paraId="39491675" w14:textId="77777777" w:rsidR="00936850" w:rsidRDefault="00936850" w:rsidP="006133C4">
      <w:pPr>
        <w:widowControl w:val="0"/>
        <w:rPr>
          <w:sz w:val="40"/>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850"/>
        <w:gridCol w:w="2835"/>
        <w:gridCol w:w="567"/>
        <w:gridCol w:w="567"/>
        <w:gridCol w:w="567"/>
        <w:gridCol w:w="567"/>
        <w:gridCol w:w="567"/>
        <w:gridCol w:w="567"/>
        <w:gridCol w:w="567"/>
        <w:gridCol w:w="567"/>
        <w:gridCol w:w="567"/>
        <w:gridCol w:w="567"/>
        <w:gridCol w:w="567"/>
        <w:gridCol w:w="709"/>
        <w:gridCol w:w="1276"/>
      </w:tblGrid>
      <w:tr w:rsidR="00A124F4" w:rsidRPr="00107BC2" w14:paraId="233ABC73" w14:textId="77777777" w:rsidTr="00A85AED">
        <w:tc>
          <w:tcPr>
            <w:tcW w:w="426" w:type="dxa"/>
            <w:vMerge w:val="restart"/>
          </w:tcPr>
          <w:p w14:paraId="43EF6583" w14:textId="77777777" w:rsidR="00D8211C" w:rsidRPr="00107BC2" w:rsidRDefault="00D8211C" w:rsidP="00C55D12">
            <w:pPr>
              <w:widowControl w:val="0"/>
              <w:ind w:left="-57" w:right="-57"/>
              <w:jc w:val="center"/>
              <w:rPr>
                <w:sz w:val="16"/>
                <w:szCs w:val="16"/>
              </w:rPr>
            </w:pPr>
            <w:r w:rsidRPr="00107BC2">
              <w:rPr>
                <w:sz w:val="16"/>
                <w:szCs w:val="16"/>
              </w:rPr>
              <w:t>№</w:t>
            </w:r>
          </w:p>
          <w:p w14:paraId="521638B7" w14:textId="77777777" w:rsidR="00D8211C" w:rsidRPr="00107BC2" w:rsidRDefault="00D8211C" w:rsidP="00C55D12">
            <w:pPr>
              <w:widowControl w:val="0"/>
              <w:ind w:left="-57" w:right="-57"/>
              <w:jc w:val="center"/>
              <w:rPr>
                <w:sz w:val="16"/>
                <w:szCs w:val="16"/>
              </w:rPr>
            </w:pPr>
            <w:r w:rsidRPr="00107BC2">
              <w:rPr>
                <w:sz w:val="16"/>
                <w:szCs w:val="16"/>
              </w:rPr>
              <w:t>п/п</w:t>
            </w:r>
          </w:p>
        </w:tc>
        <w:tc>
          <w:tcPr>
            <w:tcW w:w="2268" w:type="dxa"/>
            <w:vMerge w:val="restart"/>
          </w:tcPr>
          <w:p w14:paraId="398AB46D" w14:textId="77777777" w:rsidR="00D8211C" w:rsidRPr="00107BC2" w:rsidRDefault="00D8211C" w:rsidP="00C55D12">
            <w:pPr>
              <w:widowControl w:val="0"/>
              <w:jc w:val="center"/>
              <w:rPr>
                <w:sz w:val="16"/>
                <w:szCs w:val="16"/>
              </w:rPr>
            </w:pPr>
            <w:r w:rsidRPr="00107BC2">
              <w:rPr>
                <w:sz w:val="16"/>
                <w:szCs w:val="16"/>
              </w:rPr>
              <w:t>Цель, задача,</w:t>
            </w:r>
          </w:p>
          <w:p w14:paraId="19387B50" w14:textId="77777777" w:rsidR="00D8211C" w:rsidRPr="00107BC2" w:rsidRDefault="00D8211C" w:rsidP="00C55D12">
            <w:pPr>
              <w:widowControl w:val="0"/>
              <w:jc w:val="center"/>
              <w:rPr>
                <w:sz w:val="16"/>
                <w:szCs w:val="16"/>
              </w:rPr>
            </w:pPr>
            <w:r w:rsidRPr="00107BC2">
              <w:rPr>
                <w:sz w:val="16"/>
                <w:szCs w:val="16"/>
              </w:rPr>
              <w:t>мероприятие</w:t>
            </w:r>
          </w:p>
        </w:tc>
        <w:tc>
          <w:tcPr>
            <w:tcW w:w="850" w:type="dxa"/>
            <w:vMerge w:val="restart"/>
          </w:tcPr>
          <w:p w14:paraId="26DF6B01" w14:textId="77777777" w:rsidR="00D8211C" w:rsidRPr="00107BC2" w:rsidRDefault="00D8211C" w:rsidP="00C55D12">
            <w:pPr>
              <w:widowControl w:val="0"/>
              <w:jc w:val="center"/>
              <w:rPr>
                <w:sz w:val="16"/>
                <w:szCs w:val="16"/>
              </w:rPr>
            </w:pPr>
            <w:r w:rsidRPr="00107BC2">
              <w:rPr>
                <w:sz w:val="16"/>
                <w:szCs w:val="16"/>
              </w:rPr>
              <w:t>Срок</w:t>
            </w:r>
          </w:p>
          <w:p w14:paraId="6418CF04" w14:textId="77777777" w:rsidR="00D8211C" w:rsidRPr="00107BC2" w:rsidRDefault="00A124F4" w:rsidP="00C55D12">
            <w:pPr>
              <w:widowControl w:val="0"/>
              <w:jc w:val="center"/>
              <w:rPr>
                <w:sz w:val="16"/>
                <w:szCs w:val="16"/>
              </w:rPr>
            </w:pPr>
            <w:proofErr w:type="spellStart"/>
            <w:r>
              <w:rPr>
                <w:sz w:val="16"/>
                <w:szCs w:val="16"/>
              </w:rPr>
              <w:t>р</w:t>
            </w:r>
            <w:r w:rsidR="00D8211C" w:rsidRPr="00107BC2">
              <w:rPr>
                <w:sz w:val="16"/>
                <w:szCs w:val="16"/>
              </w:rPr>
              <w:t>еализа</w:t>
            </w:r>
            <w:proofErr w:type="spellEnd"/>
            <w:r>
              <w:rPr>
                <w:sz w:val="16"/>
                <w:szCs w:val="16"/>
                <w:lang w:val="en-US"/>
              </w:rPr>
              <w:t>-</w:t>
            </w:r>
            <w:proofErr w:type="spellStart"/>
            <w:r w:rsidR="00D8211C" w:rsidRPr="00107BC2">
              <w:rPr>
                <w:sz w:val="16"/>
                <w:szCs w:val="16"/>
              </w:rPr>
              <w:t>ции</w:t>
            </w:r>
            <w:proofErr w:type="spellEnd"/>
          </w:p>
        </w:tc>
        <w:tc>
          <w:tcPr>
            <w:tcW w:w="2835" w:type="dxa"/>
            <w:vMerge w:val="restart"/>
          </w:tcPr>
          <w:p w14:paraId="26CABB80" w14:textId="45FCAFCA" w:rsidR="00D8211C" w:rsidRPr="008C34C2" w:rsidRDefault="00BA3237" w:rsidP="00BA3237">
            <w:pPr>
              <w:widowControl w:val="0"/>
              <w:jc w:val="center"/>
              <w:rPr>
                <w:sz w:val="16"/>
                <w:szCs w:val="16"/>
              </w:rPr>
            </w:pPr>
            <w:r>
              <w:rPr>
                <w:sz w:val="16"/>
                <w:szCs w:val="16"/>
              </w:rPr>
              <w:t>Ответственный исполнитель,</w:t>
            </w:r>
            <w:r w:rsidR="00D8211C" w:rsidRPr="00107BC2">
              <w:rPr>
                <w:sz w:val="16"/>
                <w:szCs w:val="16"/>
              </w:rPr>
              <w:t xml:space="preserve"> участники</w:t>
            </w:r>
            <w:r w:rsidR="008C34C2" w:rsidRPr="008C34C2">
              <w:rPr>
                <w:sz w:val="16"/>
                <w:szCs w:val="16"/>
              </w:rPr>
              <w:t xml:space="preserve"> </w:t>
            </w:r>
            <w:r>
              <w:rPr>
                <w:sz w:val="16"/>
                <w:szCs w:val="16"/>
              </w:rPr>
              <w:t>П</w:t>
            </w:r>
            <w:bookmarkStart w:id="0" w:name="_GoBack"/>
            <w:bookmarkEnd w:id="0"/>
            <w:r w:rsidR="008C34C2">
              <w:rPr>
                <w:sz w:val="16"/>
                <w:szCs w:val="16"/>
              </w:rPr>
              <w:t>рограммы</w:t>
            </w:r>
          </w:p>
        </w:tc>
        <w:tc>
          <w:tcPr>
            <w:tcW w:w="6946" w:type="dxa"/>
            <w:gridSpan w:val="12"/>
          </w:tcPr>
          <w:p w14:paraId="30EAEC74" w14:textId="77777777" w:rsidR="008C34C2" w:rsidRDefault="00D8211C" w:rsidP="00C55D12">
            <w:pPr>
              <w:widowControl w:val="0"/>
              <w:jc w:val="center"/>
              <w:rPr>
                <w:sz w:val="16"/>
                <w:szCs w:val="16"/>
              </w:rPr>
            </w:pPr>
            <w:r w:rsidRPr="00107BC2">
              <w:rPr>
                <w:sz w:val="16"/>
                <w:szCs w:val="16"/>
              </w:rPr>
              <w:t xml:space="preserve">Сумма расходов </w:t>
            </w:r>
            <w:r w:rsidR="008C34C2">
              <w:rPr>
                <w:sz w:val="16"/>
                <w:szCs w:val="16"/>
              </w:rPr>
              <w:t>по годам реализации,</w:t>
            </w:r>
          </w:p>
          <w:p w14:paraId="4A87D852" w14:textId="3F7DEAB8" w:rsidR="00D8211C" w:rsidRPr="00107BC2" w:rsidRDefault="00D8211C" w:rsidP="00C55D12">
            <w:pPr>
              <w:widowControl w:val="0"/>
              <w:jc w:val="center"/>
              <w:rPr>
                <w:sz w:val="16"/>
                <w:szCs w:val="16"/>
              </w:rPr>
            </w:pPr>
            <w:r w:rsidRPr="00107BC2">
              <w:rPr>
                <w:sz w:val="16"/>
                <w:szCs w:val="16"/>
              </w:rPr>
              <w:t>тыс. рублей</w:t>
            </w:r>
          </w:p>
        </w:tc>
        <w:tc>
          <w:tcPr>
            <w:tcW w:w="1276" w:type="dxa"/>
          </w:tcPr>
          <w:p w14:paraId="58828BD1" w14:textId="77777777" w:rsidR="00D8211C" w:rsidRPr="00107BC2" w:rsidRDefault="00D8211C" w:rsidP="00A124F4">
            <w:pPr>
              <w:widowControl w:val="0"/>
              <w:ind w:left="-57" w:right="-57"/>
              <w:jc w:val="center"/>
              <w:rPr>
                <w:sz w:val="16"/>
                <w:szCs w:val="16"/>
              </w:rPr>
            </w:pPr>
            <w:r w:rsidRPr="00107BC2">
              <w:rPr>
                <w:sz w:val="16"/>
                <w:szCs w:val="16"/>
              </w:rPr>
              <w:t>Источники финансирования</w:t>
            </w:r>
          </w:p>
        </w:tc>
      </w:tr>
      <w:tr w:rsidR="00D94B86" w:rsidRPr="00107BC2" w14:paraId="2415C4A4" w14:textId="77777777" w:rsidTr="00A85AED">
        <w:tc>
          <w:tcPr>
            <w:tcW w:w="426" w:type="dxa"/>
            <w:vMerge/>
          </w:tcPr>
          <w:p w14:paraId="1F5C545B" w14:textId="77777777" w:rsidR="00D8211C" w:rsidRPr="00107BC2" w:rsidRDefault="00D8211C" w:rsidP="00C55D12">
            <w:pPr>
              <w:widowControl w:val="0"/>
              <w:jc w:val="center"/>
              <w:rPr>
                <w:sz w:val="16"/>
                <w:szCs w:val="16"/>
              </w:rPr>
            </w:pPr>
          </w:p>
        </w:tc>
        <w:tc>
          <w:tcPr>
            <w:tcW w:w="2268" w:type="dxa"/>
            <w:vMerge/>
          </w:tcPr>
          <w:p w14:paraId="341CF2F6" w14:textId="77777777" w:rsidR="00D8211C" w:rsidRPr="00107BC2" w:rsidRDefault="00D8211C" w:rsidP="00C55D12">
            <w:pPr>
              <w:widowControl w:val="0"/>
              <w:jc w:val="center"/>
              <w:rPr>
                <w:sz w:val="16"/>
                <w:szCs w:val="16"/>
              </w:rPr>
            </w:pPr>
          </w:p>
        </w:tc>
        <w:tc>
          <w:tcPr>
            <w:tcW w:w="850" w:type="dxa"/>
            <w:vMerge/>
          </w:tcPr>
          <w:p w14:paraId="55A1A148" w14:textId="77777777" w:rsidR="00D8211C" w:rsidRPr="00107BC2" w:rsidRDefault="00D8211C" w:rsidP="00C55D12">
            <w:pPr>
              <w:widowControl w:val="0"/>
              <w:jc w:val="center"/>
              <w:rPr>
                <w:sz w:val="16"/>
                <w:szCs w:val="16"/>
              </w:rPr>
            </w:pPr>
          </w:p>
        </w:tc>
        <w:tc>
          <w:tcPr>
            <w:tcW w:w="2835" w:type="dxa"/>
            <w:vMerge/>
          </w:tcPr>
          <w:p w14:paraId="34B51FCC" w14:textId="77777777" w:rsidR="00D8211C" w:rsidRPr="00107BC2" w:rsidRDefault="00D8211C" w:rsidP="00C55D12">
            <w:pPr>
              <w:widowControl w:val="0"/>
              <w:jc w:val="center"/>
              <w:rPr>
                <w:sz w:val="16"/>
                <w:szCs w:val="16"/>
              </w:rPr>
            </w:pPr>
          </w:p>
        </w:tc>
        <w:tc>
          <w:tcPr>
            <w:tcW w:w="567" w:type="dxa"/>
            <w:vAlign w:val="center"/>
          </w:tcPr>
          <w:p w14:paraId="2391AA61" w14:textId="77777777" w:rsidR="00D8211C" w:rsidRPr="00107BC2" w:rsidRDefault="00D8211C" w:rsidP="00D8211C">
            <w:pPr>
              <w:widowControl w:val="0"/>
              <w:ind w:left="-113" w:right="-113"/>
              <w:jc w:val="center"/>
              <w:rPr>
                <w:sz w:val="16"/>
                <w:szCs w:val="16"/>
              </w:rPr>
            </w:pPr>
            <w:r w:rsidRPr="00107BC2">
              <w:rPr>
                <w:sz w:val="16"/>
                <w:szCs w:val="16"/>
              </w:rPr>
              <w:t>2015 г.</w:t>
            </w:r>
          </w:p>
        </w:tc>
        <w:tc>
          <w:tcPr>
            <w:tcW w:w="567" w:type="dxa"/>
            <w:vAlign w:val="center"/>
          </w:tcPr>
          <w:p w14:paraId="264219D7" w14:textId="77777777" w:rsidR="00D8211C" w:rsidRPr="00107BC2" w:rsidRDefault="00D8211C" w:rsidP="00D8211C">
            <w:pPr>
              <w:widowControl w:val="0"/>
              <w:ind w:left="-113" w:right="-113"/>
              <w:jc w:val="center"/>
              <w:rPr>
                <w:sz w:val="16"/>
                <w:szCs w:val="16"/>
              </w:rPr>
            </w:pPr>
            <w:r w:rsidRPr="00107BC2">
              <w:rPr>
                <w:sz w:val="16"/>
                <w:szCs w:val="16"/>
              </w:rPr>
              <w:t>2016 г.</w:t>
            </w:r>
          </w:p>
        </w:tc>
        <w:tc>
          <w:tcPr>
            <w:tcW w:w="567" w:type="dxa"/>
            <w:vAlign w:val="center"/>
          </w:tcPr>
          <w:p w14:paraId="50E61556" w14:textId="77777777" w:rsidR="00D8211C" w:rsidRPr="00107BC2" w:rsidRDefault="00D8211C" w:rsidP="00D8211C">
            <w:pPr>
              <w:widowControl w:val="0"/>
              <w:ind w:left="-113" w:right="-113"/>
              <w:jc w:val="center"/>
              <w:rPr>
                <w:sz w:val="16"/>
                <w:szCs w:val="16"/>
              </w:rPr>
            </w:pPr>
            <w:r w:rsidRPr="00107BC2">
              <w:rPr>
                <w:sz w:val="16"/>
                <w:szCs w:val="16"/>
              </w:rPr>
              <w:t>2017 г.</w:t>
            </w:r>
          </w:p>
        </w:tc>
        <w:tc>
          <w:tcPr>
            <w:tcW w:w="567" w:type="dxa"/>
            <w:vAlign w:val="center"/>
          </w:tcPr>
          <w:p w14:paraId="25CD61FB" w14:textId="77777777" w:rsidR="00D8211C" w:rsidRPr="00107BC2" w:rsidRDefault="00D8211C" w:rsidP="00D8211C">
            <w:pPr>
              <w:widowControl w:val="0"/>
              <w:ind w:left="-113" w:right="-113"/>
              <w:jc w:val="center"/>
              <w:rPr>
                <w:sz w:val="16"/>
                <w:szCs w:val="16"/>
              </w:rPr>
            </w:pPr>
            <w:r w:rsidRPr="00107BC2">
              <w:rPr>
                <w:sz w:val="16"/>
                <w:szCs w:val="16"/>
              </w:rPr>
              <w:t>2018 г.</w:t>
            </w:r>
          </w:p>
        </w:tc>
        <w:tc>
          <w:tcPr>
            <w:tcW w:w="567" w:type="dxa"/>
            <w:vAlign w:val="center"/>
          </w:tcPr>
          <w:p w14:paraId="53349693" w14:textId="77777777" w:rsidR="00D8211C" w:rsidRPr="00107BC2" w:rsidRDefault="00D8211C" w:rsidP="00D8211C">
            <w:pPr>
              <w:widowControl w:val="0"/>
              <w:ind w:left="-113" w:right="-113"/>
              <w:jc w:val="center"/>
              <w:rPr>
                <w:sz w:val="16"/>
                <w:szCs w:val="16"/>
              </w:rPr>
            </w:pPr>
            <w:r w:rsidRPr="00107BC2">
              <w:rPr>
                <w:sz w:val="16"/>
                <w:szCs w:val="16"/>
              </w:rPr>
              <w:t>2019 г.</w:t>
            </w:r>
          </w:p>
        </w:tc>
        <w:tc>
          <w:tcPr>
            <w:tcW w:w="567" w:type="dxa"/>
            <w:vAlign w:val="center"/>
          </w:tcPr>
          <w:p w14:paraId="23816EAE" w14:textId="77777777" w:rsidR="00D8211C" w:rsidRPr="00107BC2" w:rsidRDefault="00D8211C" w:rsidP="00D8211C">
            <w:pPr>
              <w:widowControl w:val="0"/>
              <w:ind w:left="-113" w:right="-113"/>
              <w:jc w:val="center"/>
              <w:rPr>
                <w:sz w:val="16"/>
                <w:szCs w:val="16"/>
              </w:rPr>
            </w:pPr>
            <w:r w:rsidRPr="00107BC2">
              <w:rPr>
                <w:sz w:val="16"/>
                <w:szCs w:val="16"/>
              </w:rPr>
              <w:t>2020 г.</w:t>
            </w:r>
          </w:p>
        </w:tc>
        <w:tc>
          <w:tcPr>
            <w:tcW w:w="567" w:type="dxa"/>
            <w:vAlign w:val="center"/>
          </w:tcPr>
          <w:p w14:paraId="377FC48E" w14:textId="77777777" w:rsidR="00D8211C" w:rsidRPr="00107BC2" w:rsidRDefault="00D8211C" w:rsidP="00D8211C">
            <w:pPr>
              <w:widowControl w:val="0"/>
              <w:ind w:left="-113" w:right="-113"/>
              <w:jc w:val="center"/>
              <w:rPr>
                <w:sz w:val="16"/>
                <w:szCs w:val="16"/>
              </w:rPr>
            </w:pPr>
            <w:r w:rsidRPr="00107BC2">
              <w:rPr>
                <w:sz w:val="16"/>
                <w:szCs w:val="16"/>
              </w:rPr>
              <w:t>2021 г.</w:t>
            </w:r>
          </w:p>
        </w:tc>
        <w:tc>
          <w:tcPr>
            <w:tcW w:w="567" w:type="dxa"/>
            <w:vAlign w:val="center"/>
          </w:tcPr>
          <w:p w14:paraId="3BA45008" w14:textId="77777777" w:rsidR="00D8211C" w:rsidRPr="00107BC2" w:rsidRDefault="00D8211C" w:rsidP="00D8211C">
            <w:pPr>
              <w:widowControl w:val="0"/>
              <w:ind w:left="-113" w:right="-113"/>
              <w:jc w:val="center"/>
              <w:rPr>
                <w:sz w:val="16"/>
                <w:szCs w:val="16"/>
              </w:rPr>
            </w:pPr>
            <w:r w:rsidRPr="00107BC2">
              <w:rPr>
                <w:sz w:val="16"/>
                <w:szCs w:val="16"/>
              </w:rPr>
              <w:t>2022 г.</w:t>
            </w:r>
          </w:p>
        </w:tc>
        <w:tc>
          <w:tcPr>
            <w:tcW w:w="567" w:type="dxa"/>
            <w:vAlign w:val="center"/>
          </w:tcPr>
          <w:p w14:paraId="299F1195" w14:textId="77777777" w:rsidR="00D8211C" w:rsidRPr="00107BC2" w:rsidRDefault="00D8211C" w:rsidP="00D8211C">
            <w:pPr>
              <w:widowControl w:val="0"/>
              <w:ind w:left="-113" w:right="-113"/>
              <w:jc w:val="center"/>
              <w:rPr>
                <w:sz w:val="16"/>
                <w:szCs w:val="16"/>
              </w:rPr>
            </w:pPr>
            <w:r w:rsidRPr="00107BC2">
              <w:rPr>
                <w:sz w:val="16"/>
                <w:szCs w:val="16"/>
              </w:rPr>
              <w:t>2023 г.</w:t>
            </w:r>
          </w:p>
        </w:tc>
        <w:tc>
          <w:tcPr>
            <w:tcW w:w="567" w:type="dxa"/>
            <w:vAlign w:val="center"/>
          </w:tcPr>
          <w:p w14:paraId="56725054" w14:textId="77777777" w:rsidR="00D8211C" w:rsidRPr="00107BC2" w:rsidRDefault="00D8211C" w:rsidP="00D8211C">
            <w:pPr>
              <w:widowControl w:val="0"/>
              <w:ind w:left="-113" w:right="-113"/>
              <w:jc w:val="center"/>
              <w:rPr>
                <w:sz w:val="16"/>
                <w:szCs w:val="16"/>
              </w:rPr>
            </w:pPr>
            <w:r w:rsidRPr="00107BC2">
              <w:rPr>
                <w:sz w:val="16"/>
                <w:szCs w:val="16"/>
              </w:rPr>
              <w:t>2024 г.</w:t>
            </w:r>
          </w:p>
        </w:tc>
        <w:tc>
          <w:tcPr>
            <w:tcW w:w="567" w:type="dxa"/>
            <w:vAlign w:val="center"/>
          </w:tcPr>
          <w:p w14:paraId="7A808020" w14:textId="77777777" w:rsidR="00D8211C" w:rsidRPr="00107BC2" w:rsidRDefault="00D8211C" w:rsidP="00D8211C">
            <w:pPr>
              <w:widowControl w:val="0"/>
              <w:ind w:left="-113" w:right="-113"/>
              <w:jc w:val="center"/>
              <w:rPr>
                <w:sz w:val="16"/>
                <w:szCs w:val="16"/>
              </w:rPr>
            </w:pPr>
            <w:r w:rsidRPr="00107BC2">
              <w:rPr>
                <w:sz w:val="16"/>
                <w:szCs w:val="16"/>
              </w:rPr>
              <w:t>2025 г.</w:t>
            </w:r>
          </w:p>
        </w:tc>
        <w:tc>
          <w:tcPr>
            <w:tcW w:w="709" w:type="dxa"/>
            <w:vAlign w:val="center"/>
          </w:tcPr>
          <w:p w14:paraId="2EC0551F" w14:textId="77777777" w:rsidR="00D8211C" w:rsidRPr="00107BC2" w:rsidRDefault="00D8211C" w:rsidP="00D8211C">
            <w:pPr>
              <w:widowControl w:val="0"/>
              <w:ind w:left="-113" w:right="-113"/>
              <w:jc w:val="center"/>
              <w:rPr>
                <w:sz w:val="16"/>
                <w:szCs w:val="16"/>
              </w:rPr>
            </w:pPr>
            <w:r w:rsidRPr="00107BC2">
              <w:rPr>
                <w:sz w:val="16"/>
                <w:szCs w:val="16"/>
              </w:rPr>
              <w:t>Всего:</w:t>
            </w:r>
          </w:p>
        </w:tc>
        <w:tc>
          <w:tcPr>
            <w:tcW w:w="1276" w:type="dxa"/>
          </w:tcPr>
          <w:p w14:paraId="238E45BA" w14:textId="77777777" w:rsidR="00D8211C" w:rsidRPr="00107BC2" w:rsidRDefault="00D8211C" w:rsidP="00C55D12">
            <w:pPr>
              <w:widowControl w:val="0"/>
              <w:jc w:val="center"/>
              <w:rPr>
                <w:sz w:val="16"/>
                <w:szCs w:val="16"/>
              </w:rPr>
            </w:pPr>
          </w:p>
        </w:tc>
      </w:tr>
    </w:tbl>
    <w:p w14:paraId="722599C6" w14:textId="77777777" w:rsidR="00D8211C" w:rsidRPr="00547E2B" w:rsidRDefault="00D8211C" w:rsidP="00D8211C">
      <w:pPr>
        <w:rPr>
          <w:sz w:val="2"/>
          <w:szCs w:val="2"/>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850"/>
        <w:gridCol w:w="2835"/>
        <w:gridCol w:w="567"/>
        <w:gridCol w:w="567"/>
        <w:gridCol w:w="567"/>
        <w:gridCol w:w="567"/>
        <w:gridCol w:w="567"/>
        <w:gridCol w:w="567"/>
        <w:gridCol w:w="567"/>
        <w:gridCol w:w="567"/>
        <w:gridCol w:w="567"/>
        <w:gridCol w:w="567"/>
        <w:gridCol w:w="567"/>
        <w:gridCol w:w="709"/>
        <w:gridCol w:w="1276"/>
      </w:tblGrid>
      <w:tr w:rsidR="00D94B86" w:rsidRPr="00107BC2" w14:paraId="7E393CC3" w14:textId="77777777" w:rsidTr="00A85AED">
        <w:trPr>
          <w:tblHeader/>
        </w:trPr>
        <w:tc>
          <w:tcPr>
            <w:tcW w:w="425" w:type="dxa"/>
            <w:shd w:val="clear" w:color="auto" w:fill="auto"/>
          </w:tcPr>
          <w:p w14:paraId="278924BC" w14:textId="77777777" w:rsidR="00D8211C" w:rsidRPr="00107BC2" w:rsidRDefault="00D8211C" w:rsidP="00C55D12">
            <w:pPr>
              <w:widowControl w:val="0"/>
              <w:ind w:left="-113" w:right="-113"/>
              <w:jc w:val="center"/>
              <w:rPr>
                <w:sz w:val="16"/>
                <w:szCs w:val="16"/>
              </w:rPr>
            </w:pPr>
            <w:r w:rsidRPr="00107BC2">
              <w:rPr>
                <w:sz w:val="16"/>
                <w:szCs w:val="16"/>
              </w:rPr>
              <w:t>1</w:t>
            </w:r>
          </w:p>
        </w:tc>
        <w:tc>
          <w:tcPr>
            <w:tcW w:w="2269" w:type="dxa"/>
            <w:shd w:val="clear" w:color="auto" w:fill="auto"/>
          </w:tcPr>
          <w:p w14:paraId="53531809" w14:textId="77777777" w:rsidR="00D8211C" w:rsidRPr="00107BC2" w:rsidRDefault="00D8211C" w:rsidP="00C55D12">
            <w:pPr>
              <w:widowControl w:val="0"/>
              <w:jc w:val="center"/>
              <w:rPr>
                <w:sz w:val="16"/>
                <w:szCs w:val="16"/>
              </w:rPr>
            </w:pPr>
            <w:r w:rsidRPr="00107BC2">
              <w:rPr>
                <w:sz w:val="16"/>
                <w:szCs w:val="16"/>
              </w:rPr>
              <w:t>2</w:t>
            </w:r>
          </w:p>
        </w:tc>
        <w:tc>
          <w:tcPr>
            <w:tcW w:w="850" w:type="dxa"/>
            <w:shd w:val="clear" w:color="auto" w:fill="auto"/>
          </w:tcPr>
          <w:p w14:paraId="35CE0602" w14:textId="77777777" w:rsidR="00D8211C" w:rsidRPr="00107BC2" w:rsidRDefault="00D8211C" w:rsidP="00C55D12">
            <w:pPr>
              <w:widowControl w:val="0"/>
              <w:ind w:left="-57" w:right="-57"/>
              <w:jc w:val="center"/>
              <w:rPr>
                <w:sz w:val="16"/>
                <w:szCs w:val="16"/>
              </w:rPr>
            </w:pPr>
            <w:r w:rsidRPr="00107BC2">
              <w:rPr>
                <w:sz w:val="16"/>
                <w:szCs w:val="16"/>
              </w:rPr>
              <w:t>3</w:t>
            </w:r>
          </w:p>
        </w:tc>
        <w:tc>
          <w:tcPr>
            <w:tcW w:w="2835" w:type="dxa"/>
            <w:shd w:val="clear" w:color="auto" w:fill="auto"/>
          </w:tcPr>
          <w:p w14:paraId="3BC9546B" w14:textId="77777777" w:rsidR="00D8211C" w:rsidRPr="00107BC2" w:rsidRDefault="00D8211C" w:rsidP="00C55D12">
            <w:pPr>
              <w:widowControl w:val="0"/>
              <w:jc w:val="center"/>
              <w:rPr>
                <w:sz w:val="16"/>
                <w:szCs w:val="16"/>
              </w:rPr>
            </w:pPr>
            <w:r w:rsidRPr="00107BC2">
              <w:rPr>
                <w:sz w:val="16"/>
                <w:szCs w:val="16"/>
              </w:rPr>
              <w:t>4</w:t>
            </w:r>
          </w:p>
        </w:tc>
        <w:tc>
          <w:tcPr>
            <w:tcW w:w="567" w:type="dxa"/>
            <w:shd w:val="clear" w:color="auto" w:fill="auto"/>
          </w:tcPr>
          <w:p w14:paraId="35B8509B" w14:textId="77777777" w:rsidR="00D8211C" w:rsidRPr="00107BC2" w:rsidRDefault="00D8211C" w:rsidP="00C55D12">
            <w:pPr>
              <w:widowControl w:val="0"/>
              <w:ind w:left="-113" w:right="-113"/>
              <w:jc w:val="center"/>
              <w:rPr>
                <w:sz w:val="16"/>
                <w:szCs w:val="16"/>
              </w:rPr>
            </w:pPr>
            <w:r w:rsidRPr="00107BC2">
              <w:rPr>
                <w:sz w:val="16"/>
                <w:szCs w:val="16"/>
              </w:rPr>
              <w:t>5</w:t>
            </w:r>
          </w:p>
        </w:tc>
        <w:tc>
          <w:tcPr>
            <w:tcW w:w="567" w:type="dxa"/>
            <w:shd w:val="clear" w:color="auto" w:fill="auto"/>
          </w:tcPr>
          <w:p w14:paraId="7AF92BF0" w14:textId="77777777" w:rsidR="00D8211C" w:rsidRPr="00107BC2" w:rsidRDefault="00D8211C" w:rsidP="00C55D12">
            <w:pPr>
              <w:widowControl w:val="0"/>
              <w:ind w:left="-113" w:right="-113"/>
              <w:jc w:val="center"/>
              <w:rPr>
                <w:sz w:val="16"/>
                <w:szCs w:val="16"/>
              </w:rPr>
            </w:pPr>
            <w:r w:rsidRPr="00107BC2">
              <w:rPr>
                <w:sz w:val="16"/>
                <w:szCs w:val="16"/>
              </w:rPr>
              <w:t>6</w:t>
            </w:r>
          </w:p>
        </w:tc>
        <w:tc>
          <w:tcPr>
            <w:tcW w:w="567" w:type="dxa"/>
            <w:shd w:val="clear" w:color="auto" w:fill="auto"/>
          </w:tcPr>
          <w:p w14:paraId="44178A07" w14:textId="77777777" w:rsidR="00D8211C" w:rsidRPr="00107BC2" w:rsidRDefault="00D8211C" w:rsidP="00A85AED">
            <w:pPr>
              <w:widowControl w:val="0"/>
              <w:ind w:left="-113" w:right="-113"/>
              <w:jc w:val="center"/>
              <w:rPr>
                <w:sz w:val="16"/>
                <w:szCs w:val="16"/>
              </w:rPr>
            </w:pPr>
            <w:r w:rsidRPr="00107BC2">
              <w:rPr>
                <w:sz w:val="16"/>
                <w:szCs w:val="16"/>
              </w:rPr>
              <w:t>7</w:t>
            </w:r>
          </w:p>
        </w:tc>
        <w:tc>
          <w:tcPr>
            <w:tcW w:w="567" w:type="dxa"/>
            <w:shd w:val="clear" w:color="auto" w:fill="auto"/>
          </w:tcPr>
          <w:p w14:paraId="5617017D" w14:textId="77777777" w:rsidR="00D8211C" w:rsidRPr="00107BC2" w:rsidRDefault="00D8211C" w:rsidP="00A85AED">
            <w:pPr>
              <w:widowControl w:val="0"/>
              <w:ind w:left="-113" w:right="-113"/>
              <w:jc w:val="center"/>
              <w:rPr>
                <w:sz w:val="16"/>
                <w:szCs w:val="16"/>
              </w:rPr>
            </w:pPr>
            <w:r w:rsidRPr="00107BC2">
              <w:rPr>
                <w:sz w:val="16"/>
                <w:szCs w:val="16"/>
              </w:rPr>
              <w:t>8</w:t>
            </w:r>
          </w:p>
        </w:tc>
        <w:tc>
          <w:tcPr>
            <w:tcW w:w="567" w:type="dxa"/>
            <w:shd w:val="clear" w:color="auto" w:fill="auto"/>
          </w:tcPr>
          <w:p w14:paraId="4BA0F52C" w14:textId="77777777" w:rsidR="00D8211C" w:rsidRPr="00107BC2" w:rsidRDefault="00D8211C" w:rsidP="00A85AED">
            <w:pPr>
              <w:widowControl w:val="0"/>
              <w:ind w:left="-113" w:right="-113"/>
              <w:jc w:val="center"/>
              <w:rPr>
                <w:sz w:val="16"/>
                <w:szCs w:val="16"/>
              </w:rPr>
            </w:pPr>
            <w:r w:rsidRPr="00107BC2">
              <w:rPr>
                <w:sz w:val="16"/>
                <w:szCs w:val="16"/>
              </w:rPr>
              <w:t>9</w:t>
            </w:r>
          </w:p>
        </w:tc>
        <w:tc>
          <w:tcPr>
            <w:tcW w:w="567" w:type="dxa"/>
            <w:shd w:val="clear" w:color="auto" w:fill="auto"/>
          </w:tcPr>
          <w:p w14:paraId="78EA6DE0" w14:textId="77777777" w:rsidR="00D8211C" w:rsidRPr="00107BC2" w:rsidRDefault="00D8211C" w:rsidP="00A85AED">
            <w:pPr>
              <w:widowControl w:val="0"/>
              <w:ind w:left="-113" w:right="-113"/>
              <w:jc w:val="center"/>
              <w:rPr>
                <w:sz w:val="16"/>
                <w:szCs w:val="16"/>
              </w:rPr>
            </w:pPr>
            <w:r w:rsidRPr="00107BC2">
              <w:rPr>
                <w:sz w:val="16"/>
                <w:szCs w:val="16"/>
              </w:rPr>
              <w:t>10</w:t>
            </w:r>
          </w:p>
        </w:tc>
        <w:tc>
          <w:tcPr>
            <w:tcW w:w="567" w:type="dxa"/>
            <w:shd w:val="clear" w:color="auto" w:fill="auto"/>
          </w:tcPr>
          <w:p w14:paraId="548622DC" w14:textId="77777777" w:rsidR="00D8211C" w:rsidRPr="00107BC2" w:rsidRDefault="00D8211C" w:rsidP="00A85AED">
            <w:pPr>
              <w:widowControl w:val="0"/>
              <w:ind w:left="-113" w:right="-113"/>
              <w:jc w:val="center"/>
              <w:rPr>
                <w:sz w:val="16"/>
                <w:szCs w:val="16"/>
              </w:rPr>
            </w:pPr>
            <w:r w:rsidRPr="00107BC2">
              <w:rPr>
                <w:sz w:val="16"/>
                <w:szCs w:val="16"/>
              </w:rPr>
              <w:t>11</w:t>
            </w:r>
          </w:p>
        </w:tc>
        <w:tc>
          <w:tcPr>
            <w:tcW w:w="567" w:type="dxa"/>
            <w:shd w:val="clear" w:color="auto" w:fill="auto"/>
          </w:tcPr>
          <w:p w14:paraId="38F42EC2" w14:textId="77777777" w:rsidR="00D8211C" w:rsidRPr="00107BC2" w:rsidRDefault="00D8211C" w:rsidP="00A85AED">
            <w:pPr>
              <w:widowControl w:val="0"/>
              <w:ind w:left="-113" w:right="-113"/>
              <w:jc w:val="center"/>
              <w:rPr>
                <w:sz w:val="16"/>
                <w:szCs w:val="16"/>
              </w:rPr>
            </w:pPr>
            <w:r w:rsidRPr="00107BC2">
              <w:rPr>
                <w:sz w:val="16"/>
                <w:szCs w:val="16"/>
              </w:rPr>
              <w:t>12</w:t>
            </w:r>
          </w:p>
        </w:tc>
        <w:tc>
          <w:tcPr>
            <w:tcW w:w="567" w:type="dxa"/>
            <w:shd w:val="clear" w:color="auto" w:fill="auto"/>
          </w:tcPr>
          <w:p w14:paraId="0AB2A458" w14:textId="77777777" w:rsidR="00D8211C" w:rsidRPr="00107BC2" w:rsidRDefault="00D8211C" w:rsidP="00A85AED">
            <w:pPr>
              <w:widowControl w:val="0"/>
              <w:ind w:left="-113" w:right="-113"/>
              <w:jc w:val="center"/>
              <w:rPr>
                <w:sz w:val="16"/>
                <w:szCs w:val="16"/>
              </w:rPr>
            </w:pPr>
            <w:r w:rsidRPr="00107BC2">
              <w:rPr>
                <w:sz w:val="16"/>
                <w:szCs w:val="16"/>
              </w:rPr>
              <w:t>13</w:t>
            </w:r>
          </w:p>
        </w:tc>
        <w:tc>
          <w:tcPr>
            <w:tcW w:w="567" w:type="dxa"/>
            <w:shd w:val="clear" w:color="auto" w:fill="auto"/>
          </w:tcPr>
          <w:p w14:paraId="02576B9C" w14:textId="77777777" w:rsidR="00D8211C" w:rsidRPr="00107BC2" w:rsidRDefault="00D8211C" w:rsidP="00A85AED">
            <w:pPr>
              <w:widowControl w:val="0"/>
              <w:ind w:left="-113" w:right="-113"/>
              <w:jc w:val="center"/>
              <w:rPr>
                <w:sz w:val="16"/>
                <w:szCs w:val="16"/>
              </w:rPr>
            </w:pPr>
            <w:r w:rsidRPr="00107BC2">
              <w:rPr>
                <w:sz w:val="16"/>
                <w:szCs w:val="16"/>
              </w:rPr>
              <w:t>14</w:t>
            </w:r>
          </w:p>
        </w:tc>
        <w:tc>
          <w:tcPr>
            <w:tcW w:w="567" w:type="dxa"/>
            <w:shd w:val="clear" w:color="auto" w:fill="auto"/>
          </w:tcPr>
          <w:p w14:paraId="6EC7F684" w14:textId="77777777" w:rsidR="00D8211C" w:rsidRPr="00107BC2" w:rsidRDefault="00D8211C" w:rsidP="00A85AED">
            <w:pPr>
              <w:widowControl w:val="0"/>
              <w:tabs>
                <w:tab w:val="left" w:pos="35"/>
              </w:tabs>
              <w:ind w:left="-113" w:right="-113"/>
              <w:jc w:val="center"/>
              <w:rPr>
                <w:sz w:val="16"/>
                <w:szCs w:val="16"/>
              </w:rPr>
            </w:pPr>
            <w:r w:rsidRPr="00107BC2">
              <w:rPr>
                <w:sz w:val="16"/>
                <w:szCs w:val="16"/>
              </w:rPr>
              <w:t>15</w:t>
            </w:r>
          </w:p>
        </w:tc>
        <w:tc>
          <w:tcPr>
            <w:tcW w:w="709" w:type="dxa"/>
            <w:shd w:val="clear" w:color="auto" w:fill="auto"/>
          </w:tcPr>
          <w:p w14:paraId="084924AA" w14:textId="77777777" w:rsidR="00D8211C" w:rsidRPr="00107BC2" w:rsidRDefault="00D8211C" w:rsidP="00A124F4">
            <w:pPr>
              <w:widowControl w:val="0"/>
              <w:ind w:left="-113" w:right="-113"/>
              <w:jc w:val="center"/>
              <w:rPr>
                <w:sz w:val="16"/>
                <w:szCs w:val="16"/>
              </w:rPr>
            </w:pPr>
            <w:r w:rsidRPr="00107BC2">
              <w:rPr>
                <w:sz w:val="16"/>
                <w:szCs w:val="16"/>
              </w:rPr>
              <w:t>16</w:t>
            </w:r>
          </w:p>
        </w:tc>
        <w:tc>
          <w:tcPr>
            <w:tcW w:w="1276" w:type="dxa"/>
            <w:shd w:val="clear" w:color="auto" w:fill="auto"/>
          </w:tcPr>
          <w:p w14:paraId="791037CA" w14:textId="77777777" w:rsidR="00D8211C" w:rsidRPr="00107BC2" w:rsidRDefault="00D8211C" w:rsidP="00C55D12">
            <w:pPr>
              <w:widowControl w:val="0"/>
              <w:jc w:val="center"/>
              <w:rPr>
                <w:sz w:val="16"/>
                <w:szCs w:val="16"/>
              </w:rPr>
            </w:pPr>
            <w:r w:rsidRPr="00107BC2">
              <w:rPr>
                <w:sz w:val="16"/>
                <w:szCs w:val="16"/>
              </w:rPr>
              <w:t>17</w:t>
            </w:r>
          </w:p>
        </w:tc>
      </w:tr>
      <w:tr w:rsidR="00D94B86" w:rsidRPr="00107BC2" w14:paraId="731A02E3" w14:textId="77777777" w:rsidTr="00A85AED">
        <w:trPr>
          <w:trHeight w:val="497"/>
        </w:trPr>
        <w:tc>
          <w:tcPr>
            <w:tcW w:w="425" w:type="dxa"/>
            <w:vMerge w:val="restart"/>
          </w:tcPr>
          <w:p w14:paraId="74DCF2C2" w14:textId="77777777" w:rsidR="0019661B" w:rsidRPr="00107BC2" w:rsidRDefault="0019661B" w:rsidP="00D1578E">
            <w:pPr>
              <w:widowControl w:val="0"/>
              <w:jc w:val="center"/>
              <w:rPr>
                <w:sz w:val="16"/>
                <w:szCs w:val="16"/>
              </w:rPr>
            </w:pPr>
            <w:r w:rsidRPr="00107BC2">
              <w:rPr>
                <w:sz w:val="16"/>
                <w:szCs w:val="16"/>
              </w:rPr>
              <w:t>1</w:t>
            </w:r>
          </w:p>
        </w:tc>
        <w:tc>
          <w:tcPr>
            <w:tcW w:w="2269" w:type="dxa"/>
            <w:vMerge w:val="restart"/>
          </w:tcPr>
          <w:p w14:paraId="5B59E84C" w14:textId="77777777" w:rsidR="0019661B" w:rsidRPr="00107BC2" w:rsidRDefault="00107BC2" w:rsidP="00107BC2">
            <w:pPr>
              <w:widowControl w:val="0"/>
              <w:jc w:val="both"/>
              <w:rPr>
                <w:sz w:val="16"/>
                <w:szCs w:val="16"/>
              </w:rPr>
            </w:pPr>
            <w:r>
              <w:rPr>
                <w:sz w:val="16"/>
                <w:szCs w:val="16"/>
              </w:rPr>
              <w:t>Цель: Повышение уровня за</w:t>
            </w:r>
            <w:r w:rsidR="0019661B" w:rsidRPr="00107BC2">
              <w:rPr>
                <w:sz w:val="16"/>
                <w:szCs w:val="16"/>
              </w:rPr>
              <w:t xml:space="preserve">щиты населения </w:t>
            </w:r>
            <w:r w:rsidR="00126D04" w:rsidRPr="00126D04">
              <w:rPr>
                <w:sz w:val="16"/>
                <w:szCs w:val="16"/>
              </w:rPr>
              <w:t xml:space="preserve">                    </w:t>
            </w:r>
            <w:r w:rsidR="0019661B" w:rsidRPr="00107BC2">
              <w:rPr>
                <w:sz w:val="16"/>
                <w:szCs w:val="16"/>
              </w:rPr>
              <w:t xml:space="preserve">и территории городского округа – города Барнаула Алтайского </w:t>
            </w:r>
            <w:r w:rsidR="004524D7" w:rsidRPr="00107BC2">
              <w:rPr>
                <w:sz w:val="16"/>
                <w:szCs w:val="16"/>
              </w:rPr>
              <w:t>края (далее – города) от чрезвы</w:t>
            </w:r>
            <w:r w:rsidR="0019661B" w:rsidRPr="00107BC2">
              <w:rPr>
                <w:sz w:val="16"/>
                <w:szCs w:val="16"/>
              </w:rPr>
              <w:t>чайных ситуаций, пожаров, угроз военного</w:t>
            </w:r>
            <w:r w:rsidR="004524D7" w:rsidRPr="00107BC2">
              <w:rPr>
                <w:sz w:val="16"/>
                <w:szCs w:val="16"/>
              </w:rPr>
              <w:t xml:space="preserve"> </w:t>
            </w:r>
            <w:r w:rsidR="0019661B" w:rsidRPr="00107BC2">
              <w:rPr>
                <w:sz w:val="16"/>
                <w:szCs w:val="16"/>
              </w:rPr>
              <w:t>и мирного времени</w:t>
            </w:r>
          </w:p>
        </w:tc>
        <w:tc>
          <w:tcPr>
            <w:tcW w:w="850" w:type="dxa"/>
            <w:vMerge w:val="restart"/>
          </w:tcPr>
          <w:p w14:paraId="23319423" w14:textId="77777777" w:rsidR="0019661B" w:rsidRPr="00107BC2" w:rsidRDefault="0019661B" w:rsidP="00D1578E">
            <w:pPr>
              <w:widowControl w:val="0"/>
              <w:ind w:left="-57" w:right="-57"/>
              <w:jc w:val="center"/>
              <w:rPr>
                <w:sz w:val="16"/>
                <w:szCs w:val="16"/>
              </w:rPr>
            </w:pPr>
            <w:r w:rsidRPr="00107BC2">
              <w:rPr>
                <w:sz w:val="16"/>
                <w:szCs w:val="16"/>
              </w:rPr>
              <w:t>2015-</w:t>
            </w:r>
          </w:p>
          <w:p w14:paraId="400CC51A"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44F24DBD" w14:textId="5333B1B7" w:rsidR="00A85AED" w:rsidRPr="00A85AED" w:rsidRDefault="00AB3050" w:rsidP="00D1578E">
            <w:pPr>
              <w:pStyle w:val="ConsPlusCell"/>
              <w:widowControl w:val="0"/>
              <w:jc w:val="both"/>
              <w:rPr>
                <w:sz w:val="16"/>
                <w:szCs w:val="16"/>
              </w:rPr>
            </w:pPr>
            <w:r w:rsidRPr="00AB3050">
              <w:rPr>
                <w:sz w:val="16"/>
                <w:szCs w:val="16"/>
              </w:rPr>
              <w:t xml:space="preserve">1 ПСО ФПС ГПС ГУ МЧС России по Алтайскому краю </w:t>
            </w:r>
            <w:r w:rsidR="0019661B" w:rsidRPr="00107BC2">
              <w:rPr>
                <w:sz w:val="16"/>
                <w:szCs w:val="16"/>
              </w:rPr>
              <w:t>(по согласованию),</w:t>
            </w:r>
          </w:p>
          <w:p w14:paraId="1E9D1697" w14:textId="77777777" w:rsidR="00A85AED" w:rsidRPr="00A85AED" w:rsidRDefault="0019661B" w:rsidP="00A85AED">
            <w:pPr>
              <w:pStyle w:val="ConsPlusCell"/>
              <w:widowControl w:val="0"/>
              <w:jc w:val="both"/>
              <w:rPr>
                <w:sz w:val="16"/>
                <w:szCs w:val="16"/>
              </w:rPr>
            </w:pPr>
            <w:r w:rsidRPr="00107BC2">
              <w:rPr>
                <w:sz w:val="16"/>
                <w:szCs w:val="16"/>
              </w:rPr>
              <w:t>ТО НД №1 УНД и ПР Г</w:t>
            </w:r>
            <w:r w:rsidR="00126D04">
              <w:rPr>
                <w:sz w:val="16"/>
                <w:szCs w:val="16"/>
              </w:rPr>
              <w:t>У МЧС России</w:t>
            </w:r>
            <w:r w:rsidR="00A85AED" w:rsidRPr="00A85AED">
              <w:rPr>
                <w:sz w:val="16"/>
                <w:szCs w:val="16"/>
              </w:rPr>
              <w:t xml:space="preserve"> </w:t>
            </w:r>
            <w:r w:rsidR="00126D04">
              <w:rPr>
                <w:sz w:val="16"/>
                <w:szCs w:val="16"/>
              </w:rPr>
              <w:t>по Алтайскому краю</w:t>
            </w:r>
            <w:r w:rsidR="00A85AED">
              <w:rPr>
                <w:sz w:val="16"/>
                <w:szCs w:val="16"/>
              </w:rPr>
              <w:t xml:space="preserve"> </w:t>
            </w:r>
            <w:r w:rsidR="00A85AED" w:rsidRPr="00A85AED">
              <w:rPr>
                <w:sz w:val="16"/>
                <w:szCs w:val="16"/>
              </w:rPr>
              <w:t xml:space="preserve">                                </w:t>
            </w:r>
            <w:r w:rsidRPr="00107BC2">
              <w:rPr>
                <w:sz w:val="16"/>
                <w:szCs w:val="16"/>
              </w:rPr>
              <w:t>(по согласованию),</w:t>
            </w:r>
          </w:p>
          <w:p w14:paraId="0B786AE9" w14:textId="77777777" w:rsidR="00A85AED" w:rsidRPr="002655FB" w:rsidRDefault="0019661B" w:rsidP="00A85AED">
            <w:pPr>
              <w:pStyle w:val="ConsPlusCell"/>
              <w:widowControl w:val="0"/>
              <w:jc w:val="both"/>
              <w:rPr>
                <w:sz w:val="16"/>
                <w:szCs w:val="16"/>
              </w:rPr>
            </w:pPr>
            <w:r w:rsidRPr="00107BC2">
              <w:rPr>
                <w:sz w:val="16"/>
                <w:szCs w:val="16"/>
              </w:rPr>
              <w:t>ФКУ «Центр ГИМС МЧС России по Алтайскому краю»</w:t>
            </w:r>
            <w:r w:rsidR="00A85AED" w:rsidRPr="00A85AED">
              <w:rPr>
                <w:sz w:val="16"/>
                <w:szCs w:val="16"/>
              </w:rPr>
              <w:t xml:space="preserve"> </w:t>
            </w:r>
            <w:r w:rsidRPr="00107BC2">
              <w:rPr>
                <w:sz w:val="16"/>
                <w:szCs w:val="16"/>
              </w:rPr>
              <w:t>(по согласованию),</w:t>
            </w:r>
            <w:r w:rsidR="00A85AED" w:rsidRPr="00A85AED">
              <w:rPr>
                <w:sz w:val="16"/>
                <w:szCs w:val="16"/>
              </w:rPr>
              <w:t xml:space="preserve"> </w:t>
            </w:r>
          </w:p>
          <w:p w14:paraId="25AA2E22" w14:textId="77777777" w:rsidR="00A85AED" w:rsidRPr="002655FB" w:rsidRDefault="0019661B" w:rsidP="00A85AED">
            <w:pPr>
              <w:pStyle w:val="ConsPlusCell"/>
              <w:widowControl w:val="0"/>
              <w:jc w:val="both"/>
              <w:rPr>
                <w:sz w:val="16"/>
                <w:szCs w:val="16"/>
              </w:rPr>
            </w:pPr>
            <w:r w:rsidRPr="00107BC2">
              <w:rPr>
                <w:sz w:val="16"/>
                <w:szCs w:val="16"/>
              </w:rPr>
              <w:t>АКО ВДПО (по согласованию),</w:t>
            </w:r>
          </w:p>
          <w:p w14:paraId="0CB89EC1" w14:textId="77777777" w:rsidR="00A85AED" w:rsidRPr="002655FB" w:rsidRDefault="004524D7" w:rsidP="00A85AED">
            <w:pPr>
              <w:pStyle w:val="ConsPlusCell"/>
              <w:widowControl w:val="0"/>
              <w:jc w:val="both"/>
              <w:rPr>
                <w:sz w:val="16"/>
                <w:szCs w:val="16"/>
              </w:rPr>
            </w:pPr>
            <w:r w:rsidRPr="00107BC2">
              <w:rPr>
                <w:sz w:val="16"/>
                <w:szCs w:val="16"/>
              </w:rPr>
              <w:t>органы местного само</w:t>
            </w:r>
            <w:r w:rsidR="0019661B" w:rsidRPr="00107BC2">
              <w:rPr>
                <w:sz w:val="16"/>
                <w:szCs w:val="16"/>
              </w:rPr>
              <w:t>управления города,</w:t>
            </w:r>
            <w:r w:rsidR="00A85AED" w:rsidRPr="00A85AED">
              <w:rPr>
                <w:sz w:val="16"/>
                <w:szCs w:val="16"/>
              </w:rPr>
              <w:t xml:space="preserve"> </w:t>
            </w:r>
          </w:p>
          <w:p w14:paraId="21AF01C5" w14:textId="77777777" w:rsidR="0019661B" w:rsidRPr="00107BC2" w:rsidRDefault="0019661B" w:rsidP="00A85AED">
            <w:pPr>
              <w:pStyle w:val="ConsPlusCell"/>
              <w:widowControl w:val="0"/>
              <w:jc w:val="both"/>
              <w:rPr>
                <w:sz w:val="16"/>
                <w:szCs w:val="16"/>
              </w:rPr>
            </w:pPr>
            <w:r w:rsidRPr="00107BC2">
              <w:rPr>
                <w:sz w:val="16"/>
                <w:szCs w:val="16"/>
              </w:rPr>
              <w:t>организации города</w:t>
            </w:r>
          </w:p>
        </w:tc>
        <w:tc>
          <w:tcPr>
            <w:tcW w:w="567" w:type="dxa"/>
            <w:vAlign w:val="center"/>
          </w:tcPr>
          <w:p w14:paraId="51E3AA1F" w14:textId="77777777" w:rsidR="0019661B" w:rsidRPr="00107BC2" w:rsidRDefault="0019661B" w:rsidP="00E85017">
            <w:pPr>
              <w:widowControl w:val="0"/>
              <w:ind w:left="-113" w:right="-113"/>
              <w:jc w:val="center"/>
              <w:rPr>
                <w:sz w:val="16"/>
                <w:szCs w:val="16"/>
              </w:rPr>
            </w:pPr>
            <w:r w:rsidRPr="00107BC2">
              <w:rPr>
                <w:sz w:val="16"/>
                <w:szCs w:val="16"/>
              </w:rPr>
              <w:t>59784,3</w:t>
            </w:r>
          </w:p>
        </w:tc>
        <w:tc>
          <w:tcPr>
            <w:tcW w:w="567" w:type="dxa"/>
            <w:vAlign w:val="center"/>
          </w:tcPr>
          <w:p w14:paraId="26025303" w14:textId="77777777" w:rsidR="0019661B" w:rsidRPr="00107BC2" w:rsidRDefault="0019661B" w:rsidP="00A85AED">
            <w:pPr>
              <w:widowControl w:val="0"/>
              <w:ind w:left="-113" w:right="-113"/>
              <w:jc w:val="center"/>
              <w:rPr>
                <w:sz w:val="16"/>
                <w:szCs w:val="16"/>
              </w:rPr>
            </w:pPr>
            <w:r w:rsidRPr="00107BC2">
              <w:rPr>
                <w:sz w:val="16"/>
                <w:szCs w:val="16"/>
              </w:rPr>
              <w:t>62924,7</w:t>
            </w:r>
          </w:p>
        </w:tc>
        <w:tc>
          <w:tcPr>
            <w:tcW w:w="567" w:type="dxa"/>
            <w:vAlign w:val="center"/>
          </w:tcPr>
          <w:p w14:paraId="42375535" w14:textId="77777777" w:rsidR="0019661B" w:rsidRPr="00107BC2" w:rsidRDefault="0019661B" w:rsidP="00A85AED">
            <w:pPr>
              <w:widowControl w:val="0"/>
              <w:ind w:left="-113" w:right="-113"/>
              <w:jc w:val="center"/>
              <w:rPr>
                <w:sz w:val="16"/>
                <w:szCs w:val="16"/>
              </w:rPr>
            </w:pPr>
            <w:r w:rsidRPr="00107BC2">
              <w:rPr>
                <w:sz w:val="16"/>
                <w:szCs w:val="16"/>
              </w:rPr>
              <w:t>65656,7</w:t>
            </w:r>
          </w:p>
        </w:tc>
        <w:tc>
          <w:tcPr>
            <w:tcW w:w="567" w:type="dxa"/>
            <w:vAlign w:val="center"/>
          </w:tcPr>
          <w:p w14:paraId="5FCCB828" w14:textId="77777777" w:rsidR="0019661B" w:rsidRPr="00107BC2" w:rsidRDefault="0019661B" w:rsidP="00A85AED">
            <w:pPr>
              <w:widowControl w:val="0"/>
              <w:ind w:left="-113" w:right="-113"/>
              <w:jc w:val="center"/>
              <w:rPr>
                <w:sz w:val="16"/>
                <w:szCs w:val="16"/>
              </w:rPr>
            </w:pPr>
            <w:r w:rsidRPr="00107BC2">
              <w:rPr>
                <w:sz w:val="16"/>
                <w:szCs w:val="16"/>
                <w:lang w:val="en-US"/>
              </w:rPr>
              <w:t>65015</w:t>
            </w:r>
            <w:r w:rsidRPr="00107BC2">
              <w:rPr>
                <w:sz w:val="16"/>
                <w:szCs w:val="16"/>
              </w:rPr>
              <w:t>,2</w:t>
            </w:r>
          </w:p>
        </w:tc>
        <w:tc>
          <w:tcPr>
            <w:tcW w:w="567" w:type="dxa"/>
            <w:vAlign w:val="center"/>
          </w:tcPr>
          <w:p w14:paraId="4BC1B192" w14:textId="3AA6E6F8" w:rsidR="0019661B" w:rsidRPr="00107F79" w:rsidRDefault="00107F79" w:rsidP="00C24639">
            <w:pPr>
              <w:widowControl w:val="0"/>
              <w:ind w:left="-113" w:right="-113"/>
              <w:jc w:val="center"/>
              <w:rPr>
                <w:sz w:val="16"/>
                <w:szCs w:val="16"/>
              </w:rPr>
            </w:pPr>
            <w:r>
              <w:rPr>
                <w:sz w:val="16"/>
                <w:szCs w:val="16"/>
              </w:rPr>
              <w:t>76537,6</w:t>
            </w:r>
          </w:p>
        </w:tc>
        <w:tc>
          <w:tcPr>
            <w:tcW w:w="567" w:type="dxa"/>
            <w:vAlign w:val="center"/>
          </w:tcPr>
          <w:p w14:paraId="60C5FC1D" w14:textId="6054B3BF" w:rsidR="0019661B" w:rsidRPr="00DD1140" w:rsidRDefault="004E2A63" w:rsidP="00A85AED">
            <w:pPr>
              <w:widowControl w:val="0"/>
              <w:ind w:left="-113" w:right="-113"/>
              <w:jc w:val="center"/>
              <w:rPr>
                <w:sz w:val="16"/>
                <w:szCs w:val="16"/>
              </w:rPr>
            </w:pPr>
            <w:r w:rsidRPr="00DD1140">
              <w:rPr>
                <w:sz w:val="16"/>
                <w:szCs w:val="16"/>
              </w:rPr>
              <w:t>75575,1</w:t>
            </w:r>
          </w:p>
        </w:tc>
        <w:tc>
          <w:tcPr>
            <w:tcW w:w="567" w:type="dxa"/>
            <w:vAlign w:val="center"/>
          </w:tcPr>
          <w:p w14:paraId="2665C8B7" w14:textId="0A516659" w:rsidR="0019661B" w:rsidRPr="00DD1140" w:rsidRDefault="004E2A63" w:rsidP="00A85AED">
            <w:pPr>
              <w:widowControl w:val="0"/>
              <w:ind w:left="-113" w:right="-113"/>
              <w:jc w:val="center"/>
              <w:rPr>
                <w:sz w:val="16"/>
                <w:szCs w:val="16"/>
              </w:rPr>
            </w:pPr>
            <w:r w:rsidRPr="00DD1140">
              <w:rPr>
                <w:sz w:val="16"/>
                <w:szCs w:val="16"/>
              </w:rPr>
              <w:t>73820,8</w:t>
            </w:r>
          </w:p>
        </w:tc>
        <w:tc>
          <w:tcPr>
            <w:tcW w:w="567" w:type="dxa"/>
            <w:vAlign w:val="center"/>
          </w:tcPr>
          <w:p w14:paraId="29D1E8B4" w14:textId="683C8DDC" w:rsidR="0019661B" w:rsidRPr="00DD1140" w:rsidRDefault="004E2A63" w:rsidP="00A85AED">
            <w:pPr>
              <w:widowControl w:val="0"/>
              <w:ind w:left="-113" w:right="-113"/>
              <w:jc w:val="center"/>
              <w:rPr>
                <w:sz w:val="16"/>
                <w:szCs w:val="16"/>
              </w:rPr>
            </w:pPr>
            <w:r w:rsidRPr="00DD1140">
              <w:rPr>
                <w:sz w:val="16"/>
                <w:szCs w:val="16"/>
              </w:rPr>
              <w:t>74638,1</w:t>
            </w:r>
          </w:p>
        </w:tc>
        <w:tc>
          <w:tcPr>
            <w:tcW w:w="567" w:type="dxa"/>
            <w:vAlign w:val="center"/>
          </w:tcPr>
          <w:p w14:paraId="74D8FB28" w14:textId="49897194" w:rsidR="0019661B" w:rsidRPr="00951BD3" w:rsidRDefault="00BD51F7" w:rsidP="00A85AED">
            <w:pPr>
              <w:widowControl w:val="0"/>
              <w:ind w:left="-113" w:right="-113"/>
              <w:jc w:val="center"/>
              <w:rPr>
                <w:sz w:val="16"/>
                <w:szCs w:val="16"/>
              </w:rPr>
            </w:pPr>
            <w:r w:rsidRPr="00BD51F7">
              <w:rPr>
                <w:sz w:val="16"/>
                <w:szCs w:val="16"/>
              </w:rPr>
              <w:t>74268,8</w:t>
            </w:r>
          </w:p>
        </w:tc>
        <w:tc>
          <w:tcPr>
            <w:tcW w:w="567" w:type="dxa"/>
            <w:vAlign w:val="center"/>
          </w:tcPr>
          <w:p w14:paraId="43282F75" w14:textId="03A8F068" w:rsidR="0019661B" w:rsidRPr="00DD1140" w:rsidRDefault="00BD51F7" w:rsidP="00A85AED">
            <w:pPr>
              <w:widowControl w:val="0"/>
              <w:ind w:left="-113" w:right="-113"/>
              <w:jc w:val="center"/>
              <w:rPr>
                <w:sz w:val="16"/>
                <w:szCs w:val="16"/>
              </w:rPr>
            </w:pPr>
            <w:r w:rsidRPr="00BD51F7">
              <w:rPr>
                <w:sz w:val="16"/>
                <w:szCs w:val="16"/>
              </w:rPr>
              <w:t>74268,8</w:t>
            </w:r>
          </w:p>
        </w:tc>
        <w:tc>
          <w:tcPr>
            <w:tcW w:w="567" w:type="dxa"/>
            <w:vAlign w:val="center"/>
          </w:tcPr>
          <w:p w14:paraId="77B17424" w14:textId="6C70E14C" w:rsidR="0019661B" w:rsidRPr="00DD1140" w:rsidRDefault="00BD51F7" w:rsidP="00A85AED">
            <w:pPr>
              <w:widowControl w:val="0"/>
              <w:tabs>
                <w:tab w:val="left" w:pos="35"/>
              </w:tabs>
              <w:ind w:left="-113" w:right="-113"/>
              <w:jc w:val="center"/>
              <w:rPr>
                <w:sz w:val="16"/>
                <w:szCs w:val="16"/>
              </w:rPr>
            </w:pPr>
            <w:r w:rsidRPr="00BD51F7">
              <w:rPr>
                <w:sz w:val="16"/>
                <w:szCs w:val="16"/>
              </w:rPr>
              <w:t>74268,8</w:t>
            </w:r>
          </w:p>
        </w:tc>
        <w:tc>
          <w:tcPr>
            <w:tcW w:w="709" w:type="dxa"/>
            <w:vAlign w:val="center"/>
          </w:tcPr>
          <w:p w14:paraId="6DC184B5" w14:textId="5FABF678" w:rsidR="0019661B" w:rsidRPr="00DD1140" w:rsidRDefault="00107F79" w:rsidP="00BF217F">
            <w:pPr>
              <w:ind w:left="-113" w:right="-113"/>
              <w:jc w:val="center"/>
              <w:rPr>
                <w:color w:val="000000"/>
                <w:sz w:val="16"/>
                <w:szCs w:val="16"/>
              </w:rPr>
            </w:pPr>
            <w:r>
              <w:rPr>
                <w:color w:val="000000"/>
                <w:sz w:val="16"/>
                <w:szCs w:val="16"/>
              </w:rPr>
              <w:t>776758,9</w:t>
            </w:r>
          </w:p>
        </w:tc>
        <w:tc>
          <w:tcPr>
            <w:tcW w:w="1276" w:type="dxa"/>
            <w:shd w:val="clear" w:color="auto" w:fill="auto"/>
          </w:tcPr>
          <w:p w14:paraId="340D08DE" w14:textId="77777777" w:rsidR="0019661B" w:rsidRPr="00107BC2" w:rsidRDefault="0019661B" w:rsidP="004524D7">
            <w:pPr>
              <w:widowControl w:val="0"/>
              <w:ind w:right="-108"/>
              <w:rPr>
                <w:sz w:val="16"/>
                <w:szCs w:val="16"/>
              </w:rPr>
            </w:pPr>
            <w:r w:rsidRPr="00107BC2">
              <w:rPr>
                <w:sz w:val="16"/>
                <w:szCs w:val="16"/>
              </w:rPr>
              <w:t>Всего, в том числе:</w:t>
            </w:r>
          </w:p>
        </w:tc>
      </w:tr>
      <w:tr w:rsidR="00D94B86" w:rsidRPr="00107BC2" w14:paraId="05E1D600" w14:textId="77777777" w:rsidTr="00A85AED">
        <w:trPr>
          <w:trHeight w:val="267"/>
        </w:trPr>
        <w:tc>
          <w:tcPr>
            <w:tcW w:w="425" w:type="dxa"/>
            <w:vMerge/>
          </w:tcPr>
          <w:p w14:paraId="47EDC14A"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071D136C" w14:textId="77777777" w:rsidR="0019661B" w:rsidRPr="00107BC2" w:rsidRDefault="0019661B" w:rsidP="00D1578E">
            <w:pPr>
              <w:widowControl w:val="0"/>
              <w:ind w:firstLine="35"/>
              <w:rPr>
                <w:sz w:val="16"/>
                <w:szCs w:val="16"/>
              </w:rPr>
            </w:pPr>
          </w:p>
        </w:tc>
        <w:tc>
          <w:tcPr>
            <w:tcW w:w="850" w:type="dxa"/>
            <w:vMerge/>
          </w:tcPr>
          <w:p w14:paraId="017EBA0E" w14:textId="77777777" w:rsidR="0019661B" w:rsidRPr="00107BC2" w:rsidRDefault="0019661B" w:rsidP="00D1578E">
            <w:pPr>
              <w:widowControl w:val="0"/>
              <w:ind w:left="-57" w:right="-57"/>
              <w:jc w:val="center"/>
              <w:rPr>
                <w:sz w:val="16"/>
                <w:szCs w:val="16"/>
              </w:rPr>
            </w:pPr>
          </w:p>
        </w:tc>
        <w:tc>
          <w:tcPr>
            <w:tcW w:w="2835" w:type="dxa"/>
            <w:vMerge/>
          </w:tcPr>
          <w:p w14:paraId="75B457D1" w14:textId="77777777" w:rsidR="0019661B" w:rsidRPr="00107BC2" w:rsidRDefault="0019661B" w:rsidP="00D1578E">
            <w:pPr>
              <w:widowControl w:val="0"/>
              <w:ind w:left="-108"/>
              <w:jc w:val="center"/>
              <w:rPr>
                <w:sz w:val="16"/>
                <w:szCs w:val="16"/>
              </w:rPr>
            </w:pPr>
          </w:p>
        </w:tc>
        <w:tc>
          <w:tcPr>
            <w:tcW w:w="567" w:type="dxa"/>
            <w:vAlign w:val="center"/>
          </w:tcPr>
          <w:p w14:paraId="2299D7A1" w14:textId="77777777" w:rsidR="0019661B" w:rsidRPr="00107BC2" w:rsidRDefault="0019661B" w:rsidP="00E85017">
            <w:pPr>
              <w:widowControl w:val="0"/>
              <w:ind w:left="-113" w:right="-113"/>
              <w:jc w:val="center"/>
              <w:rPr>
                <w:sz w:val="16"/>
                <w:szCs w:val="16"/>
              </w:rPr>
            </w:pPr>
            <w:r w:rsidRPr="00107BC2">
              <w:rPr>
                <w:sz w:val="16"/>
                <w:szCs w:val="16"/>
              </w:rPr>
              <w:t>0</w:t>
            </w:r>
          </w:p>
        </w:tc>
        <w:tc>
          <w:tcPr>
            <w:tcW w:w="567" w:type="dxa"/>
            <w:vAlign w:val="center"/>
          </w:tcPr>
          <w:p w14:paraId="02F1ED52"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162A0E40"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66716E37"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289E10F8"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52FDBD87"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6B5CD02A"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62AAB937"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A906ACA"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215DB23C"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228B5C06"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57561CCF"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1D9C07BE" w14:textId="77777777" w:rsidR="0019661B" w:rsidRPr="00107BC2" w:rsidRDefault="0019661B" w:rsidP="004524D7">
            <w:pPr>
              <w:widowControl w:val="0"/>
              <w:ind w:right="-108"/>
              <w:rPr>
                <w:sz w:val="16"/>
                <w:szCs w:val="16"/>
              </w:rPr>
            </w:pPr>
            <w:r w:rsidRPr="00107BC2">
              <w:rPr>
                <w:sz w:val="16"/>
                <w:szCs w:val="16"/>
              </w:rPr>
              <w:t xml:space="preserve">федеральный бюджет </w:t>
            </w:r>
          </w:p>
        </w:tc>
      </w:tr>
      <w:tr w:rsidR="00D94B86" w:rsidRPr="00107BC2" w14:paraId="502624EC" w14:textId="77777777" w:rsidTr="008E4C44">
        <w:trPr>
          <w:trHeight w:val="184"/>
        </w:trPr>
        <w:tc>
          <w:tcPr>
            <w:tcW w:w="425" w:type="dxa"/>
            <w:vMerge/>
          </w:tcPr>
          <w:p w14:paraId="43DB6689"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52F979DF" w14:textId="77777777" w:rsidR="0019661B" w:rsidRPr="00107BC2" w:rsidRDefault="0019661B" w:rsidP="00D1578E">
            <w:pPr>
              <w:widowControl w:val="0"/>
              <w:ind w:firstLine="35"/>
              <w:rPr>
                <w:sz w:val="16"/>
                <w:szCs w:val="16"/>
              </w:rPr>
            </w:pPr>
          </w:p>
        </w:tc>
        <w:tc>
          <w:tcPr>
            <w:tcW w:w="850" w:type="dxa"/>
            <w:vMerge/>
          </w:tcPr>
          <w:p w14:paraId="47C553A0" w14:textId="77777777" w:rsidR="0019661B" w:rsidRPr="00107BC2" w:rsidRDefault="0019661B" w:rsidP="00D1578E">
            <w:pPr>
              <w:widowControl w:val="0"/>
              <w:ind w:left="-57" w:right="-57"/>
              <w:jc w:val="center"/>
              <w:rPr>
                <w:sz w:val="16"/>
                <w:szCs w:val="16"/>
              </w:rPr>
            </w:pPr>
          </w:p>
        </w:tc>
        <w:tc>
          <w:tcPr>
            <w:tcW w:w="2835" w:type="dxa"/>
            <w:vMerge/>
          </w:tcPr>
          <w:p w14:paraId="78260560" w14:textId="77777777" w:rsidR="0019661B" w:rsidRPr="00107BC2" w:rsidRDefault="0019661B" w:rsidP="00D1578E">
            <w:pPr>
              <w:widowControl w:val="0"/>
              <w:ind w:left="-108"/>
              <w:jc w:val="center"/>
              <w:rPr>
                <w:sz w:val="16"/>
                <w:szCs w:val="16"/>
              </w:rPr>
            </w:pPr>
          </w:p>
        </w:tc>
        <w:tc>
          <w:tcPr>
            <w:tcW w:w="567" w:type="dxa"/>
            <w:vAlign w:val="center"/>
          </w:tcPr>
          <w:p w14:paraId="65A9356D" w14:textId="77777777" w:rsidR="0019661B" w:rsidRPr="00107BC2" w:rsidRDefault="0019661B" w:rsidP="00E85017">
            <w:pPr>
              <w:widowControl w:val="0"/>
              <w:ind w:left="-113" w:right="-113"/>
              <w:jc w:val="center"/>
              <w:rPr>
                <w:sz w:val="16"/>
                <w:szCs w:val="16"/>
              </w:rPr>
            </w:pPr>
            <w:r w:rsidRPr="00107BC2">
              <w:rPr>
                <w:sz w:val="16"/>
                <w:szCs w:val="16"/>
              </w:rPr>
              <w:t>0</w:t>
            </w:r>
          </w:p>
        </w:tc>
        <w:tc>
          <w:tcPr>
            <w:tcW w:w="567" w:type="dxa"/>
            <w:vAlign w:val="center"/>
          </w:tcPr>
          <w:p w14:paraId="277372B0"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1303867C"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094AED89"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1A8753E0" w14:textId="077ADA06" w:rsidR="0019661B" w:rsidRPr="00DD1140" w:rsidRDefault="00107F79" w:rsidP="00A85AED">
            <w:pPr>
              <w:widowControl w:val="0"/>
              <w:ind w:left="-113" w:right="-113"/>
              <w:jc w:val="center"/>
              <w:rPr>
                <w:sz w:val="16"/>
                <w:szCs w:val="16"/>
              </w:rPr>
            </w:pPr>
            <w:r>
              <w:rPr>
                <w:sz w:val="16"/>
                <w:szCs w:val="16"/>
              </w:rPr>
              <w:t>943,8</w:t>
            </w:r>
          </w:p>
        </w:tc>
        <w:tc>
          <w:tcPr>
            <w:tcW w:w="567" w:type="dxa"/>
            <w:vAlign w:val="center"/>
          </w:tcPr>
          <w:p w14:paraId="54A96734"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01E923E4"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681287D1"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29F13A4A"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2655FFCD"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C4329EC"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47AC2364" w14:textId="2690CF7D" w:rsidR="0019661B" w:rsidRPr="00DD1140" w:rsidRDefault="00107F79" w:rsidP="00A124F4">
            <w:pPr>
              <w:ind w:left="-113" w:right="-113"/>
              <w:jc w:val="center"/>
              <w:rPr>
                <w:color w:val="000000"/>
                <w:sz w:val="16"/>
                <w:szCs w:val="16"/>
              </w:rPr>
            </w:pPr>
            <w:r>
              <w:rPr>
                <w:color w:val="000000"/>
                <w:sz w:val="16"/>
                <w:szCs w:val="16"/>
              </w:rPr>
              <w:t>943,8</w:t>
            </w:r>
          </w:p>
        </w:tc>
        <w:tc>
          <w:tcPr>
            <w:tcW w:w="1276" w:type="dxa"/>
            <w:shd w:val="clear" w:color="auto" w:fill="auto"/>
          </w:tcPr>
          <w:p w14:paraId="31D6994F" w14:textId="77777777" w:rsidR="00DE280B" w:rsidRDefault="0019661B" w:rsidP="004524D7">
            <w:pPr>
              <w:widowControl w:val="0"/>
              <w:ind w:right="-108"/>
              <w:rPr>
                <w:sz w:val="16"/>
                <w:szCs w:val="16"/>
                <w:lang w:val="en-US"/>
              </w:rPr>
            </w:pPr>
            <w:r w:rsidRPr="00107BC2">
              <w:rPr>
                <w:sz w:val="16"/>
                <w:szCs w:val="16"/>
              </w:rPr>
              <w:t xml:space="preserve">краевой </w:t>
            </w:r>
          </w:p>
          <w:p w14:paraId="10C42758" w14:textId="77777777" w:rsidR="008E4C44" w:rsidRPr="008E4C44" w:rsidRDefault="0019661B" w:rsidP="004524D7">
            <w:pPr>
              <w:widowControl w:val="0"/>
              <w:ind w:right="-108"/>
              <w:rPr>
                <w:sz w:val="16"/>
                <w:szCs w:val="16"/>
                <w:lang w:val="en-US"/>
              </w:rPr>
            </w:pPr>
            <w:r w:rsidRPr="00107BC2">
              <w:rPr>
                <w:sz w:val="16"/>
                <w:szCs w:val="16"/>
              </w:rPr>
              <w:t>бюджет</w:t>
            </w:r>
          </w:p>
        </w:tc>
      </w:tr>
      <w:tr w:rsidR="00D94B86" w:rsidRPr="00107BC2" w14:paraId="4C293A5B" w14:textId="77777777" w:rsidTr="00A85AED">
        <w:trPr>
          <w:trHeight w:val="427"/>
        </w:trPr>
        <w:tc>
          <w:tcPr>
            <w:tcW w:w="425" w:type="dxa"/>
            <w:vMerge/>
          </w:tcPr>
          <w:p w14:paraId="62635649"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17F22595" w14:textId="77777777" w:rsidR="0019661B" w:rsidRPr="00107BC2" w:rsidRDefault="0019661B" w:rsidP="00D1578E">
            <w:pPr>
              <w:widowControl w:val="0"/>
              <w:ind w:firstLine="35"/>
              <w:rPr>
                <w:sz w:val="16"/>
                <w:szCs w:val="16"/>
              </w:rPr>
            </w:pPr>
          </w:p>
        </w:tc>
        <w:tc>
          <w:tcPr>
            <w:tcW w:w="850" w:type="dxa"/>
            <w:vMerge/>
          </w:tcPr>
          <w:p w14:paraId="3F9890A8" w14:textId="77777777" w:rsidR="0019661B" w:rsidRPr="00107BC2" w:rsidRDefault="0019661B" w:rsidP="00D1578E">
            <w:pPr>
              <w:widowControl w:val="0"/>
              <w:ind w:left="-57" w:right="-57"/>
              <w:jc w:val="center"/>
              <w:rPr>
                <w:sz w:val="16"/>
                <w:szCs w:val="16"/>
              </w:rPr>
            </w:pPr>
          </w:p>
        </w:tc>
        <w:tc>
          <w:tcPr>
            <w:tcW w:w="2835" w:type="dxa"/>
            <w:vMerge/>
          </w:tcPr>
          <w:p w14:paraId="5AF25A77" w14:textId="77777777" w:rsidR="0019661B" w:rsidRPr="00107BC2" w:rsidRDefault="0019661B" w:rsidP="00D1578E">
            <w:pPr>
              <w:widowControl w:val="0"/>
              <w:ind w:left="-108"/>
              <w:jc w:val="center"/>
              <w:rPr>
                <w:sz w:val="16"/>
                <w:szCs w:val="16"/>
              </w:rPr>
            </w:pPr>
          </w:p>
        </w:tc>
        <w:tc>
          <w:tcPr>
            <w:tcW w:w="567" w:type="dxa"/>
            <w:vAlign w:val="center"/>
          </w:tcPr>
          <w:p w14:paraId="1E85747A" w14:textId="77777777" w:rsidR="0019661B" w:rsidRPr="00107BC2" w:rsidRDefault="0019661B" w:rsidP="00E85017">
            <w:pPr>
              <w:widowControl w:val="0"/>
              <w:ind w:left="-113" w:right="-113"/>
              <w:jc w:val="center"/>
              <w:rPr>
                <w:sz w:val="16"/>
                <w:szCs w:val="16"/>
              </w:rPr>
            </w:pPr>
            <w:r w:rsidRPr="00107BC2">
              <w:rPr>
                <w:sz w:val="16"/>
                <w:szCs w:val="16"/>
              </w:rPr>
              <w:t>59784,3</w:t>
            </w:r>
          </w:p>
        </w:tc>
        <w:tc>
          <w:tcPr>
            <w:tcW w:w="567" w:type="dxa"/>
            <w:vAlign w:val="center"/>
          </w:tcPr>
          <w:p w14:paraId="00D23FB8" w14:textId="77777777" w:rsidR="0019661B" w:rsidRPr="00107BC2" w:rsidRDefault="0019661B" w:rsidP="00A85AED">
            <w:pPr>
              <w:widowControl w:val="0"/>
              <w:ind w:left="-113" w:right="-113"/>
              <w:jc w:val="center"/>
              <w:rPr>
                <w:sz w:val="16"/>
                <w:szCs w:val="16"/>
              </w:rPr>
            </w:pPr>
            <w:r w:rsidRPr="00107BC2">
              <w:rPr>
                <w:sz w:val="16"/>
                <w:szCs w:val="16"/>
              </w:rPr>
              <w:t>62924,7</w:t>
            </w:r>
          </w:p>
        </w:tc>
        <w:tc>
          <w:tcPr>
            <w:tcW w:w="567" w:type="dxa"/>
            <w:vAlign w:val="center"/>
          </w:tcPr>
          <w:p w14:paraId="1CE32FB1" w14:textId="77777777" w:rsidR="0019661B" w:rsidRPr="00107BC2" w:rsidRDefault="0019661B" w:rsidP="00A85AED">
            <w:pPr>
              <w:widowControl w:val="0"/>
              <w:ind w:left="-113" w:right="-113"/>
              <w:jc w:val="center"/>
              <w:rPr>
                <w:sz w:val="16"/>
                <w:szCs w:val="16"/>
              </w:rPr>
            </w:pPr>
            <w:r w:rsidRPr="00107BC2">
              <w:rPr>
                <w:sz w:val="16"/>
                <w:szCs w:val="16"/>
              </w:rPr>
              <w:t>65656,7</w:t>
            </w:r>
          </w:p>
        </w:tc>
        <w:tc>
          <w:tcPr>
            <w:tcW w:w="567" w:type="dxa"/>
            <w:vAlign w:val="center"/>
          </w:tcPr>
          <w:p w14:paraId="52A95578" w14:textId="77777777" w:rsidR="0019661B" w:rsidRPr="00107BC2" w:rsidRDefault="0019661B" w:rsidP="00A85AED">
            <w:pPr>
              <w:widowControl w:val="0"/>
              <w:ind w:left="-113" w:right="-113"/>
              <w:jc w:val="center"/>
              <w:rPr>
                <w:sz w:val="16"/>
                <w:szCs w:val="16"/>
              </w:rPr>
            </w:pPr>
            <w:r w:rsidRPr="00107BC2">
              <w:rPr>
                <w:sz w:val="16"/>
                <w:szCs w:val="16"/>
              </w:rPr>
              <w:t>65015,2</w:t>
            </w:r>
          </w:p>
        </w:tc>
        <w:tc>
          <w:tcPr>
            <w:tcW w:w="567" w:type="dxa"/>
            <w:vAlign w:val="center"/>
          </w:tcPr>
          <w:p w14:paraId="4540BC77" w14:textId="5523715C" w:rsidR="0019661B" w:rsidRPr="00BD51F7" w:rsidRDefault="00107F79" w:rsidP="00A85AED">
            <w:pPr>
              <w:widowControl w:val="0"/>
              <w:ind w:left="-113" w:right="-113"/>
              <w:jc w:val="center"/>
              <w:rPr>
                <w:sz w:val="16"/>
                <w:szCs w:val="16"/>
                <w:lang w:val="en-US"/>
              </w:rPr>
            </w:pPr>
            <w:r w:rsidRPr="00107F79">
              <w:rPr>
                <w:sz w:val="16"/>
                <w:szCs w:val="16"/>
              </w:rPr>
              <w:t>75593,8</w:t>
            </w:r>
          </w:p>
        </w:tc>
        <w:tc>
          <w:tcPr>
            <w:tcW w:w="567" w:type="dxa"/>
            <w:vAlign w:val="center"/>
          </w:tcPr>
          <w:p w14:paraId="5F8AF78C" w14:textId="28256740" w:rsidR="0019661B" w:rsidRPr="00DD1140" w:rsidRDefault="004E2A63" w:rsidP="00A85AED">
            <w:pPr>
              <w:widowControl w:val="0"/>
              <w:ind w:left="-113" w:right="-113"/>
              <w:jc w:val="center"/>
              <w:rPr>
                <w:sz w:val="16"/>
                <w:szCs w:val="16"/>
              </w:rPr>
            </w:pPr>
            <w:r w:rsidRPr="00DD1140">
              <w:rPr>
                <w:sz w:val="16"/>
                <w:szCs w:val="16"/>
              </w:rPr>
              <w:t>75575,1</w:t>
            </w:r>
          </w:p>
        </w:tc>
        <w:tc>
          <w:tcPr>
            <w:tcW w:w="567" w:type="dxa"/>
            <w:vAlign w:val="center"/>
          </w:tcPr>
          <w:p w14:paraId="71479949" w14:textId="412DFA5C" w:rsidR="0019661B" w:rsidRPr="00DD1140" w:rsidRDefault="004E2A63" w:rsidP="00A85AED">
            <w:pPr>
              <w:widowControl w:val="0"/>
              <w:ind w:left="-113" w:right="-113"/>
              <w:jc w:val="center"/>
              <w:rPr>
                <w:sz w:val="16"/>
                <w:szCs w:val="16"/>
              </w:rPr>
            </w:pPr>
            <w:r w:rsidRPr="00DD1140">
              <w:rPr>
                <w:sz w:val="16"/>
                <w:szCs w:val="16"/>
              </w:rPr>
              <w:t>73820,8</w:t>
            </w:r>
          </w:p>
        </w:tc>
        <w:tc>
          <w:tcPr>
            <w:tcW w:w="567" w:type="dxa"/>
            <w:vAlign w:val="center"/>
          </w:tcPr>
          <w:p w14:paraId="62D08725" w14:textId="05550DBB" w:rsidR="0019661B" w:rsidRPr="00DD1140" w:rsidRDefault="004E2A63" w:rsidP="00A85AED">
            <w:pPr>
              <w:widowControl w:val="0"/>
              <w:ind w:left="-113" w:right="-113"/>
              <w:jc w:val="center"/>
              <w:rPr>
                <w:sz w:val="16"/>
                <w:szCs w:val="16"/>
              </w:rPr>
            </w:pPr>
            <w:r w:rsidRPr="00DD1140">
              <w:rPr>
                <w:sz w:val="16"/>
                <w:szCs w:val="16"/>
              </w:rPr>
              <w:t>74638,1</w:t>
            </w:r>
          </w:p>
        </w:tc>
        <w:tc>
          <w:tcPr>
            <w:tcW w:w="567" w:type="dxa"/>
            <w:vAlign w:val="center"/>
          </w:tcPr>
          <w:p w14:paraId="74DD7992" w14:textId="5E83B2DB" w:rsidR="0019661B" w:rsidRPr="00951BD3" w:rsidRDefault="00BD51F7" w:rsidP="00A85AED">
            <w:pPr>
              <w:widowControl w:val="0"/>
              <w:ind w:left="-113" w:right="-113"/>
              <w:jc w:val="center"/>
              <w:rPr>
                <w:sz w:val="16"/>
                <w:szCs w:val="16"/>
              </w:rPr>
            </w:pPr>
            <w:r w:rsidRPr="00BD51F7">
              <w:rPr>
                <w:sz w:val="16"/>
                <w:szCs w:val="16"/>
              </w:rPr>
              <w:t>74268,8</w:t>
            </w:r>
          </w:p>
        </w:tc>
        <w:tc>
          <w:tcPr>
            <w:tcW w:w="567" w:type="dxa"/>
            <w:vAlign w:val="center"/>
          </w:tcPr>
          <w:p w14:paraId="6F8DBBCA" w14:textId="500D6A64" w:rsidR="0019661B" w:rsidRPr="00DD1140" w:rsidRDefault="00BD51F7" w:rsidP="00A85AED">
            <w:pPr>
              <w:widowControl w:val="0"/>
              <w:ind w:left="-113" w:right="-113"/>
              <w:jc w:val="center"/>
              <w:rPr>
                <w:sz w:val="16"/>
                <w:szCs w:val="16"/>
                <w:lang w:val="en-US"/>
              </w:rPr>
            </w:pPr>
            <w:r w:rsidRPr="00BD51F7">
              <w:rPr>
                <w:sz w:val="16"/>
                <w:szCs w:val="16"/>
              </w:rPr>
              <w:t>74268,8</w:t>
            </w:r>
          </w:p>
        </w:tc>
        <w:tc>
          <w:tcPr>
            <w:tcW w:w="567" w:type="dxa"/>
            <w:vAlign w:val="center"/>
          </w:tcPr>
          <w:p w14:paraId="2B6A2800" w14:textId="66F1315A" w:rsidR="0019661B" w:rsidRPr="00DD1140" w:rsidRDefault="00BD51F7" w:rsidP="00A85AED">
            <w:pPr>
              <w:widowControl w:val="0"/>
              <w:tabs>
                <w:tab w:val="left" w:pos="35"/>
              </w:tabs>
              <w:ind w:left="-113" w:right="-113"/>
              <w:jc w:val="center"/>
              <w:rPr>
                <w:sz w:val="16"/>
                <w:szCs w:val="16"/>
              </w:rPr>
            </w:pPr>
            <w:r w:rsidRPr="00BD51F7">
              <w:rPr>
                <w:sz w:val="16"/>
                <w:szCs w:val="16"/>
              </w:rPr>
              <w:t>74268,8</w:t>
            </w:r>
          </w:p>
        </w:tc>
        <w:tc>
          <w:tcPr>
            <w:tcW w:w="709" w:type="dxa"/>
            <w:vAlign w:val="center"/>
          </w:tcPr>
          <w:p w14:paraId="228D45F8" w14:textId="6A392021" w:rsidR="0019661B" w:rsidRPr="00DD1140" w:rsidRDefault="00107F79" w:rsidP="00BF217F">
            <w:pPr>
              <w:ind w:left="-113" w:right="-113"/>
              <w:jc w:val="center"/>
              <w:rPr>
                <w:color w:val="000000"/>
                <w:sz w:val="16"/>
                <w:szCs w:val="16"/>
              </w:rPr>
            </w:pPr>
            <w:r w:rsidRPr="00107F79">
              <w:rPr>
                <w:color w:val="000000"/>
                <w:sz w:val="16"/>
                <w:szCs w:val="16"/>
              </w:rPr>
              <w:t>775815,1</w:t>
            </w:r>
          </w:p>
        </w:tc>
        <w:tc>
          <w:tcPr>
            <w:tcW w:w="1276" w:type="dxa"/>
            <w:shd w:val="clear" w:color="auto" w:fill="auto"/>
          </w:tcPr>
          <w:p w14:paraId="20C1F6E4" w14:textId="77777777" w:rsidR="0019661B" w:rsidRPr="00107BC2" w:rsidRDefault="0019661B" w:rsidP="004524D7">
            <w:pPr>
              <w:widowControl w:val="0"/>
              <w:ind w:right="-108"/>
              <w:rPr>
                <w:sz w:val="16"/>
                <w:szCs w:val="16"/>
              </w:rPr>
            </w:pPr>
            <w:r w:rsidRPr="00107BC2">
              <w:rPr>
                <w:sz w:val="16"/>
                <w:szCs w:val="16"/>
              </w:rPr>
              <w:t>городской бюджет</w:t>
            </w:r>
          </w:p>
        </w:tc>
      </w:tr>
      <w:tr w:rsidR="00D94B86" w:rsidRPr="00107BC2" w14:paraId="244B5CDD" w14:textId="77777777" w:rsidTr="00A85AED">
        <w:trPr>
          <w:trHeight w:val="323"/>
        </w:trPr>
        <w:tc>
          <w:tcPr>
            <w:tcW w:w="425" w:type="dxa"/>
            <w:vMerge/>
          </w:tcPr>
          <w:p w14:paraId="64B0915E"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64C5BAF5" w14:textId="77777777" w:rsidR="0019661B" w:rsidRPr="00107BC2" w:rsidRDefault="0019661B" w:rsidP="00D1578E">
            <w:pPr>
              <w:widowControl w:val="0"/>
              <w:ind w:firstLine="35"/>
              <w:rPr>
                <w:sz w:val="16"/>
                <w:szCs w:val="16"/>
              </w:rPr>
            </w:pPr>
          </w:p>
        </w:tc>
        <w:tc>
          <w:tcPr>
            <w:tcW w:w="850" w:type="dxa"/>
            <w:vMerge/>
          </w:tcPr>
          <w:p w14:paraId="10A233DB" w14:textId="77777777" w:rsidR="0019661B" w:rsidRPr="00107BC2" w:rsidRDefault="0019661B" w:rsidP="00D1578E">
            <w:pPr>
              <w:widowControl w:val="0"/>
              <w:ind w:left="-57" w:right="-57"/>
              <w:jc w:val="center"/>
              <w:rPr>
                <w:sz w:val="16"/>
                <w:szCs w:val="16"/>
              </w:rPr>
            </w:pPr>
          </w:p>
        </w:tc>
        <w:tc>
          <w:tcPr>
            <w:tcW w:w="2835" w:type="dxa"/>
            <w:vMerge/>
          </w:tcPr>
          <w:p w14:paraId="39AC0CC9" w14:textId="77777777" w:rsidR="0019661B" w:rsidRPr="00107BC2" w:rsidRDefault="0019661B" w:rsidP="00D1578E">
            <w:pPr>
              <w:widowControl w:val="0"/>
              <w:ind w:left="-108"/>
              <w:jc w:val="center"/>
              <w:rPr>
                <w:sz w:val="16"/>
                <w:szCs w:val="16"/>
              </w:rPr>
            </w:pPr>
          </w:p>
        </w:tc>
        <w:tc>
          <w:tcPr>
            <w:tcW w:w="567" w:type="dxa"/>
            <w:vAlign w:val="center"/>
          </w:tcPr>
          <w:p w14:paraId="187345A7" w14:textId="77777777" w:rsidR="0019661B" w:rsidRPr="00107BC2" w:rsidRDefault="0019661B" w:rsidP="00E85017">
            <w:pPr>
              <w:widowControl w:val="0"/>
              <w:ind w:left="-113" w:right="-113"/>
              <w:jc w:val="center"/>
              <w:rPr>
                <w:sz w:val="16"/>
                <w:szCs w:val="16"/>
              </w:rPr>
            </w:pPr>
            <w:r w:rsidRPr="00107BC2">
              <w:rPr>
                <w:sz w:val="16"/>
                <w:szCs w:val="16"/>
              </w:rPr>
              <w:t>0</w:t>
            </w:r>
          </w:p>
        </w:tc>
        <w:tc>
          <w:tcPr>
            <w:tcW w:w="567" w:type="dxa"/>
            <w:vAlign w:val="center"/>
          </w:tcPr>
          <w:p w14:paraId="1943C7D9"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5856A1CD"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0E8A2ABD"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65965266"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52E406AB"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10E0B261"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1727E811"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70FE89D2"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6FFA3F96"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6E6658E6"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676D4FB0"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6796EE93" w14:textId="77777777" w:rsidR="0019661B" w:rsidRPr="00107BC2" w:rsidRDefault="0019661B" w:rsidP="004524D7">
            <w:pPr>
              <w:widowControl w:val="0"/>
              <w:ind w:right="-108"/>
              <w:rPr>
                <w:sz w:val="16"/>
                <w:szCs w:val="16"/>
              </w:rPr>
            </w:pPr>
            <w:r w:rsidRPr="00107BC2">
              <w:rPr>
                <w:sz w:val="16"/>
                <w:szCs w:val="16"/>
              </w:rPr>
              <w:t>внебюджетные источники</w:t>
            </w:r>
          </w:p>
        </w:tc>
      </w:tr>
      <w:tr w:rsidR="00D94B86" w:rsidRPr="00107BC2" w14:paraId="66E5CFC2" w14:textId="77777777" w:rsidTr="00A85AED">
        <w:trPr>
          <w:trHeight w:val="314"/>
        </w:trPr>
        <w:tc>
          <w:tcPr>
            <w:tcW w:w="425" w:type="dxa"/>
            <w:vMerge w:val="restart"/>
          </w:tcPr>
          <w:p w14:paraId="7A364D7E" w14:textId="77777777" w:rsidR="0019661B" w:rsidRPr="00107BC2" w:rsidRDefault="0019661B" w:rsidP="00D1578E">
            <w:pPr>
              <w:widowControl w:val="0"/>
              <w:jc w:val="center"/>
              <w:rPr>
                <w:sz w:val="16"/>
                <w:szCs w:val="16"/>
              </w:rPr>
            </w:pPr>
            <w:r w:rsidRPr="00107BC2">
              <w:rPr>
                <w:sz w:val="16"/>
                <w:szCs w:val="16"/>
              </w:rPr>
              <w:t>2</w:t>
            </w:r>
          </w:p>
        </w:tc>
        <w:tc>
          <w:tcPr>
            <w:tcW w:w="2269" w:type="dxa"/>
            <w:vMerge w:val="restart"/>
          </w:tcPr>
          <w:p w14:paraId="1047D85B" w14:textId="77777777" w:rsidR="0019661B" w:rsidRPr="00107BC2" w:rsidRDefault="0019661B" w:rsidP="00D1578E">
            <w:pPr>
              <w:widowControl w:val="0"/>
              <w:rPr>
                <w:sz w:val="16"/>
                <w:szCs w:val="16"/>
              </w:rPr>
            </w:pPr>
            <w:r w:rsidRPr="00107BC2">
              <w:rPr>
                <w:sz w:val="16"/>
                <w:szCs w:val="16"/>
              </w:rPr>
              <w:t xml:space="preserve">Задача 1. </w:t>
            </w:r>
          </w:p>
          <w:p w14:paraId="2F43DF05" w14:textId="77777777" w:rsidR="0019661B" w:rsidRPr="00107BC2" w:rsidRDefault="004524D7" w:rsidP="00A85AED">
            <w:pPr>
              <w:widowControl w:val="0"/>
              <w:jc w:val="both"/>
              <w:rPr>
                <w:sz w:val="16"/>
                <w:szCs w:val="16"/>
              </w:rPr>
            </w:pPr>
            <w:r w:rsidRPr="00107BC2">
              <w:rPr>
                <w:sz w:val="16"/>
                <w:szCs w:val="16"/>
              </w:rPr>
              <w:t>Повышение уровня готов</w:t>
            </w:r>
            <w:r w:rsidR="0019661B" w:rsidRPr="00107BC2">
              <w:rPr>
                <w:sz w:val="16"/>
                <w:szCs w:val="16"/>
              </w:rPr>
              <w:t>ности органов управления, сил и средств, необходимых</w:t>
            </w:r>
            <w:r w:rsidRPr="00107BC2">
              <w:rPr>
                <w:sz w:val="16"/>
                <w:szCs w:val="16"/>
              </w:rPr>
              <w:t xml:space="preserve"> </w:t>
            </w:r>
            <w:r w:rsidR="0019661B" w:rsidRPr="00107BC2">
              <w:rPr>
                <w:sz w:val="16"/>
                <w:szCs w:val="16"/>
              </w:rPr>
              <w:t xml:space="preserve">для подготовки </w:t>
            </w:r>
            <w:r w:rsidRPr="00107BC2">
              <w:rPr>
                <w:sz w:val="16"/>
                <w:szCs w:val="16"/>
              </w:rPr>
              <w:t xml:space="preserve">                       </w:t>
            </w:r>
            <w:r w:rsidR="0019661B" w:rsidRPr="00107BC2">
              <w:rPr>
                <w:sz w:val="16"/>
                <w:szCs w:val="16"/>
              </w:rPr>
              <w:t xml:space="preserve">к ведению </w:t>
            </w:r>
            <w:r w:rsidRPr="00107BC2">
              <w:rPr>
                <w:sz w:val="16"/>
                <w:szCs w:val="16"/>
              </w:rPr>
              <w:t>и ведения гражданской обо</w:t>
            </w:r>
            <w:r w:rsidR="0019661B" w:rsidRPr="00107BC2">
              <w:rPr>
                <w:sz w:val="16"/>
                <w:szCs w:val="16"/>
              </w:rPr>
              <w:t xml:space="preserve">роны, совершенствование единой </w:t>
            </w:r>
            <w:r w:rsidR="0019661B" w:rsidRPr="00107BC2">
              <w:rPr>
                <w:sz w:val="16"/>
                <w:szCs w:val="16"/>
              </w:rPr>
              <w:lastRenderedPageBreak/>
              <w:t>системы подготовки населения в области граждан</w:t>
            </w:r>
            <w:r w:rsidRPr="00107BC2">
              <w:rPr>
                <w:sz w:val="16"/>
                <w:szCs w:val="16"/>
              </w:rPr>
              <w:t xml:space="preserve">ской обороны                    </w:t>
            </w:r>
            <w:r w:rsidR="0019661B" w:rsidRPr="00107BC2">
              <w:rPr>
                <w:sz w:val="16"/>
                <w:szCs w:val="16"/>
              </w:rPr>
              <w:t>и защиты от чрезвычайных ситуаций</w:t>
            </w:r>
          </w:p>
        </w:tc>
        <w:tc>
          <w:tcPr>
            <w:tcW w:w="850" w:type="dxa"/>
            <w:vMerge w:val="restart"/>
          </w:tcPr>
          <w:p w14:paraId="59CF92FD" w14:textId="77777777" w:rsidR="0019661B" w:rsidRPr="00107BC2" w:rsidRDefault="0019661B" w:rsidP="00D1578E">
            <w:pPr>
              <w:widowControl w:val="0"/>
              <w:ind w:left="-57" w:right="-57"/>
              <w:jc w:val="center"/>
              <w:rPr>
                <w:sz w:val="16"/>
                <w:szCs w:val="16"/>
              </w:rPr>
            </w:pPr>
            <w:r w:rsidRPr="00107BC2">
              <w:rPr>
                <w:sz w:val="16"/>
                <w:szCs w:val="16"/>
              </w:rPr>
              <w:lastRenderedPageBreak/>
              <w:t>2015-</w:t>
            </w:r>
          </w:p>
          <w:p w14:paraId="0B46DB64"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385B38E3" w14:textId="77777777" w:rsidR="0019661B" w:rsidRPr="00107BC2" w:rsidRDefault="0019661B" w:rsidP="00D1578E">
            <w:pPr>
              <w:pStyle w:val="ConsPlusCell"/>
              <w:widowControl w:val="0"/>
              <w:jc w:val="both"/>
              <w:rPr>
                <w:sz w:val="16"/>
                <w:szCs w:val="16"/>
              </w:rPr>
            </w:pPr>
            <w:r w:rsidRPr="00107BC2">
              <w:rPr>
                <w:sz w:val="16"/>
                <w:szCs w:val="16"/>
              </w:rPr>
              <w:t>органы</w:t>
            </w:r>
            <w:r w:rsidR="004524D7" w:rsidRPr="00107BC2">
              <w:rPr>
                <w:sz w:val="16"/>
                <w:szCs w:val="16"/>
              </w:rPr>
              <w:t xml:space="preserve"> местного само</w:t>
            </w:r>
            <w:r w:rsidRPr="00107BC2">
              <w:rPr>
                <w:sz w:val="16"/>
                <w:szCs w:val="16"/>
              </w:rPr>
              <w:t>управления города,</w:t>
            </w:r>
          </w:p>
          <w:p w14:paraId="1EA220BA" w14:textId="77777777" w:rsidR="0019661B" w:rsidRPr="00107BC2" w:rsidRDefault="0019661B" w:rsidP="00D1578E">
            <w:pPr>
              <w:pStyle w:val="ConsPlusCell"/>
              <w:widowControl w:val="0"/>
              <w:jc w:val="both"/>
              <w:rPr>
                <w:sz w:val="16"/>
                <w:szCs w:val="16"/>
              </w:rPr>
            </w:pPr>
            <w:r w:rsidRPr="00107BC2">
              <w:rPr>
                <w:sz w:val="16"/>
                <w:szCs w:val="16"/>
              </w:rPr>
              <w:t xml:space="preserve">МКУ «Управление по делам ГОЧС г.Барнаула», </w:t>
            </w:r>
          </w:p>
          <w:p w14:paraId="4CCE4541" w14:textId="77777777" w:rsidR="0019661B" w:rsidRPr="00107BC2" w:rsidRDefault="0019661B" w:rsidP="00D1578E">
            <w:pPr>
              <w:pStyle w:val="ConsPlusCell"/>
              <w:widowControl w:val="0"/>
              <w:jc w:val="both"/>
              <w:rPr>
                <w:sz w:val="16"/>
                <w:szCs w:val="16"/>
              </w:rPr>
            </w:pPr>
            <w:r w:rsidRPr="00107BC2">
              <w:rPr>
                <w:sz w:val="16"/>
                <w:szCs w:val="16"/>
              </w:rPr>
              <w:t>организации города</w:t>
            </w:r>
          </w:p>
        </w:tc>
        <w:tc>
          <w:tcPr>
            <w:tcW w:w="567" w:type="dxa"/>
            <w:vAlign w:val="center"/>
          </w:tcPr>
          <w:p w14:paraId="2043A59B" w14:textId="77777777" w:rsidR="0019661B" w:rsidRPr="00107BC2" w:rsidRDefault="0019661B" w:rsidP="00E85017">
            <w:pPr>
              <w:widowControl w:val="0"/>
              <w:ind w:left="-113" w:right="-113"/>
              <w:jc w:val="center"/>
              <w:rPr>
                <w:sz w:val="16"/>
                <w:szCs w:val="16"/>
              </w:rPr>
            </w:pPr>
            <w:r w:rsidRPr="00107BC2">
              <w:rPr>
                <w:sz w:val="16"/>
                <w:szCs w:val="16"/>
              </w:rPr>
              <w:t>1575,4</w:t>
            </w:r>
          </w:p>
        </w:tc>
        <w:tc>
          <w:tcPr>
            <w:tcW w:w="567" w:type="dxa"/>
            <w:vAlign w:val="center"/>
          </w:tcPr>
          <w:p w14:paraId="5E3500BA" w14:textId="77777777" w:rsidR="0019661B" w:rsidRPr="00107BC2" w:rsidRDefault="0019661B" w:rsidP="00A85AED">
            <w:pPr>
              <w:widowControl w:val="0"/>
              <w:ind w:left="-113" w:right="-113"/>
              <w:jc w:val="center"/>
              <w:rPr>
                <w:sz w:val="16"/>
                <w:szCs w:val="16"/>
              </w:rPr>
            </w:pPr>
            <w:r w:rsidRPr="00107BC2">
              <w:rPr>
                <w:sz w:val="16"/>
                <w:szCs w:val="16"/>
              </w:rPr>
              <w:t>1241,4</w:t>
            </w:r>
          </w:p>
        </w:tc>
        <w:tc>
          <w:tcPr>
            <w:tcW w:w="567" w:type="dxa"/>
            <w:vAlign w:val="center"/>
          </w:tcPr>
          <w:p w14:paraId="3269BC1C" w14:textId="77777777" w:rsidR="0019661B" w:rsidRPr="00107BC2" w:rsidRDefault="0019661B" w:rsidP="00A85AED">
            <w:pPr>
              <w:widowControl w:val="0"/>
              <w:ind w:left="-113" w:right="-113"/>
              <w:jc w:val="center"/>
              <w:rPr>
                <w:sz w:val="16"/>
                <w:szCs w:val="16"/>
              </w:rPr>
            </w:pPr>
            <w:r w:rsidRPr="00107BC2">
              <w:rPr>
                <w:sz w:val="16"/>
                <w:szCs w:val="16"/>
              </w:rPr>
              <w:t>1279,0</w:t>
            </w:r>
          </w:p>
        </w:tc>
        <w:tc>
          <w:tcPr>
            <w:tcW w:w="567" w:type="dxa"/>
            <w:vAlign w:val="center"/>
          </w:tcPr>
          <w:p w14:paraId="1D623E2A" w14:textId="77777777" w:rsidR="0019661B" w:rsidRPr="00107BC2" w:rsidRDefault="0019661B" w:rsidP="00A85AED">
            <w:pPr>
              <w:widowControl w:val="0"/>
              <w:ind w:left="-113" w:right="-113"/>
              <w:jc w:val="center"/>
              <w:rPr>
                <w:sz w:val="16"/>
                <w:szCs w:val="16"/>
              </w:rPr>
            </w:pPr>
            <w:r w:rsidRPr="00107BC2">
              <w:rPr>
                <w:sz w:val="16"/>
                <w:szCs w:val="16"/>
              </w:rPr>
              <w:t>1287,0</w:t>
            </w:r>
          </w:p>
        </w:tc>
        <w:tc>
          <w:tcPr>
            <w:tcW w:w="567" w:type="dxa"/>
            <w:vAlign w:val="center"/>
          </w:tcPr>
          <w:p w14:paraId="5CF78961" w14:textId="3F47A76B" w:rsidR="0019661B" w:rsidRPr="00A666FC" w:rsidRDefault="00BD51F7" w:rsidP="00A666FC">
            <w:pPr>
              <w:widowControl w:val="0"/>
              <w:ind w:left="-113" w:right="-113"/>
              <w:jc w:val="center"/>
              <w:rPr>
                <w:sz w:val="16"/>
                <w:szCs w:val="16"/>
                <w:lang w:val="en-US"/>
              </w:rPr>
            </w:pPr>
            <w:r w:rsidRPr="00BD51F7">
              <w:rPr>
                <w:sz w:val="16"/>
                <w:szCs w:val="16"/>
              </w:rPr>
              <w:t>1155,</w:t>
            </w:r>
            <w:r w:rsidR="00A666FC">
              <w:rPr>
                <w:sz w:val="16"/>
                <w:szCs w:val="16"/>
                <w:lang w:val="en-US"/>
              </w:rPr>
              <w:t>6</w:t>
            </w:r>
          </w:p>
        </w:tc>
        <w:tc>
          <w:tcPr>
            <w:tcW w:w="567" w:type="dxa"/>
            <w:vAlign w:val="center"/>
          </w:tcPr>
          <w:p w14:paraId="1F5E29F4" w14:textId="77777777" w:rsidR="0019661B" w:rsidRPr="00DD1140" w:rsidRDefault="00BF217F" w:rsidP="00B31839">
            <w:pPr>
              <w:widowControl w:val="0"/>
              <w:ind w:left="-113" w:right="-113"/>
              <w:jc w:val="center"/>
              <w:rPr>
                <w:sz w:val="16"/>
                <w:szCs w:val="16"/>
                <w:lang w:val="en-US"/>
              </w:rPr>
            </w:pPr>
            <w:r w:rsidRPr="00DD1140">
              <w:rPr>
                <w:sz w:val="16"/>
                <w:szCs w:val="16"/>
              </w:rPr>
              <w:t>1479,8</w:t>
            </w:r>
          </w:p>
        </w:tc>
        <w:tc>
          <w:tcPr>
            <w:tcW w:w="567" w:type="dxa"/>
            <w:vAlign w:val="center"/>
          </w:tcPr>
          <w:p w14:paraId="7A7C35B3" w14:textId="77777777" w:rsidR="0019661B" w:rsidRPr="00DD1140" w:rsidRDefault="00B31839" w:rsidP="00A85AED">
            <w:pPr>
              <w:widowControl w:val="0"/>
              <w:ind w:left="-113" w:right="-113"/>
              <w:jc w:val="center"/>
              <w:rPr>
                <w:sz w:val="16"/>
                <w:szCs w:val="16"/>
              </w:rPr>
            </w:pPr>
            <w:r w:rsidRPr="00DD1140">
              <w:rPr>
                <w:sz w:val="16"/>
                <w:szCs w:val="16"/>
              </w:rPr>
              <w:t>1399,7</w:t>
            </w:r>
          </w:p>
        </w:tc>
        <w:tc>
          <w:tcPr>
            <w:tcW w:w="567" w:type="dxa"/>
            <w:vAlign w:val="center"/>
          </w:tcPr>
          <w:p w14:paraId="0A251FD9" w14:textId="77777777" w:rsidR="0019661B" w:rsidRPr="00DD1140" w:rsidRDefault="00B31839" w:rsidP="00A85AED">
            <w:pPr>
              <w:widowControl w:val="0"/>
              <w:ind w:left="-113" w:right="-113"/>
              <w:jc w:val="center"/>
              <w:rPr>
                <w:sz w:val="16"/>
                <w:szCs w:val="16"/>
              </w:rPr>
            </w:pPr>
            <w:r w:rsidRPr="00DD1140">
              <w:rPr>
                <w:sz w:val="16"/>
                <w:szCs w:val="16"/>
              </w:rPr>
              <w:t>1399,7</w:t>
            </w:r>
          </w:p>
        </w:tc>
        <w:tc>
          <w:tcPr>
            <w:tcW w:w="567" w:type="dxa"/>
            <w:vAlign w:val="center"/>
          </w:tcPr>
          <w:p w14:paraId="4D437936" w14:textId="77777777" w:rsidR="0019661B" w:rsidRPr="00951BD3" w:rsidRDefault="00B31839" w:rsidP="00A85AED">
            <w:pPr>
              <w:widowControl w:val="0"/>
              <w:ind w:left="-113" w:right="-113"/>
              <w:jc w:val="center"/>
              <w:rPr>
                <w:sz w:val="16"/>
                <w:szCs w:val="16"/>
              </w:rPr>
            </w:pPr>
            <w:r w:rsidRPr="00951BD3">
              <w:rPr>
                <w:sz w:val="16"/>
                <w:szCs w:val="16"/>
              </w:rPr>
              <w:t>1399,7</w:t>
            </w:r>
          </w:p>
        </w:tc>
        <w:tc>
          <w:tcPr>
            <w:tcW w:w="567" w:type="dxa"/>
            <w:vAlign w:val="center"/>
          </w:tcPr>
          <w:p w14:paraId="308DDAFE" w14:textId="77777777" w:rsidR="0019661B" w:rsidRPr="00DD1140" w:rsidRDefault="00B31839" w:rsidP="00A85AED">
            <w:pPr>
              <w:widowControl w:val="0"/>
              <w:ind w:left="-113" w:right="-113"/>
              <w:jc w:val="center"/>
              <w:rPr>
                <w:sz w:val="16"/>
                <w:szCs w:val="16"/>
              </w:rPr>
            </w:pPr>
            <w:r w:rsidRPr="00DD1140">
              <w:rPr>
                <w:sz w:val="16"/>
                <w:szCs w:val="16"/>
              </w:rPr>
              <w:t>1399,7</w:t>
            </w:r>
          </w:p>
        </w:tc>
        <w:tc>
          <w:tcPr>
            <w:tcW w:w="567" w:type="dxa"/>
            <w:vAlign w:val="center"/>
          </w:tcPr>
          <w:p w14:paraId="4D171BF6" w14:textId="77777777" w:rsidR="0019661B" w:rsidRPr="00DD1140" w:rsidRDefault="00B31839" w:rsidP="00A85AED">
            <w:pPr>
              <w:widowControl w:val="0"/>
              <w:tabs>
                <w:tab w:val="left" w:pos="35"/>
              </w:tabs>
              <w:ind w:left="-113" w:right="-113"/>
              <w:jc w:val="center"/>
              <w:rPr>
                <w:sz w:val="16"/>
                <w:szCs w:val="16"/>
              </w:rPr>
            </w:pPr>
            <w:r w:rsidRPr="00DD1140">
              <w:rPr>
                <w:sz w:val="16"/>
                <w:szCs w:val="16"/>
              </w:rPr>
              <w:t>1399,7</w:t>
            </w:r>
          </w:p>
        </w:tc>
        <w:tc>
          <w:tcPr>
            <w:tcW w:w="709" w:type="dxa"/>
            <w:vAlign w:val="center"/>
          </w:tcPr>
          <w:p w14:paraId="0A989678" w14:textId="404050AC" w:rsidR="0019661B" w:rsidRPr="00A666FC" w:rsidRDefault="00107F79" w:rsidP="00A666FC">
            <w:pPr>
              <w:ind w:left="-113" w:right="-113"/>
              <w:jc w:val="center"/>
              <w:rPr>
                <w:color w:val="000000"/>
                <w:sz w:val="16"/>
                <w:szCs w:val="16"/>
                <w:lang w:val="en-US"/>
              </w:rPr>
            </w:pPr>
            <w:r w:rsidRPr="00107F79">
              <w:rPr>
                <w:color w:val="000000"/>
                <w:sz w:val="16"/>
                <w:szCs w:val="16"/>
              </w:rPr>
              <w:t>15016,</w:t>
            </w:r>
            <w:r w:rsidR="00A666FC">
              <w:rPr>
                <w:color w:val="000000"/>
                <w:sz w:val="16"/>
                <w:szCs w:val="16"/>
                <w:lang w:val="en-US"/>
              </w:rPr>
              <w:t>7</w:t>
            </w:r>
          </w:p>
        </w:tc>
        <w:tc>
          <w:tcPr>
            <w:tcW w:w="1276" w:type="dxa"/>
            <w:shd w:val="clear" w:color="auto" w:fill="auto"/>
          </w:tcPr>
          <w:p w14:paraId="1AD134DD" w14:textId="77777777" w:rsidR="0019661B" w:rsidRPr="00107BC2" w:rsidRDefault="0019661B" w:rsidP="004524D7">
            <w:pPr>
              <w:widowControl w:val="0"/>
              <w:ind w:right="-108"/>
              <w:rPr>
                <w:sz w:val="16"/>
                <w:szCs w:val="16"/>
              </w:rPr>
            </w:pPr>
            <w:r w:rsidRPr="00107BC2">
              <w:rPr>
                <w:sz w:val="16"/>
                <w:szCs w:val="16"/>
              </w:rPr>
              <w:t>Всего, в том числе:</w:t>
            </w:r>
          </w:p>
        </w:tc>
      </w:tr>
      <w:tr w:rsidR="00D94B86" w:rsidRPr="00107BC2" w14:paraId="7E02A1A1" w14:textId="77777777" w:rsidTr="00A85AED">
        <w:trPr>
          <w:trHeight w:val="219"/>
        </w:trPr>
        <w:tc>
          <w:tcPr>
            <w:tcW w:w="425" w:type="dxa"/>
            <w:vMerge/>
          </w:tcPr>
          <w:p w14:paraId="19603EA3"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1C4FC20B" w14:textId="77777777" w:rsidR="0019661B" w:rsidRPr="00107BC2" w:rsidRDefault="0019661B" w:rsidP="00D1578E">
            <w:pPr>
              <w:widowControl w:val="0"/>
              <w:ind w:left="-108"/>
              <w:rPr>
                <w:sz w:val="16"/>
                <w:szCs w:val="16"/>
              </w:rPr>
            </w:pPr>
          </w:p>
        </w:tc>
        <w:tc>
          <w:tcPr>
            <w:tcW w:w="850" w:type="dxa"/>
            <w:vMerge/>
          </w:tcPr>
          <w:p w14:paraId="3AD3D6C5" w14:textId="77777777" w:rsidR="0019661B" w:rsidRPr="00107BC2" w:rsidRDefault="0019661B" w:rsidP="00D1578E">
            <w:pPr>
              <w:widowControl w:val="0"/>
              <w:ind w:left="-57" w:right="-57"/>
              <w:jc w:val="center"/>
              <w:rPr>
                <w:sz w:val="16"/>
                <w:szCs w:val="16"/>
              </w:rPr>
            </w:pPr>
          </w:p>
        </w:tc>
        <w:tc>
          <w:tcPr>
            <w:tcW w:w="2835" w:type="dxa"/>
            <w:vMerge/>
          </w:tcPr>
          <w:p w14:paraId="6BE314F0" w14:textId="77777777" w:rsidR="0019661B" w:rsidRPr="00107BC2" w:rsidRDefault="0019661B" w:rsidP="00D1578E">
            <w:pPr>
              <w:widowControl w:val="0"/>
              <w:ind w:left="-108"/>
              <w:jc w:val="center"/>
              <w:rPr>
                <w:sz w:val="16"/>
                <w:szCs w:val="16"/>
              </w:rPr>
            </w:pPr>
          </w:p>
        </w:tc>
        <w:tc>
          <w:tcPr>
            <w:tcW w:w="567" w:type="dxa"/>
            <w:vAlign w:val="center"/>
          </w:tcPr>
          <w:p w14:paraId="01A71F12" w14:textId="77777777" w:rsidR="0019661B" w:rsidRPr="00107BC2" w:rsidRDefault="0019661B" w:rsidP="00E85017">
            <w:pPr>
              <w:widowControl w:val="0"/>
              <w:ind w:left="33"/>
              <w:jc w:val="center"/>
              <w:rPr>
                <w:sz w:val="16"/>
                <w:szCs w:val="16"/>
              </w:rPr>
            </w:pPr>
            <w:r w:rsidRPr="00107BC2">
              <w:rPr>
                <w:sz w:val="16"/>
                <w:szCs w:val="16"/>
              </w:rPr>
              <w:t>0</w:t>
            </w:r>
          </w:p>
        </w:tc>
        <w:tc>
          <w:tcPr>
            <w:tcW w:w="567" w:type="dxa"/>
            <w:vAlign w:val="center"/>
          </w:tcPr>
          <w:p w14:paraId="035FADF7"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08A18798"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37DB8D4C"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7CC86438"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2EB9B2EE"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25120E3C"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0B8C8FF"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0C03B721"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05953453"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80504A1"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038F8256"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3387DBA9" w14:textId="77777777" w:rsidR="0019661B" w:rsidRPr="00107BC2" w:rsidRDefault="0019661B" w:rsidP="004524D7">
            <w:pPr>
              <w:widowControl w:val="0"/>
              <w:ind w:right="-108"/>
              <w:rPr>
                <w:sz w:val="16"/>
                <w:szCs w:val="16"/>
              </w:rPr>
            </w:pPr>
            <w:r w:rsidRPr="00107BC2">
              <w:rPr>
                <w:sz w:val="16"/>
                <w:szCs w:val="16"/>
              </w:rPr>
              <w:t xml:space="preserve">федеральный бюджет </w:t>
            </w:r>
          </w:p>
        </w:tc>
      </w:tr>
      <w:tr w:rsidR="00D94B86" w:rsidRPr="00107BC2" w14:paraId="46FFDABD" w14:textId="77777777" w:rsidTr="00A85AED">
        <w:trPr>
          <w:trHeight w:val="112"/>
        </w:trPr>
        <w:tc>
          <w:tcPr>
            <w:tcW w:w="425" w:type="dxa"/>
            <w:vMerge/>
          </w:tcPr>
          <w:p w14:paraId="45FFA961"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7C11CCDF" w14:textId="77777777" w:rsidR="0019661B" w:rsidRPr="00107BC2" w:rsidRDefault="0019661B" w:rsidP="00D1578E">
            <w:pPr>
              <w:widowControl w:val="0"/>
              <w:ind w:left="-108"/>
              <w:rPr>
                <w:sz w:val="16"/>
                <w:szCs w:val="16"/>
              </w:rPr>
            </w:pPr>
          </w:p>
        </w:tc>
        <w:tc>
          <w:tcPr>
            <w:tcW w:w="850" w:type="dxa"/>
            <w:vMerge/>
          </w:tcPr>
          <w:p w14:paraId="51ED70A9" w14:textId="77777777" w:rsidR="0019661B" w:rsidRPr="00107BC2" w:rsidRDefault="0019661B" w:rsidP="00D1578E">
            <w:pPr>
              <w:widowControl w:val="0"/>
              <w:ind w:left="-57" w:right="-57"/>
              <w:jc w:val="center"/>
              <w:rPr>
                <w:sz w:val="16"/>
                <w:szCs w:val="16"/>
              </w:rPr>
            </w:pPr>
          </w:p>
        </w:tc>
        <w:tc>
          <w:tcPr>
            <w:tcW w:w="2835" w:type="dxa"/>
            <w:vMerge/>
          </w:tcPr>
          <w:p w14:paraId="1D07E1BB" w14:textId="77777777" w:rsidR="0019661B" w:rsidRPr="00107BC2" w:rsidRDefault="0019661B" w:rsidP="00D1578E">
            <w:pPr>
              <w:widowControl w:val="0"/>
              <w:ind w:left="-108"/>
              <w:jc w:val="center"/>
              <w:rPr>
                <w:sz w:val="16"/>
                <w:szCs w:val="16"/>
              </w:rPr>
            </w:pPr>
          </w:p>
        </w:tc>
        <w:tc>
          <w:tcPr>
            <w:tcW w:w="567" w:type="dxa"/>
            <w:vAlign w:val="center"/>
          </w:tcPr>
          <w:p w14:paraId="526B90B5" w14:textId="77777777" w:rsidR="0019661B" w:rsidRPr="00107BC2" w:rsidRDefault="0019661B" w:rsidP="00E85017">
            <w:pPr>
              <w:widowControl w:val="0"/>
              <w:ind w:left="33"/>
              <w:jc w:val="center"/>
              <w:rPr>
                <w:sz w:val="16"/>
                <w:szCs w:val="16"/>
              </w:rPr>
            </w:pPr>
            <w:r w:rsidRPr="00107BC2">
              <w:rPr>
                <w:sz w:val="16"/>
                <w:szCs w:val="16"/>
              </w:rPr>
              <w:t>0</w:t>
            </w:r>
          </w:p>
        </w:tc>
        <w:tc>
          <w:tcPr>
            <w:tcW w:w="567" w:type="dxa"/>
            <w:vAlign w:val="center"/>
          </w:tcPr>
          <w:p w14:paraId="039B5E6D"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7A8239EF"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70F58AD2"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16DB8404"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7E644C51"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68D0A879"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27DC1D46"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25BCED0"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5719C6DF"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12EF3387"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7D9885B3"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5F4E250D" w14:textId="77777777" w:rsidR="00DE280B" w:rsidRDefault="0019661B" w:rsidP="004524D7">
            <w:pPr>
              <w:widowControl w:val="0"/>
              <w:ind w:right="-108"/>
              <w:rPr>
                <w:sz w:val="16"/>
                <w:szCs w:val="16"/>
                <w:lang w:val="en-US"/>
              </w:rPr>
            </w:pPr>
            <w:r w:rsidRPr="00107BC2">
              <w:rPr>
                <w:sz w:val="16"/>
                <w:szCs w:val="16"/>
              </w:rPr>
              <w:t xml:space="preserve">краевой </w:t>
            </w:r>
          </w:p>
          <w:p w14:paraId="53F05BD5" w14:textId="77777777" w:rsidR="008E4C44" w:rsidRPr="008E4C44" w:rsidRDefault="0019661B" w:rsidP="004524D7">
            <w:pPr>
              <w:widowControl w:val="0"/>
              <w:ind w:right="-108"/>
              <w:rPr>
                <w:sz w:val="16"/>
                <w:szCs w:val="16"/>
                <w:lang w:val="en-US"/>
              </w:rPr>
            </w:pPr>
            <w:r w:rsidRPr="00107BC2">
              <w:rPr>
                <w:sz w:val="16"/>
                <w:szCs w:val="16"/>
              </w:rPr>
              <w:t>бюджет</w:t>
            </w:r>
          </w:p>
        </w:tc>
      </w:tr>
      <w:tr w:rsidR="00D94B86" w:rsidRPr="00107BC2" w14:paraId="751402F5" w14:textId="77777777" w:rsidTr="00A85AED">
        <w:trPr>
          <w:trHeight w:val="199"/>
        </w:trPr>
        <w:tc>
          <w:tcPr>
            <w:tcW w:w="425" w:type="dxa"/>
            <w:vMerge/>
          </w:tcPr>
          <w:p w14:paraId="60774EC3"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5C158154" w14:textId="77777777" w:rsidR="0019661B" w:rsidRPr="00107BC2" w:rsidRDefault="0019661B" w:rsidP="00D1578E">
            <w:pPr>
              <w:widowControl w:val="0"/>
              <w:ind w:left="-108"/>
              <w:rPr>
                <w:sz w:val="16"/>
                <w:szCs w:val="16"/>
              </w:rPr>
            </w:pPr>
          </w:p>
        </w:tc>
        <w:tc>
          <w:tcPr>
            <w:tcW w:w="850" w:type="dxa"/>
            <w:vMerge/>
          </w:tcPr>
          <w:p w14:paraId="400F6256" w14:textId="77777777" w:rsidR="0019661B" w:rsidRPr="00107BC2" w:rsidRDefault="0019661B" w:rsidP="00D1578E">
            <w:pPr>
              <w:widowControl w:val="0"/>
              <w:ind w:left="-57" w:right="-57"/>
              <w:jc w:val="center"/>
              <w:rPr>
                <w:sz w:val="16"/>
                <w:szCs w:val="16"/>
              </w:rPr>
            </w:pPr>
          </w:p>
        </w:tc>
        <w:tc>
          <w:tcPr>
            <w:tcW w:w="2835" w:type="dxa"/>
            <w:vMerge/>
          </w:tcPr>
          <w:p w14:paraId="293C4985" w14:textId="77777777" w:rsidR="0019661B" w:rsidRPr="00107BC2" w:rsidRDefault="0019661B" w:rsidP="00D1578E">
            <w:pPr>
              <w:widowControl w:val="0"/>
              <w:ind w:left="-108"/>
              <w:jc w:val="center"/>
              <w:rPr>
                <w:sz w:val="16"/>
                <w:szCs w:val="16"/>
              </w:rPr>
            </w:pPr>
          </w:p>
        </w:tc>
        <w:tc>
          <w:tcPr>
            <w:tcW w:w="567" w:type="dxa"/>
            <w:vAlign w:val="center"/>
          </w:tcPr>
          <w:p w14:paraId="08DD49B6" w14:textId="77777777" w:rsidR="0019661B" w:rsidRPr="00107BC2" w:rsidRDefault="0019661B" w:rsidP="00E85017">
            <w:pPr>
              <w:widowControl w:val="0"/>
              <w:ind w:left="-113" w:right="-113"/>
              <w:jc w:val="center"/>
              <w:rPr>
                <w:sz w:val="16"/>
                <w:szCs w:val="16"/>
              </w:rPr>
            </w:pPr>
            <w:r w:rsidRPr="00107BC2">
              <w:rPr>
                <w:sz w:val="16"/>
                <w:szCs w:val="16"/>
              </w:rPr>
              <w:t>1575,4</w:t>
            </w:r>
          </w:p>
        </w:tc>
        <w:tc>
          <w:tcPr>
            <w:tcW w:w="567" w:type="dxa"/>
            <w:vAlign w:val="center"/>
          </w:tcPr>
          <w:p w14:paraId="2C618F27" w14:textId="77777777" w:rsidR="0019661B" w:rsidRPr="00107BC2" w:rsidRDefault="0019661B" w:rsidP="00A85AED">
            <w:pPr>
              <w:widowControl w:val="0"/>
              <w:ind w:left="-113" w:right="-113"/>
              <w:jc w:val="center"/>
              <w:rPr>
                <w:sz w:val="16"/>
                <w:szCs w:val="16"/>
              </w:rPr>
            </w:pPr>
            <w:r w:rsidRPr="00107BC2">
              <w:rPr>
                <w:sz w:val="16"/>
                <w:szCs w:val="16"/>
              </w:rPr>
              <w:t>1241,4</w:t>
            </w:r>
          </w:p>
        </w:tc>
        <w:tc>
          <w:tcPr>
            <w:tcW w:w="567" w:type="dxa"/>
            <w:vAlign w:val="center"/>
          </w:tcPr>
          <w:p w14:paraId="35BDA24F" w14:textId="77777777" w:rsidR="0019661B" w:rsidRPr="00107BC2" w:rsidRDefault="0019661B" w:rsidP="00A85AED">
            <w:pPr>
              <w:widowControl w:val="0"/>
              <w:ind w:left="-113" w:right="-113"/>
              <w:jc w:val="center"/>
              <w:rPr>
                <w:sz w:val="16"/>
                <w:szCs w:val="16"/>
              </w:rPr>
            </w:pPr>
            <w:r w:rsidRPr="00107BC2">
              <w:rPr>
                <w:sz w:val="16"/>
                <w:szCs w:val="16"/>
              </w:rPr>
              <w:t>1279,0</w:t>
            </w:r>
          </w:p>
        </w:tc>
        <w:tc>
          <w:tcPr>
            <w:tcW w:w="567" w:type="dxa"/>
            <w:vAlign w:val="center"/>
          </w:tcPr>
          <w:p w14:paraId="4708940E" w14:textId="77777777" w:rsidR="0019661B" w:rsidRPr="00107BC2" w:rsidRDefault="0019661B" w:rsidP="00A85AED">
            <w:pPr>
              <w:widowControl w:val="0"/>
              <w:ind w:left="-113" w:right="-113"/>
              <w:jc w:val="center"/>
              <w:rPr>
                <w:sz w:val="16"/>
                <w:szCs w:val="16"/>
              </w:rPr>
            </w:pPr>
            <w:r w:rsidRPr="00107BC2">
              <w:rPr>
                <w:sz w:val="16"/>
                <w:szCs w:val="16"/>
              </w:rPr>
              <w:t>1287,0</w:t>
            </w:r>
          </w:p>
        </w:tc>
        <w:tc>
          <w:tcPr>
            <w:tcW w:w="567" w:type="dxa"/>
            <w:vAlign w:val="center"/>
          </w:tcPr>
          <w:p w14:paraId="2F24B162" w14:textId="6E8B3C18" w:rsidR="0019661B" w:rsidRPr="00A666FC" w:rsidRDefault="00BD51F7" w:rsidP="00A666FC">
            <w:pPr>
              <w:widowControl w:val="0"/>
              <w:ind w:left="-113" w:right="-113"/>
              <w:jc w:val="center"/>
              <w:rPr>
                <w:sz w:val="16"/>
                <w:szCs w:val="16"/>
                <w:lang w:val="en-US"/>
              </w:rPr>
            </w:pPr>
            <w:r w:rsidRPr="00BD51F7">
              <w:rPr>
                <w:sz w:val="16"/>
                <w:szCs w:val="16"/>
              </w:rPr>
              <w:t>1155,</w:t>
            </w:r>
            <w:r w:rsidR="00A666FC">
              <w:rPr>
                <w:sz w:val="16"/>
                <w:szCs w:val="16"/>
                <w:lang w:val="en-US"/>
              </w:rPr>
              <w:t>6</w:t>
            </w:r>
          </w:p>
        </w:tc>
        <w:tc>
          <w:tcPr>
            <w:tcW w:w="567" w:type="dxa"/>
            <w:vAlign w:val="center"/>
          </w:tcPr>
          <w:p w14:paraId="2DB5BD57" w14:textId="77777777" w:rsidR="0019661B" w:rsidRPr="00DD1140" w:rsidRDefault="00BF217F" w:rsidP="00A85AED">
            <w:pPr>
              <w:widowControl w:val="0"/>
              <w:ind w:left="-113" w:right="-113"/>
              <w:jc w:val="center"/>
              <w:rPr>
                <w:sz w:val="16"/>
                <w:szCs w:val="16"/>
              </w:rPr>
            </w:pPr>
            <w:r w:rsidRPr="00DD1140">
              <w:rPr>
                <w:sz w:val="16"/>
                <w:szCs w:val="16"/>
              </w:rPr>
              <w:t>1479,8</w:t>
            </w:r>
          </w:p>
        </w:tc>
        <w:tc>
          <w:tcPr>
            <w:tcW w:w="567" w:type="dxa"/>
            <w:vAlign w:val="center"/>
          </w:tcPr>
          <w:p w14:paraId="302D8A0C" w14:textId="77777777" w:rsidR="0019661B" w:rsidRPr="00DD1140" w:rsidRDefault="00B31839" w:rsidP="00A85AED">
            <w:pPr>
              <w:widowControl w:val="0"/>
              <w:ind w:left="-113" w:right="-113"/>
              <w:jc w:val="center"/>
              <w:rPr>
                <w:sz w:val="16"/>
                <w:szCs w:val="16"/>
              </w:rPr>
            </w:pPr>
            <w:r w:rsidRPr="00DD1140">
              <w:rPr>
                <w:sz w:val="16"/>
                <w:szCs w:val="16"/>
              </w:rPr>
              <w:t>1399,7</w:t>
            </w:r>
          </w:p>
        </w:tc>
        <w:tc>
          <w:tcPr>
            <w:tcW w:w="567" w:type="dxa"/>
            <w:vAlign w:val="center"/>
          </w:tcPr>
          <w:p w14:paraId="5E15C739" w14:textId="77777777" w:rsidR="0019661B" w:rsidRPr="00DD1140" w:rsidRDefault="00B31839" w:rsidP="00A85AED">
            <w:pPr>
              <w:widowControl w:val="0"/>
              <w:ind w:left="-113" w:right="-113"/>
              <w:jc w:val="center"/>
              <w:rPr>
                <w:sz w:val="16"/>
                <w:szCs w:val="16"/>
              </w:rPr>
            </w:pPr>
            <w:r w:rsidRPr="00DD1140">
              <w:rPr>
                <w:sz w:val="16"/>
                <w:szCs w:val="16"/>
              </w:rPr>
              <w:t>1399,7</w:t>
            </w:r>
          </w:p>
        </w:tc>
        <w:tc>
          <w:tcPr>
            <w:tcW w:w="567" w:type="dxa"/>
            <w:vAlign w:val="center"/>
          </w:tcPr>
          <w:p w14:paraId="0488BFE2" w14:textId="77777777" w:rsidR="0019661B" w:rsidRPr="00951BD3" w:rsidRDefault="00B31839" w:rsidP="00A85AED">
            <w:pPr>
              <w:widowControl w:val="0"/>
              <w:ind w:left="-113" w:right="-113"/>
              <w:jc w:val="center"/>
              <w:rPr>
                <w:sz w:val="16"/>
                <w:szCs w:val="16"/>
              </w:rPr>
            </w:pPr>
            <w:r w:rsidRPr="00951BD3">
              <w:rPr>
                <w:sz w:val="16"/>
                <w:szCs w:val="16"/>
              </w:rPr>
              <w:t>1399,7</w:t>
            </w:r>
          </w:p>
        </w:tc>
        <w:tc>
          <w:tcPr>
            <w:tcW w:w="567" w:type="dxa"/>
            <w:vAlign w:val="center"/>
          </w:tcPr>
          <w:p w14:paraId="0D360357" w14:textId="77777777" w:rsidR="0019661B" w:rsidRPr="00DD1140" w:rsidRDefault="00B31839" w:rsidP="00A85AED">
            <w:pPr>
              <w:widowControl w:val="0"/>
              <w:ind w:left="-113" w:right="-113"/>
              <w:jc w:val="center"/>
              <w:rPr>
                <w:sz w:val="16"/>
                <w:szCs w:val="16"/>
              </w:rPr>
            </w:pPr>
            <w:r w:rsidRPr="00DD1140">
              <w:rPr>
                <w:sz w:val="16"/>
                <w:szCs w:val="16"/>
              </w:rPr>
              <w:t>1399,7</w:t>
            </w:r>
          </w:p>
        </w:tc>
        <w:tc>
          <w:tcPr>
            <w:tcW w:w="567" w:type="dxa"/>
            <w:vAlign w:val="center"/>
          </w:tcPr>
          <w:p w14:paraId="6C2AE9F5" w14:textId="77777777" w:rsidR="0019661B" w:rsidRPr="00DD1140" w:rsidRDefault="00B31839" w:rsidP="00A85AED">
            <w:pPr>
              <w:widowControl w:val="0"/>
              <w:tabs>
                <w:tab w:val="left" w:pos="35"/>
              </w:tabs>
              <w:ind w:left="-113" w:right="-113"/>
              <w:jc w:val="center"/>
              <w:rPr>
                <w:sz w:val="16"/>
                <w:szCs w:val="16"/>
              </w:rPr>
            </w:pPr>
            <w:r w:rsidRPr="00DD1140">
              <w:rPr>
                <w:sz w:val="16"/>
                <w:szCs w:val="16"/>
              </w:rPr>
              <w:t>1399,7</w:t>
            </w:r>
          </w:p>
        </w:tc>
        <w:tc>
          <w:tcPr>
            <w:tcW w:w="709" w:type="dxa"/>
            <w:vAlign w:val="center"/>
          </w:tcPr>
          <w:p w14:paraId="455E558A" w14:textId="522DE94A" w:rsidR="0019661B" w:rsidRPr="00A666FC" w:rsidRDefault="00107F79" w:rsidP="00A666FC">
            <w:pPr>
              <w:ind w:left="-113" w:right="-113"/>
              <w:jc w:val="center"/>
              <w:rPr>
                <w:color w:val="000000"/>
                <w:sz w:val="16"/>
                <w:szCs w:val="16"/>
                <w:lang w:val="en-US"/>
              </w:rPr>
            </w:pPr>
            <w:r w:rsidRPr="00107F79">
              <w:rPr>
                <w:color w:val="000000"/>
                <w:sz w:val="16"/>
                <w:szCs w:val="16"/>
              </w:rPr>
              <w:t>15016,</w:t>
            </w:r>
            <w:r w:rsidR="00A666FC">
              <w:rPr>
                <w:color w:val="000000"/>
                <w:sz w:val="16"/>
                <w:szCs w:val="16"/>
                <w:lang w:val="en-US"/>
              </w:rPr>
              <w:t>7</w:t>
            </w:r>
          </w:p>
        </w:tc>
        <w:tc>
          <w:tcPr>
            <w:tcW w:w="1276" w:type="dxa"/>
            <w:shd w:val="clear" w:color="auto" w:fill="auto"/>
          </w:tcPr>
          <w:p w14:paraId="4F045A96" w14:textId="77777777" w:rsidR="0019661B" w:rsidRPr="00107BC2" w:rsidRDefault="0019661B" w:rsidP="004524D7">
            <w:pPr>
              <w:widowControl w:val="0"/>
              <w:ind w:right="-108"/>
              <w:rPr>
                <w:sz w:val="16"/>
                <w:szCs w:val="16"/>
              </w:rPr>
            </w:pPr>
            <w:r w:rsidRPr="00107BC2">
              <w:rPr>
                <w:sz w:val="16"/>
                <w:szCs w:val="16"/>
              </w:rPr>
              <w:t>городской бюджет</w:t>
            </w:r>
          </w:p>
        </w:tc>
      </w:tr>
      <w:tr w:rsidR="00D94B86" w:rsidRPr="00107BC2" w14:paraId="0FD191BE" w14:textId="77777777" w:rsidTr="00A85AED">
        <w:trPr>
          <w:trHeight w:val="247"/>
        </w:trPr>
        <w:tc>
          <w:tcPr>
            <w:tcW w:w="425" w:type="dxa"/>
            <w:vMerge/>
          </w:tcPr>
          <w:p w14:paraId="1BC2625F"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0B44A99C" w14:textId="77777777" w:rsidR="0019661B" w:rsidRPr="00107BC2" w:rsidRDefault="0019661B" w:rsidP="00D1578E">
            <w:pPr>
              <w:widowControl w:val="0"/>
              <w:ind w:left="-108"/>
              <w:rPr>
                <w:sz w:val="16"/>
                <w:szCs w:val="16"/>
              </w:rPr>
            </w:pPr>
          </w:p>
        </w:tc>
        <w:tc>
          <w:tcPr>
            <w:tcW w:w="850" w:type="dxa"/>
            <w:vMerge/>
          </w:tcPr>
          <w:p w14:paraId="642B8A01" w14:textId="77777777" w:rsidR="0019661B" w:rsidRPr="00107BC2" w:rsidRDefault="0019661B" w:rsidP="00D1578E">
            <w:pPr>
              <w:widowControl w:val="0"/>
              <w:ind w:left="-57" w:right="-57"/>
              <w:jc w:val="center"/>
              <w:rPr>
                <w:sz w:val="16"/>
                <w:szCs w:val="16"/>
              </w:rPr>
            </w:pPr>
          </w:p>
        </w:tc>
        <w:tc>
          <w:tcPr>
            <w:tcW w:w="2835" w:type="dxa"/>
            <w:vMerge/>
          </w:tcPr>
          <w:p w14:paraId="755A3B60" w14:textId="77777777" w:rsidR="0019661B" w:rsidRPr="00107BC2" w:rsidRDefault="0019661B" w:rsidP="00D1578E">
            <w:pPr>
              <w:widowControl w:val="0"/>
              <w:ind w:left="-108"/>
              <w:jc w:val="center"/>
              <w:rPr>
                <w:sz w:val="16"/>
                <w:szCs w:val="16"/>
              </w:rPr>
            </w:pPr>
          </w:p>
        </w:tc>
        <w:tc>
          <w:tcPr>
            <w:tcW w:w="567" w:type="dxa"/>
            <w:vAlign w:val="center"/>
          </w:tcPr>
          <w:p w14:paraId="21A4CB1C" w14:textId="77777777" w:rsidR="0019661B" w:rsidRPr="00107BC2" w:rsidRDefault="0019661B" w:rsidP="00E85017">
            <w:pPr>
              <w:widowControl w:val="0"/>
              <w:ind w:left="33"/>
              <w:jc w:val="center"/>
              <w:rPr>
                <w:sz w:val="16"/>
                <w:szCs w:val="16"/>
              </w:rPr>
            </w:pPr>
            <w:r w:rsidRPr="00107BC2">
              <w:rPr>
                <w:sz w:val="16"/>
                <w:szCs w:val="16"/>
              </w:rPr>
              <w:t>0</w:t>
            </w:r>
          </w:p>
        </w:tc>
        <w:tc>
          <w:tcPr>
            <w:tcW w:w="567" w:type="dxa"/>
            <w:vAlign w:val="center"/>
          </w:tcPr>
          <w:p w14:paraId="4A10C71D"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00B38A7E"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02D4A6EB"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3314401E"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2AEC8D76"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FFBA8CB"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0487496E"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5518BC4E"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30FCD0C8"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6DE25754"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1F3D2715"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081103F5" w14:textId="77777777" w:rsidR="0019661B" w:rsidRPr="00107BC2" w:rsidRDefault="0019661B" w:rsidP="004524D7">
            <w:pPr>
              <w:widowControl w:val="0"/>
              <w:ind w:right="-108"/>
              <w:rPr>
                <w:sz w:val="16"/>
                <w:szCs w:val="16"/>
              </w:rPr>
            </w:pPr>
            <w:r w:rsidRPr="00107BC2">
              <w:rPr>
                <w:sz w:val="16"/>
                <w:szCs w:val="16"/>
              </w:rPr>
              <w:t>внебюджетные источники</w:t>
            </w:r>
          </w:p>
        </w:tc>
      </w:tr>
      <w:tr w:rsidR="00D94B86" w:rsidRPr="00107BC2" w14:paraId="7C845496" w14:textId="77777777" w:rsidTr="00A85AED">
        <w:trPr>
          <w:trHeight w:val="332"/>
        </w:trPr>
        <w:tc>
          <w:tcPr>
            <w:tcW w:w="425" w:type="dxa"/>
            <w:vMerge w:val="restart"/>
          </w:tcPr>
          <w:p w14:paraId="75D0E14A" w14:textId="77777777" w:rsidR="0019661B" w:rsidRPr="00107BC2" w:rsidRDefault="0019661B" w:rsidP="00D1578E">
            <w:pPr>
              <w:widowControl w:val="0"/>
              <w:ind w:left="-113" w:right="-113"/>
              <w:jc w:val="center"/>
              <w:rPr>
                <w:sz w:val="16"/>
                <w:szCs w:val="16"/>
              </w:rPr>
            </w:pPr>
            <w:r w:rsidRPr="00107BC2">
              <w:rPr>
                <w:sz w:val="16"/>
                <w:szCs w:val="16"/>
              </w:rPr>
              <w:lastRenderedPageBreak/>
              <w:t>2.1</w:t>
            </w:r>
          </w:p>
        </w:tc>
        <w:tc>
          <w:tcPr>
            <w:tcW w:w="2269" w:type="dxa"/>
            <w:vMerge w:val="restart"/>
          </w:tcPr>
          <w:p w14:paraId="695FC7B8" w14:textId="77777777" w:rsidR="0019661B" w:rsidRPr="00107BC2" w:rsidRDefault="0019661B" w:rsidP="00F45FD6">
            <w:pPr>
              <w:jc w:val="both"/>
              <w:rPr>
                <w:sz w:val="16"/>
                <w:szCs w:val="16"/>
              </w:rPr>
            </w:pPr>
            <w:r w:rsidRPr="00107BC2">
              <w:rPr>
                <w:sz w:val="16"/>
                <w:szCs w:val="16"/>
              </w:rPr>
              <w:t xml:space="preserve">Мероприятие 1.1. </w:t>
            </w:r>
          </w:p>
          <w:p w14:paraId="1A7DD728" w14:textId="77777777" w:rsidR="0019661B" w:rsidRPr="00107BC2" w:rsidRDefault="002C3282" w:rsidP="002C3282">
            <w:pPr>
              <w:jc w:val="both"/>
              <w:rPr>
                <w:sz w:val="16"/>
                <w:szCs w:val="16"/>
              </w:rPr>
            </w:pPr>
            <w:r w:rsidRPr="00107BC2">
              <w:rPr>
                <w:sz w:val="16"/>
                <w:szCs w:val="16"/>
              </w:rPr>
              <w:t xml:space="preserve">Приобретение, монтаж </w:t>
            </w:r>
            <w:r w:rsidR="00C918C1" w:rsidRPr="00C918C1">
              <w:rPr>
                <w:sz w:val="16"/>
                <w:szCs w:val="16"/>
              </w:rPr>
              <w:t xml:space="preserve">            </w:t>
            </w:r>
            <w:r w:rsidR="0019661B" w:rsidRPr="00107BC2">
              <w:rPr>
                <w:sz w:val="16"/>
                <w:szCs w:val="16"/>
              </w:rPr>
              <w:t>и</w:t>
            </w:r>
            <w:r w:rsidRPr="00107BC2">
              <w:rPr>
                <w:sz w:val="16"/>
                <w:szCs w:val="16"/>
              </w:rPr>
              <w:t xml:space="preserve"> </w:t>
            </w:r>
            <w:r w:rsidR="00A85AED">
              <w:rPr>
                <w:sz w:val="16"/>
                <w:szCs w:val="16"/>
              </w:rPr>
              <w:t>эксплуатационно</w:t>
            </w:r>
            <w:r w:rsidR="00A85AED" w:rsidRPr="00A85AED">
              <w:rPr>
                <w:sz w:val="16"/>
                <w:szCs w:val="16"/>
              </w:rPr>
              <w:t>-</w:t>
            </w:r>
            <w:r w:rsidR="0019661B" w:rsidRPr="00107BC2">
              <w:rPr>
                <w:sz w:val="16"/>
                <w:szCs w:val="16"/>
              </w:rPr>
              <w:t>тех</w:t>
            </w:r>
            <w:r w:rsidRPr="00107BC2">
              <w:rPr>
                <w:sz w:val="16"/>
                <w:szCs w:val="16"/>
              </w:rPr>
              <w:t>ническое обслуживание оборудования и аппаратуры управле</w:t>
            </w:r>
            <w:r w:rsidR="0019661B" w:rsidRPr="00107BC2">
              <w:rPr>
                <w:sz w:val="16"/>
                <w:szCs w:val="16"/>
              </w:rPr>
              <w:t>ния для системы оповещения населения города</w:t>
            </w:r>
          </w:p>
        </w:tc>
        <w:tc>
          <w:tcPr>
            <w:tcW w:w="850" w:type="dxa"/>
            <w:vMerge w:val="restart"/>
          </w:tcPr>
          <w:p w14:paraId="68B3CFED" w14:textId="77777777" w:rsidR="0019661B" w:rsidRPr="00107BC2" w:rsidRDefault="0019661B" w:rsidP="00D1578E">
            <w:pPr>
              <w:widowControl w:val="0"/>
              <w:ind w:left="-57" w:right="-57"/>
              <w:jc w:val="center"/>
              <w:rPr>
                <w:sz w:val="16"/>
                <w:szCs w:val="16"/>
              </w:rPr>
            </w:pPr>
            <w:r w:rsidRPr="00107BC2">
              <w:rPr>
                <w:sz w:val="16"/>
                <w:szCs w:val="16"/>
              </w:rPr>
              <w:t>2015-</w:t>
            </w:r>
          </w:p>
          <w:p w14:paraId="553CB25B"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14931F2F" w14:textId="77777777" w:rsidR="0019661B" w:rsidRPr="00107BC2" w:rsidRDefault="0019661B" w:rsidP="00D1578E">
            <w:pPr>
              <w:widowControl w:val="0"/>
              <w:jc w:val="both"/>
              <w:rPr>
                <w:sz w:val="16"/>
                <w:szCs w:val="16"/>
              </w:rPr>
            </w:pPr>
            <w:r w:rsidRPr="00107BC2">
              <w:rPr>
                <w:sz w:val="16"/>
                <w:szCs w:val="16"/>
              </w:rPr>
              <w:t>МКУ «Управление по делам ГОЧС г.Барнаула»</w:t>
            </w:r>
          </w:p>
        </w:tc>
        <w:tc>
          <w:tcPr>
            <w:tcW w:w="567" w:type="dxa"/>
            <w:vAlign w:val="center"/>
          </w:tcPr>
          <w:p w14:paraId="6B20048B"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568,6</w:t>
            </w:r>
          </w:p>
        </w:tc>
        <w:tc>
          <w:tcPr>
            <w:tcW w:w="567" w:type="dxa"/>
            <w:vAlign w:val="center"/>
          </w:tcPr>
          <w:p w14:paraId="465B4AB9"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600,0</w:t>
            </w:r>
          </w:p>
        </w:tc>
        <w:tc>
          <w:tcPr>
            <w:tcW w:w="567" w:type="dxa"/>
            <w:vAlign w:val="center"/>
          </w:tcPr>
          <w:p w14:paraId="374E695C"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600,0</w:t>
            </w:r>
          </w:p>
        </w:tc>
        <w:tc>
          <w:tcPr>
            <w:tcW w:w="567" w:type="dxa"/>
            <w:vAlign w:val="center"/>
          </w:tcPr>
          <w:p w14:paraId="562CB334"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592,0</w:t>
            </w:r>
          </w:p>
        </w:tc>
        <w:tc>
          <w:tcPr>
            <w:tcW w:w="567" w:type="dxa"/>
            <w:vAlign w:val="center"/>
          </w:tcPr>
          <w:p w14:paraId="0BE3C85B" w14:textId="5BB651FD" w:rsidR="0019661B" w:rsidRPr="00DD1140" w:rsidRDefault="00BD51F7" w:rsidP="00C24639">
            <w:pPr>
              <w:pStyle w:val="s1"/>
              <w:spacing w:before="0" w:beforeAutospacing="0" w:after="0" w:afterAutospacing="0"/>
              <w:ind w:left="-113" w:right="-113"/>
              <w:jc w:val="center"/>
              <w:rPr>
                <w:sz w:val="16"/>
                <w:szCs w:val="16"/>
              </w:rPr>
            </w:pPr>
            <w:r w:rsidRPr="00BD51F7">
              <w:rPr>
                <w:sz w:val="16"/>
                <w:szCs w:val="16"/>
              </w:rPr>
              <w:t>637,4</w:t>
            </w:r>
          </w:p>
        </w:tc>
        <w:tc>
          <w:tcPr>
            <w:tcW w:w="567" w:type="dxa"/>
            <w:vAlign w:val="center"/>
          </w:tcPr>
          <w:p w14:paraId="3C8A0534" w14:textId="77777777" w:rsidR="0019661B" w:rsidRPr="00DD1140" w:rsidRDefault="00BF217F" w:rsidP="00A85AED">
            <w:pPr>
              <w:pStyle w:val="s1"/>
              <w:spacing w:before="0" w:beforeAutospacing="0" w:after="0" w:afterAutospacing="0"/>
              <w:ind w:left="-113" w:right="-113"/>
              <w:jc w:val="center"/>
              <w:rPr>
                <w:sz w:val="16"/>
                <w:szCs w:val="16"/>
              </w:rPr>
            </w:pPr>
            <w:r w:rsidRPr="00DD1140">
              <w:rPr>
                <w:sz w:val="16"/>
                <w:szCs w:val="16"/>
              </w:rPr>
              <w:t>689,6</w:t>
            </w:r>
          </w:p>
        </w:tc>
        <w:tc>
          <w:tcPr>
            <w:tcW w:w="567" w:type="dxa"/>
            <w:vAlign w:val="center"/>
          </w:tcPr>
          <w:p w14:paraId="15F673EF"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636,8</w:t>
            </w:r>
          </w:p>
        </w:tc>
        <w:tc>
          <w:tcPr>
            <w:tcW w:w="567" w:type="dxa"/>
            <w:vAlign w:val="center"/>
          </w:tcPr>
          <w:p w14:paraId="2ACA5BB6"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636,8</w:t>
            </w:r>
          </w:p>
        </w:tc>
        <w:tc>
          <w:tcPr>
            <w:tcW w:w="567" w:type="dxa"/>
            <w:vAlign w:val="center"/>
          </w:tcPr>
          <w:p w14:paraId="302D1E53"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636,8</w:t>
            </w:r>
          </w:p>
        </w:tc>
        <w:tc>
          <w:tcPr>
            <w:tcW w:w="567" w:type="dxa"/>
            <w:vAlign w:val="center"/>
          </w:tcPr>
          <w:p w14:paraId="4DF11B63"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636,8</w:t>
            </w:r>
          </w:p>
        </w:tc>
        <w:tc>
          <w:tcPr>
            <w:tcW w:w="567" w:type="dxa"/>
            <w:vAlign w:val="center"/>
          </w:tcPr>
          <w:p w14:paraId="35B47883"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636,8</w:t>
            </w:r>
          </w:p>
        </w:tc>
        <w:tc>
          <w:tcPr>
            <w:tcW w:w="709" w:type="dxa"/>
            <w:vAlign w:val="center"/>
          </w:tcPr>
          <w:p w14:paraId="6780015E" w14:textId="75D0F3D0" w:rsidR="0019661B" w:rsidRPr="00DD1140" w:rsidRDefault="00107F79" w:rsidP="00A124F4">
            <w:pPr>
              <w:ind w:left="-113" w:right="-113"/>
              <w:jc w:val="center"/>
              <w:rPr>
                <w:color w:val="000000"/>
                <w:sz w:val="16"/>
                <w:szCs w:val="16"/>
              </w:rPr>
            </w:pPr>
            <w:r w:rsidRPr="00107F79">
              <w:rPr>
                <w:color w:val="000000"/>
                <w:sz w:val="16"/>
                <w:szCs w:val="16"/>
              </w:rPr>
              <w:t>6871,6</w:t>
            </w:r>
          </w:p>
        </w:tc>
        <w:tc>
          <w:tcPr>
            <w:tcW w:w="1276" w:type="dxa"/>
            <w:shd w:val="clear" w:color="auto" w:fill="auto"/>
          </w:tcPr>
          <w:p w14:paraId="34C173CD" w14:textId="77777777" w:rsidR="0019661B" w:rsidRPr="00107BC2" w:rsidRDefault="0019661B" w:rsidP="004524D7">
            <w:pPr>
              <w:pStyle w:val="s16"/>
              <w:spacing w:before="0" w:beforeAutospacing="0" w:after="0" w:afterAutospacing="0"/>
              <w:ind w:right="-108"/>
              <w:rPr>
                <w:sz w:val="16"/>
                <w:szCs w:val="16"/>
              </w:rPr>
            </w:pPr>
            <w:r w:rsidRPr="00107BC2">
              <w:rPr>
                <w:sz w:val="16"/>
                <w:szCs w:val="16"/>
              </w:rPr>
              <w:t>Всего, в том числе:</w:t>
            </w:r>
          </w:p>
        </w:tc>
      </w:tr>
      <w:tr w:rsidR="00D94B86" w:rsidRPr="00107BC2" w14:paraId="491AA80F" w14:textId="77777777" w:rsidTr="00A85AED">
        <w:trPr>
          <w:trHeight w:val="367"/>
        </w:trPr>
        <w:tc>
          <w:tcPr>
            <w:tcW w:w="425" w:type="dxa"/>
            <w:vMerge/>
          </w:tcPr>
          <w:p w14:paraId="7BAE0BE1" w14:textId="77777777" w:rsidR="0019661B" w:rsidRPr="00107BC2" w:rsidRDefault="0019661B" w:rsidP="00D1578E">
            <w:pPr>
              <w:widowControl w:val="0"/>
              <w:ind w:left="-113" w:right="-113"/>
              <w:jc w:val="center"/>
              <w:rPr>
                <w:sz w:val="16"/>
                <w:szCs w:val="16"/>
              </w:rPr>
            </w:pPr>
          </w:p>
        </w:tc>
        <w:tc>
          <w:tcPr>
            <w:tcW w:w="2269" w:type="dxa"/>
            <w:vMerge/>
          </w:tcPr>
          <w:p w14:paraId="5F0AADA6" w14:textId="77777777" w:rsidR="0019661B" w:rsidRPr="00107BC2" w:rsidRDefault="0019661B" w:rsidP="00D1578E">
            <w:pPr>
              <w:jc w:val="both"/>
              <w:rPr>
                <w:sz w:val="16"/>
                <w:szCs w:val="16"/>
              </w:rPr>
            </w:pPr>
          </w:p>
        </w:tc>
        <w:tc>
          <w:tcPr>
            <w:tcW w:w="850" w:type="dxa"/>
            <w:vMerge/>
          </w:tcPr>
          <w:p w14:paraId="37B49D56" w14:textId="77777777" w:rsidR="0019661B" w:rsidRPr="00107BC2" w:rsidRDefault="0019661B" w:rsidP="00D1578E">
            <w:pPr>
              <w:widowControl w:val="0"/>
              <w:ind w:left="-57" w:right="-57"/>
              <w:jc w:val="center"/>
              <w:rPr>
                <w:sz w:val="16"/>
                <w:szCs w:val="16"/>
              </w:rPr>
            </w:pPr>
          </w:p>
        </w:tc>
        <w:tc>
          <w:tcPr>
            <w:tcW w:w="2835" w:type="dxa"/>
            <w:vMerge/>
          </w:tcPr>
          <w:p w14:paraId="2704B287" w14:textId="77777777" w:rsidR="0019661B" w:rsidRPr="00107BC2" w:rsidRDefault="0019661B" w:rsidP="00D1578E">
            <w:pPr>
              <w:widowControl w:val="0"/>
              <w:jc w:val="both"/>
              <w:rPr>
                <w:sz w:val="16"/>
                <w:szCs w:val="16"/>
              </w:rPr>
            </w:pPr>
          </w:p>
        </w:tc>
        <w:tc>
          <w:tcPr>
            <w:tcW w:w="567" w:type="dxa"/>
            <w:vAlign w:val="center"/>
          </w:tcPr>
          <w:p w14:paraId="7A41A70D"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0</w:t>
            </w:r>
          </w:p>
        </w:tc>
        <w:tc>
          <w:tcPr>
            <w:tcW w:w="567" w:type="dxa"/>
            <w:vAlign w:val="center"/>
          </w:tcPr>
          <w:p w14:paraId="43B29EE6"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3686BD17"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6A10E588"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25428BDE"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04FC87FD"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66F99B32"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10C3C667"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419F0CD9"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0</w:t>
            </w:r>
          </w:p>
        </w:tc>
        <w:tc>
          <w:tcPr>
            <w:tcW w:w="567" w:type="dxa"/>
            <w:vAlign w:val="center"/>
          </w:tcPr>
          <w:p w14:paraId="0DBCB9DA"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1C328B95"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0</w:t>
            </w:r>
          </w:p>
        </w:tc>
        <w:tc>
          <w:tcPr>
            <w:tcW w:w="709" w:type="dxa"/>
            <w:vAlign w:val="center"/>
          </w:tcPr>
          <w:p w14:paraId="5A218D1F"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542FCEBA" w14:textId="77777777" w:rsidR="0019661B" w:rsidRPr="00107BC2" w:rsidRDefault="0019661B" w:rsidP="004524D7">
            <w:pPr>
              <w:pStyle w:val="s16"/>
              <w:spacing w:before="0" w:beforeAutospacing="0" w:after="0" w:afterAutospacing="0"/>
              <w:ind w:right="-108"/>
              <w:rPr>
                <w:sz w:val="16"/>
                <w:szCs w:val="16"/>
              </w:rPr>
            </w:pPr>
            <w:r w:rsidRPr="00107BC2">
              <w:rPr>
                <w:sz w:val="16"/>
                <w:szCs w:val="16"/>
              </w:rPr>
              <w:t>федеральный бюджет</w:t>
            </w:r>
          </w:p>
        </w:tc>
      </w:tr>
      <w:tr w:rsidR="00D94B86" w:rsidRPr="00107BC2" w14:paraId="49BD12AD" w14:textId="77777777" w:rsidTr="00A85AED">
        <w:trPr>
          <w:trHeight w:val="130"/>
        </w:trPr>
        <w:tc>
          <w:tcPr>
            <w:tcW w:w="425" w:type="dxa"/>
            <w:vMerge/>
          </w:tcPr>
          <w:p w14:paraId="1EAE3645" w14:textId="77777777" w:rsidR="0019661B" w:rsidRPr="00107BC2" w:rsidRDefault="0019661B" w:rsidP="00D1578E">
            <w:pPr>
              <w:widowControl w:val="0"/>
              <w:ind w:left="-113" w:right="-113"/>
              <w:jc w:val="center"/>
              <w:rPr>
                <w:sz w:val="16"/>
                <w:szCs w:val="16"/>
              </w:rPr>
            </w:pPr>
          </w:p>
        </w:tc>
        <w:tc>
          <w:tcPr>
            <w:tcW w:w="2269" w:type="dxa"/>
            <w:vMerge/>
          </w:tcPr>
          <w:p w14:paraId="1C64C159" w14:textId="77777777" w:rsidR="0019661B" w:rsidRPr="00107BC2" w:rsidRDefault="0019661B" w:rsidP="00D1578E">
            <w:pPr>
              <w:jc w:val="both"/>
              <w:rPr>
                <w:sz w:val="16"/>
                <w:szCs w:val="16"/>
              </w:rPr>
            </w:pPr>
          </w:p>
        </w:tc>
        <w:tc>
          <w:tcPr>
            <w:tcW w:w="850" w:type="dxa"/>
            <w:vMerge/>
          </w:tcPr>
          <w:p w14:paraId="605A235C" w14:textId="77777777" w:rsidR="0019661B" w:rsidRPr="00107BC2" w:rsidRDefault="0019661B" w:rsidP="00D1578E">
            <w:pPr>
              <w:widowControl w:val="0"/>
              <w:ind w:left="-57" w:right="-57"/>
              <w:jc w:val="center"/>
              <w:rPr>
                <w:sz w:val="16"/>
                <w:szCs w:val="16"/>
              </w:rPr>
            </w:pPr>
          </w:p>
        </w:tc>
        <w:tc>
          <w:tcPr>
            <w:tcW w:w="2835" w:type="dxa"/>
            <w:vMerge/>
          </w:tcPr>
          <w:p w14:paraId="7D0B6AD1" w14:textId="77777777" w:rsidR="0019661B" w:rsidRPr="00107BC2" w:rsidRDefault="0019661B" w:rsidP="00D1578E">
            <w:pPr>
              <w:widowControl w:val="0"/>
              <w:jc w:val="both"/>
              <w:rPr>
                <w:sz w:val="16"/>
                <w:szCs w:val="16"/>
              </w:rPr>
            </w:pPr>
          </w:p>
        </w:tc>
        <w:tc>
          <w:tcPr>
            <w:tcW w:w="567" w:type="dxa"/>
            <w:vAlign w:val="center"/>
          </w:tcPr>
          <w:p w14:paraId="3A0DD16E"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0</w:t>
            </w:r>
          </w:p>
        </w:tc>
        <w:tc>
          <w:tcPr>
            <w:tcW w:w="567" w:type="dxa"/>
            <w:vAlign w:val="center"/>
          </w:tcPr>
          <w:p w14:paraId="3F284C64"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08077398"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20EA4AD7"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5745CB8F"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2B9F024B"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0E27CCD1"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27E9320A"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38316161"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0</w:t>
            </w:r>
          </w:p>
        </w:tc>
        <w:tc>
          <w:tcPr>
            <w:tcW w:w="567" w:type="dxa"/>
            <w:vAlign w:val="center"/>
          </w:tcPr>
          <w:p w14:paraId="5971A579"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77E5E79F"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0</w:t>
            </w:r>
          </w:p>
        </w:tc>
        <w:tc>
          <w:tcPr>
            <w:tcW w:w="709" w:type="dxa"/>
            <w:vAlign w:val="center"/>
          </w:tcPr>
          <w:p w14:paraId="49F3C8B4"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28678AAB" w14:textId="77777777" w:rsidR="00DE280B" w:rsidRDefault="0019661B" w:rsidP="004524D7">
            <w:pPr>
              <w:pStyle w:val="s16"/>
              <w:spacing w:before="0" w:beforeAutospacing="0" w:after="0" w:afterAutospacing="0"/>
              <w:ind w:right="-108"/>
              <w:rPr>
                <w:sz w:val="16"/>
                <w:szCs w:val="16"/>
                <w:lang w:val="en-US"/>
              </w:rPr>
            </w:pPr>
            <w:r w:rsidRPr="00107BC2">
              <w:rPr>
                <w:sz w:val="16"/>
                <w:szCs w:val="16"/>
              </w:rPr>
              <w:t xml:space="preserve">краевой </w:t>
            </w:r>
          </w:p>
          <w:p w14:paraId="273F7D77" w14:textId="77777777" w:rsidR="008E4C44" w:rsidRPr="008E4C44" w:rsidRDefault="0019661B" w:rsidP="004524D7">
            <w:pPr>
              <w:pStyle w:val="s16"/>
              <w:spacing w:before="0" w:beforeAutospacing="0" w:after="0" w:afterAutospacing="0"/>
              <w:ind w:right="-108"/>
              <w:rPr>
                <w:sz w:val="16"/>
                <w:szCs w:val="16"/>
                <w:lang w:val="en-US"/>
              </w:rPr>
            </w:pPr>
            <w:r w:rsidRPr="00107BC2">
              <w:rPr>
                <w:sz w:val="16"/>
                <w:szCs w:val="16"/>
              </w:rPr>
              <w:t>бюджет</w:t>
            </w:r>
          </w:p>
        </w:tc>
      </w:tr>
      <w:tr w:rsidR="00D94B86" w:rsidRPr="00107BC2" w14:paraId="6E61E7F2" w14:textId="77777777" w:rsidTr="00A85AED">
        <w:trPr>
          <w:trHeight w:val="218"/>
        </w:trPr>
        <w:tc>
          <w:tcPr>
            <w:tcW w:w="425" w:type="dxa"/>
            <w:vMerge/>
          </w:tcPr>
          <w:p w14:paraId="75824585" w14:textId="77777777" w:rsidR="0019661B" w:rsidRPr="00107BC2" w:rsidRDefault="0019661B" w:rsidP="00D1578E">
            <w:pPr>
              <w:widowControl w:val="0"/>
              <w:ind w:left="-113" w:right="-113"/>
              <w:jc w:val="center"/>
              <w:rPr>
                <w:sz w:val="16"/>
                <w:szCs w:val="16"/>
              </w:rPr>
            </w:pPr>
          </w:p>
        </w:tc>
        <w:tc>
          <w:tcPr>
            <w:tcW w:w="2269" w:type="dxa"/>
            <w:vMerge/>
          </w:tcPr>
          <w:p w14:paraId="21B1F4E2" w14:textId="77777777" w:rsidR="0019661B" w:rsidRPr="00107BC2" w:rsidRDefault="0019661B" w:rsidP="00D1578E">
            <w:pPr>
              <w:jc w:val="both"/>
              <w:rPr>
                <w:sz w:val="16"/>
                <w:szCs w:val="16"/>
              </w:rPr>
            </w:pPr>
          </w:p>
        </w:tc>
        <w:tc>
          <w:tcPr>
            <w:tcW w:w="850" w:type="dxa"/>
            <w:vMerge/>
          </w:tcPr>
          <w:p w14:paraId="430C356D" w14:textId="77777777" w:rsidR="0019661B" w:rsidRPr="00107BC2" w:rsidRDefault="0019661B" w:rsidP="00D1578E">
            <w:pPr>
              <w:widowControl w:val="0"/>
              <w:ind w:left="-57" w:right="-57"/>
              <w:jc w:val="center"/>
              <w:rPr>
                <w:sz w:val="16"/>
                <w:szCs w:val="16"/>
              </w:rPr>
            </w:pPr>
          </w:p>
        </w:tc>
        <w:tc>
          <w:tcPr>
            <w:tcW w:w="2835" w:type="dxa"/>
            <w:vMerge/>
          </w:tcPr>
          <w:p w14:paraId="466A80B2" w14:textId="77777777" w:rsidR="0019661B" w:rsidRPr="00107BC2" w:rsidRDefault="0019661B" w:rsidP="00D1578E">
            <w:pPr>
              <w:widowControl w:val="0"/>
              <w:jc w:val="both"/>
              <w:rPr>
                <w:sz w:val="16"/>
                <w:szCs w:val="16"/>
              </w:rPr>
            </w:pPr>
          </w:p>
        </w:tc>
        <w:tc>
          <w:tcPr>
            <w:tcW w:w="567" w:type="dxa"/>
            <w:vAlign w:val="center"/>
          </w:tcPr>
          <w:p w14:paraId="7ED80E4B"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568,6</w:t>
            </w:r>
          </w:p>
        </w:tc>
        <w:tc>
          <w:tcPr>
            <w:tcW w:w="567" w:type="dxa"/>
            <w:vAlign w:val="center"/>
          </w:tcPr>
          <w:p w14:paraId="41A94716"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600,0</w:t>
            </w:r>
          </w:p>
        </w:tc>
        <w:tc>
          <w:tcPr>
            <w:tcW w:w="567" w:type="dxa"/>
            <w:vAlign w:val="center"/>
          </w:tcPr>
          <w:p w14:paraId="1618E9F1"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600,0</w:t>
            </w:r>
          </w:p>
        </w:tc>
        <w:tc>
          <w:tcPr>
            <w:tcW w:w="567" w:type="dxa"/>
            <w:vAlign w:val="center"/>
          </w:tcPr>
          <w:p w14:paraId="54D378F3"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592,0</w:t>
            </w:r>
          </w:p>
        </w:tc>
        <w:tc>
          <w:tcPr>
            <w:tcW w:w="567" w:type="dxa"/>
            <w:vAlign w:val="center"/>
          </w:tcPr>
          <w:p w14:paraId="4FD3D72C" w14:textId="4F35CBB1" w:rsidR="0019661B" w:rsidRPr="00DD1140" w:rsidRDefault="00BD51F7" w:rsidP="00C24639">
            <w:pPr>
              <w:pStyle w:val="s1"/>
              <w:spacing w:before="0" w:beforeAutospacing="0" w:after="0" w:afterAutospacing="0"/>
              <w:ind w:left="-113" w:right="-113"/>
              <w:jc w:val="center"/>
              <w:rPr>
                <w:sz w:val="16"/>
                <w:szCs w:val="16"/>
              </w:rPr>
            </w:pPr>
            <w:r w:rsidRPr="00BD51F7">
              <w:rPr>
                <w:sz w:val="16"/>
                <w:szCs w:val="16"/>
              </w:rPr>
              <w:t>637,4</w:t>
            </w:r>
          </w:p>
        </w:tc>
        <w:tc>
          <w:tcPr>
            <w:tcW w:w="567" w:type="dxa"/>
            <w:vAlign w:val="center"/>
          </w:tcPr>
          <w:p w14:paraId="0CF2851C" w14:textId="77777777" w:rsidR="0019661B" w:rsidRPr="00DD1140" w:rsidRDefault="00BF217F" w:rsidP="00A85AED">
            <w:pPr>
              <w:pStyle w:val="s1"/>
              <w:spacing w:before="0" w:beforeAutospacing="0" w:after="0" w:afterAutospacing="0"/>
              <w:ind w:left="-113" w:right="-113"/>
              <w:jc w:val="center"/>
              <w:rPr>
                <w:sz w:val="16"/>
                <w:szCs w:val="16"/>
              </w:rPr>
            </w:pPr>
            <w:r w:rsidRPr="00DD1140">
              <w:rPr>
                <w:sz w:val="16"/>
                <w:szCs w:val="16"/>
              </w:rPr>
              <w:t>689,6</w:t>
            </w:r>
          </w:p>
        </w:tc>
        <w:tc>
          <w:tcPr>
            <w:tcW w:w="567" w:type="dxa"/>
            <w:vAlign w:val="center"/>
          </w:tcPr>
          <w:p w14:paraId="4EE939A5"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636,8</w:t>
            </w:r>
          </w:p>
        </w:tc>
        <w:tc>
          <w:tcPr>
            <w:tcW w:w="567" w:type="dxa"/>
            <w:vAlign w:val="center"/>
          </w:tcPr>
          <w:p w14:paraId="64554ACD"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636,8</w:t>
            </w:r>
          </w:p>
        </w:tc>
        <w:tc>
          <w:tcPr>
            <w:tcW w:w="567" w:type="dxa"/>
            <w:vAlign w:val="center"/>
          </w:tcPr>
          <w:p w14:paraId="37238ED6"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636,8</w:t>
            </w:r>
          </w:p>
        </w:tc>
        <w:tc>
          <w:tcPr>
            <w:tcW w:w="567" w:type="dxa"/>
            <w:vAlign w:val="center"/>
          </w:tcPr>
          <w:p w14:paraId="6A2B84F3"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636,8</w:t>
            </w:r>
          </w:p>
        </w:tc>
        <w:tc>
          <w:tcPr>
            <w:tcW w:w="567" w:type="dxa"/>
            <w:vAlign w:val="center"/>
          </w:tcPr>
          <w:p w14:paraId="22985CFC"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636,8</w:t>
            </w:r>
          </w:p>
        </w:tc>
        <w:tc>
          <w:tcPr>
            <w:tcW w:w="709" w:type="dxa"/>
            <w:vAlign w:val="center"/>
          </w:tcPr>
          <w:p w14:paraId="4A33E8F1" w14:textId="195ABA42" w:rsidR="0019661B" w:rsidRPr="00DD1140" w:rsidRDefault="00107F79" w:rsidP="00A124F4">
            <w:pPr>
              <w:ind w:left="-113" w:right="-113"/>
              <w:jc w:val="center"/>
              <w:rPr>
                <w:color w:val="000000"/>
                <w:sz w:val="16"/>
                <w:szCs w:val="16"/>
              </w:rPr>
            </w:pPr>
            <w:r w:rsidRPr="00107F79">
              <w:rPr>
                <w:color w:val="000000"/>
                <w:sz w:val="16"/>
                <w:szCs w:val="16"/>
              </w:rPr>
              <w:t>6871,6</w:t>
            </w:r>
          </w:p>
        </w:tc>
        <w:tc>
          <w:tcPr>
            <w:tcW w:w="1276" w:type="dxa"/>
            <w:shd w:val="clear" w:color="auto" w:fill="auto"/>
          </w:tcPr>
          <w:p w14:paraId="447C44A3" w14:textId="77777777" w:rsidR="0019661B" w:rsidRPr="00107BC2" w:rsidRDefault="0019661B" w:rsidP="004524D7">
            <w:pPr>
              <w:pStyle w:val="s16"/>
              <w:spacing w:before="0" w:beforeAutospacing="0" w:after="0" w:afterAutospacing="0"/>
              <w:ind w:right="-108"/>
              <w:rPr>
                <w:sz w:val="16"/>
                <w:szCs w:val="16"/>
              </w:rPr>
            </w:pPr>
            <w:r w:rsidRPr="00107BC2">
              <w:rPr>
                <w:sz w:val="16"/>
                <w:szCs w:val="16"/>
              </w:rPr>
              <w:t>городской бюджет</w:t>
            </w:r>
          </w:p>
        </w:tc>
      </w:tr>
      <w:tr w:rsidR="00D94B86" w:rsidRPr="00107BC2" w14:paraId="05789612" w14:textId="77777777" w:rsidTr="00A85AED">
        <w:trPr>
          <w:trHeight w:val="279"/>
        </w:trPr>
        <w:tc>
          <w:tcPr>
            <w:tcW w:w="425" w:type="dxa"/>
            <w:vMerge/>
          </w:tcPr>
          <w:p w14:paraId="3D0C1ABD" w14:textId="77777777" w:rsidR="0019661B" w:rsidRPr="00107BC2" w:rsidRDefault="0019661B" w:rsidP="00D1578E">
            <w:pPr>
              <w:widowControl w:val="0"/>
              <w:ind w:left="-113" w:right="-113"/>
              <w:jc w:val="center"/>
              <w:rPr>
                <w:sz w:val="16"/>
                <w:szCs w:val="16"/>
              </w:rPr>
            </w:pPr>
          </w:p>
        </w:tc>
        <w:tc>
          <w:tcPr>
            <w:tcW w:w="2269" w:type="dxa"/>
            <w:vMerge/>
          </w:tcPr>
          <w:p w14:paraId="146A86D3" w14:textId="77777777" w:rsidR="0019661B" w:rsidRPr="00107BC2" w:rsidRDefault="0019661B" w:rsidP="00D1578E">
            <w:pPr>
              <w:jc w:val="both"/>
              <w:rPr>
                <w:sz w:val="16"/>
                <w:szCs w:val="16"/>
              </w:rPr>
            </w:pPr>
          </w:p>
        </w:tc>
        <w:tc>
          <w:tcPr>
            <w:tcW w:w="850" w:type="dxa"/>
            <w:vMerge/>
          </w:tcPr>
          <w:p w14:paraId="55C30F0A" w14:textId="77777777" w:rsidR="0019661B" w:rsidRPr="00107BC2" w:rsidRDefault="0019661B" w:rsidP="00D1578E">
            <w:pPr>
              <w:widowControl w:val="0"/>
              <w:ind w:left="-57" w:right="-57"/>
              <w:jc w:val="center"/>
              <w:rPr>
                <w:sz w:val="16"/>
                <w:szCs w:val="16"/>
              </w:rPr>
            </w:pPr>
          </w:p>
        </w:tc>
        <w:tc>
          <w:tcPr>
            <w:tcW w:w="2835" w:type="dxa"/>
            <w:vMerge/>
          </w:tcPr>
          <w:p w14:paraId="3724C9ED" w14:textId="77777777" w:rsidR="0019661B" w:rsidRPr="00107BC2" w:rsidRDefault="0019661B" w:rsidP="00D1578E">
            <w:pPr>
              <w:widowControl w:val="0"/>
              <w:jc w:val="both"/>
              <w:rPr>
                <w:sz w:val="16"/>
                <w:szCs w:val="16"/>
              </w:rPr>
            </w:pPr>
          </w:p>
        </w:tc>
        <w:tc>
          <w:tcPr>
            <w:tcW w:w="567" w:type="dxa"/>
            <w:vAlign w:val="center"/>
          </w:tcPr>
          <w:p w14:paraId="19635407"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0</w:t>
            </w:r>
          </w:p>
        </w:tc>
        <w:tc>
          <w:tcPr>
            <w:tcW w:w="567" w:type="dxa"/>
            <w:vAlign w:val="center"/>
          </w:tcPr>
          <w:p w14:paraId="129B5C99"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6D3C1B11"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35E751F0"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063F3A49"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42ABAAAE"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4EBFBCD6"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2CBC3F9A"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4CE0B2F6"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0</w:t>
            </w:r>
          </w:p>
        </w:tc>
        <w:tc>
          <w:tcPr>
            <w:tcW w:w="567" w:type="dxa"/>
            <w:vAlign w:val="center"/>
          </w:tcPr>
          <w:p w14:paraId="633E7429"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6DFB3F34"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0</w:t>
            </w:r>
          </w:p>
        </w:tc>
        <w:tc>
          <w:tcPr>
            <w:tcW w:w="709" w:type="dxa"/>
            <w:vAlign w:val="center"/>
          </w:tcPr>
          <w:p w14:paraId="5AB4A6D3"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5F70CD15" w14:textId="77777777" w:rsidR="0019661B" w:rsidRPr="00107BC2" w:rsidRDefault="0019661B" w:rsidP="004524D7">
            <w:pPr>
              <w:pStyle w:val="s16"/>
              <w:spacing w:before="0" w:beforeAutospacing="0" w:after="0" w:afterAutospacing="0"/>
              <w:ind w:right="-108"/>
              <w:rPr>
                <w:sz w:val="16"/>
                <w:szCs w:val="16"/>
              </w:rPr>
            </w:pPr>
            <w:r w:rsidRPr="00107BC2">
              <w:rPr>
                <w:sz w:val="16"/>
                <w:szCs w:val="16"/>
              </w:rPr>
              <w:t>внебюджетные источники</w:t>
            </w:r>
          </w:p>
        </w:tc>
      </w:tr>
      <w:tr w:rsidR="00D94B86" w:rsidRPr="00107BC2" w14:paraId="056FD252" w14:textId="77777777" w:rsidTr="00A85AED">
        <w:trPr>
          <w:trHeight w:val="469"/>
        </w:trPr>
        <w:tc>
          <w:tcPr>
            <w:tcW w:w="425" w:type="dxa"/>
            <w:vMerge w:val="restart"/>
          </w:tcPr>
          <w:p w14:paraId="7E21D22E" w14:textId="77777777" w:rsidR="0019661B" w:rsidRPr="00107BC2" w:rsidRDefault="0019661B" w:rsidP="00BA046C">
            <w:pPr>
              <w:pStyle w:val="10"/>
              <w:spacing w:before="0" w:after="0"/>
              <w:ind w:left="-108" w:right="-108"/>
              <w:jc w:val="center"/>
              <w:rPr>
                <w:rFonts w:ascii="Times New Roman" w:hAnsi="Times New Roman"/>
                <w:b w:val="0"/>
                <w:sz w:val="16"/>
                <w:szCs w:val="16"/>
              </w:rPr>
            </w:pPr>
            <w:r w:rsidRPr="00107BC2">
              <w:rPr>
                <w:rFonts w:ascii="Times New Roman" w:hAnsi="Times New Roman"/>
                <w:b w:val="0"/>
                <w:sz w:val="16"/>
                <w:szCs w:val="16"/>
              </w:rPr>
              <w:t>2.2</w:t>
            </w:r>
          </w:p>
        </w:tc>
        <w:tc>
          <w:tcPr>
            <w:tcW w:w="2269" w:type="dxa"/>
            <w:vMerge w:val="restart"/>
          </w:tcPr>
          <w:p w14:paraId="72891DE7" w14:textId="77777777" w:rsidR="0019661B" w:rsidRPr="00107BC2" w:rsidRDefault="0019661B" w:rsidP="00D1578E">
            <w:pPr>
              <w:jc w:val="both"/>
              <w:rPr>
                <w:sz w:val="16"/>
                <w:szCs w:val="16"/>
              </w:rPr>
            </w:pPr>
            <w:r w:rsidRPr="00107BC2">
              <w:rPr>
                <w:sz w:val="16"/>
                <w:szCs w:val="16"/>
              </w:rPr>
              <w:t>Мероприятие 1.2.</w:t>
            </w:r>
          </w:p>
          <w:p w14:paraId="114D160A" w14:textId="77777777" w:rsidR="0019661B" w:rsidRPr="00107BC2" w:rsidRDefault="0019661B" w:rsidP="00A85AED">
            <w:pPr>
              <w:jc w:val="both"/>
              <w:rPr>
                <w:sz w:val="16"/>
                <w:szCs w:val="16"/>
              </w:rPr>
            </w:pPr>
            <w:r w:rsidRPr="00107BC2">
              <w:rPr>
                <w:sz w:val="16"/>
                <w:szCs w:val="16"/>
              </w:rPr>
              <w:t>Оснащение подвижного пунк</w:t>
            </w:r>
            <w:r w:rsidR="002C3282" w:rsidRPr="00107BC2">
              <w:rPr>
                <w:sz w:val="16"/>
                <w:szCs w:val="16"/>
              </w:rPr>
              <w:t>та управления</w:t>
            </w:r>
            <w:r w:rsidR="00A85AED" w:rsidRPr="00A85AED">
              <w:rPr>
                <w:sz w:val="16"/>
                <w:szCs w:val="16"/>
              </w:rPr>
              <w:t xml:space="preserve">                      </w:t>
            </w:r>
            <w:r w:rsidR="002C3282" w:rsidRPr="00107BC2">
              <w:rPr>
                <w:sz w:val="16"/>
                <w:szCs w:val="16"/>
              </w:rPr>
              <w:t xml:space="preserve"> и опера</w:t>
            </w:r>
            <w:r w:rsidRPr="00107BC2">
              <w:rPr>
                <w:sz w:val="16"/>
                <w:szCs w:val="16"/>
              </w:rPr>
              <w:t>тивной группы современными средствами индивидуальной защиты, связи, управл</w:t>
            </w:r>
            <w:r w:rsidR="00A85AED">
              <w:rPr>
                <w:sz w:val="16"/>
                <w:szCs w:val="16"/>
              </w:rPr>
              <w:t>ения и иными материальными сред</w:t>
            </w:r>
            <w:r w:rsidRPr="00107BC2">
              <w:rPr>
                <w:sz w:val="16"/>
                <w:szCs w:val="16"/>
              </w:rPr>
              <w:t>ствами, обеспечивающими</w:t>
            </w:r>
            <w:r w:rsidR="00A85AED" w:rsidRPr="00A85AED">
              <w:rPr>
                <w:sz w:val="16"/>
                <w:szCs w:val="16"/>
              </w:rPr>
              <w:t xml:space="preserve">                      </w:t>
            </w:r>
            <w:r w:rsidRPr="00107BC2">
              <w:rPr>
                <w:sz w:val="16"/>
                <w:szCs w:val="16"/>
              </w:rPr>
              <w:t>их постоянную готовность</w:t>
            </w:r>
          </w:p>
        </w:tc>
        <w:tc>
          <w:tcPr>
            <w:tcW w:w="850" w:type="dxa"/>
            <w:vMerge w:val="restart"/>
          </w:tcPr>
          <w:p w14:paraId="55533F7E" w14:textId="77777777" w:rsidR="0019661B" w:rsidRPr="00107BC2" w:rsidRDefault="0019661B" w:rsidP="00D1578E">
            <w:pPr>
              <w:widowControl w:val="0"/>
              <w:ind w:left="-57" w:right="-57"/>
              <w:jc w:val="center"/>
              <w:rPr>
                <w:sz w:val="16"/>
                <w:szCs w:val="16"/>
              </w:rPr>
            </w:pPr>
            <w:r w:rsidRPr="00107BC2">
              <w:rPr>
                <w:sz w:val="16"/>
                <w:szCs w:val="16"/>
              </w:rPr>
              <w:t>2015-</w:t>
            </w:r>
          </w:p>
          <w:p w14:paraId="75B7B803"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241B32DE" w14:textId="77777777" w:rsidR="0019661B" w:rsidRPr="00107BC2" w:rsidRDefault="0019661B" w:rsidP="00D1578E">
            <w:pPr>
              <w:widowControl w:val="0"/>
              <w:jc w:val="both"/>
              <w:rPr>
                <w:sz w:val="16"/>
                <w:szCs w:val="16"/>
              </w:rPr>
            </w:pPr>
            <w:r w:rsidRPr="00107BC2">
              <w:rPr>
                <w:sz w:val="16"/>
                <w:szCs w:val="16"/>
              </w:rPr>
              <w:t>МКУ «Управление по делам ГОЧС г.Барнаула»</w:t>
            </w:r>
          </w:p>
        </w:tc>
        <w:tc>
          <w:tcPr>
            <w:tcW w:w="567" w:type="dxa"/>
            <w:vAlign w:val="center"/>
          </w:tcPr>
          <w:p w14:paraId="427B3827"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381,0</w:t>
            </w:r>
          </w:p>
        </w:tc>
        <w:tc>
          <w:tcPr>
            <w:tcW w:w="567" w:type="dxa"/>
            <w:vAlign w:val="center"/>
          </w:tcPr>
          <w:p w14:paraId="0C261147"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100,0</w:t>
            </w:r>
          </w:p>
        </w:tc>
        <w:tc>
          <w:tcPr>
            <w:tcW w:w="567" w:type="dxa"/>
            <w:vAlign w:val="center"/>
          </w:tcPr>
          <w:p w14:paraId="2B7193DB"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86,4</w:t>
            </w:r>
          </w:p>
        </w:tc>
        <w:tc>
          <w:tcPr>
            <w:tcW w:w="567" w:type="dxa"/>
            <w:vAlign w:val="center"/>
          </w:tcPr>
          <w:p w14:paraId="3F4201D7"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99,8</w:t>
            </w:r>
          </w:p>
        </w:tc>
        <w:tc>
          <w:tcPr>
            <w:tcW w:w="567" w:type="dxa"/>
            <w:vAlign w:val="center"/>
          </w:tcPr>
          <w:p w14:paraId="624D614E" w14:textId="62420136" w:rsidR="0019661B" w:rsidRPr="00DD1140" w:rsidRDefault="00C24639" w:rsidP="00A85AED">
            <w:pPr>
              <w:pStyle w:val="s1"/>
              <w:spacing w:before="0" w:beforeAutospacing="0" w:after="0" w:afterAutospacing="0"/>
              <w:ind w:left="-113" w:right="-113"/>
              <w:jc w:val="center"/>
              <w:rPr>
                <w:sz w:val="16"/>
                <w:szCs w:val="16"/>
              </w:rPr>
            </w:pPr>
            <w:r w:rsidRPr="00DD1140">
              <w:rPr>
                <w:sz w:val="16"/>
                <w:szCs w:val="16"/>
              </w:rPr>
              <w:t>93,6</w:t>
            </w:r>
          </w:p>
        </w:tc>
        <w:tc>
          <w:tcPr>
            <w:tcW w:w="567" w:type="dxa"/>
            <w:vAlign w:val="center"/>
          </w:tcPr>
          <w:p w14:paraId="4D9AE31F"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100,0</w:t>
            </w:r>
          </w:p>
        </w:tc>
        <w:tc>
          <w:tcPr>
            <w:tcW w:w="567" w:type="dxa"/>
            <w:vAlign w:val="center"/>
          </w:tcPr>
          <w:p w14:paraId="4A080AC8"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100,0</w:t>
            </w:r>
          </w:p>
        </w:tc>
        <w:tc>
          <w:tcPr>
            <w:tcW w:w="567" w:type="dxa"/>
            <w:vAlign w:val="center"/>
          </w:tcPr>
          <w:p w14:paraId="3192716D"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100,0</w:t>
            </w:r>
          </w:p>
        </w:tc>
        <w:tc>
          <w:tcPr>
            <w:tcW w:w="567" w:type="dxa"/>
            <w:vAlign w:val="center"/>
          </w:tcPr>
          <w:p w14:paraId="5A16231C"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100,0</w:t>
            </w:r>
          </w:p>
        </w:tc>
        <w:tc>
          <w:tcPr>
            <w:tcW w:w="567" w:type="dxa"/>
            <w:vAlign w:val="center"/>
          </w:tcPr>
          <w:p w14:paraId="1E4DD213"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100,0</w:t>
            </w:r>
          </w:p>
        </w:tc>
        <w:tc>
          <w:tcPr>
            <w:tcW w:w="567" w:type="dxa"/>
            <w:vAlign w:val="center"/>
          </w:tcPr>
          <w:p w14:paraId="2A80E1C5"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100,0</w:t>
            </w:r>
          </w:p>
        </w:tc>
        <w:tc>
          <w:tcPr>
            <w:tcW w:w="709" w:type="dxa"/>
            <w:vAlign w:val="center"/>
          </w:tcPr>
          <w:p w14:paraId="2D620541" w14:textId="367A0145" w:rsidR="0019661B" w:rsidRPr="00DD1140" w:rsidRDefault="00DD1140" w:rsidP="00A124F4">
            <w:pPr>
              <w:ind w:left="-113" w:right="-113"/>
              <w:jc w:val="center"/>
              <w:rPr>
                <w:color w:val="000000"/>
                <w:sz w:val="16"/>
                <w:szCs w:val="16"/>
              </w:rPr>
            </w:pPr>
            <w:r w:rsidRPr="00DD1140">
              <w:rPr>
                <w:color w:val="000000"/>
                <w:sz w:val="16"/>
                <w:szCs w:val="16"/>
              </w:rPr>
              <w:t>1360,8</w:t>
            </w:r>
          </w:p>
        </w:tc>
        <w:tc>
          <w:tcPr>
            <w:tcW w:w="1276" w:type="dxa"/>
            <w:shd w:val="clear" w:color="auto" w:fill="auto"/>
          </w:tcPr>
          <w:p w14:paraId="24705B6B" w14:textId="77777777" w:rsidR="0019661B" w:rsidRPr="00107BC2" w:rsidRDefault="0019661B" w:rsidP="004524D7">
            <w:pPr>
              <w:pStyle w:val="s16"/>
              <w:spacing w:before="0" w:beforeAutospacing="0" w:after="0" w:afterAutospacing="0"/>
              <w:ind w:right="-108"/>
              <w:rPr>
                <w:sz w:val="16"/>
                <w:szCs w:val="16"/>
              </w:rPr>
            </w:pPr>
            <w:r w:rsidRPr="00107BC2">
              <w:rPr>
                <w:sz w:val="16"/>
                <w:szCs w:val="16"/>
              </w:rPr>
              <w:t>Всего, в том числе:</w:t>
            </w:r>
          </w:p>
        </w:tc>
      </w:tr>
      <w:tr w:rsidR="00D94B86" w:rsidRPr="00107BC2" w14:paraId="3E0CDEF8" w14:textId="77777777" w:rsidTr="00A85AED">
        <w:trPr>
          <w:trHeight w:val="263"/>
        </w:trPr>
        <w:tc>
          <w:tcPr>
            <w:tcW w:w="425" w:type="dxa"/>
            <w:vMerge/>
          </w:tcPr>
          <w:p w14:paraId="2DE43AFA" w14:textId="77777777" w:rsidR="0019661B" w:rsidRPr="00107BC2" w:rsidRDefault="0019661B" w:rsidP="00D1578E">
            <w:pPr>
              <w:pStyle w:val="10"/>
              <w:spacing w:before="0" w:after="0"/>
              <w:ind w:left="-108" w:right="-108"/>
              <w:rPr>
                <w:rFonts w:ascii="Times New Roman" w:hAnsi="Times New Roman"/>
                <w:b w:val="0"/>
                <w:sz w:val="16"/>
                <w:szCs w:val="16"/>
              </w:rPr>
            </w:pPr>
          </w:p>
        </w:tc>
        <w:tc>
          <w:tcPr>
            <w:tcW w:w="2269" w:type="dxa"/>
            <w:vMerge/>
          </w:tcPr>
          <w:p w14:paraId="27B76296" w14:textId="77777777" w:rsidR="0019661B" w:rsidRPr="00107BC2" w:rsidRDefault="0019661B" w:rsidP="00D1578E">
            <w:pPr>
              <w:jc w:val="both"/>
              <w:rPr>
                <w:sz w:val="16"/>
                <w:szCs w:val="16"/>
              </w:rPr>
            </w:pPr>
          </w:p>
        </w:tc>
        <w:tc>
          <w:tcPr>
            <w:tcW w:w="850" w:type="dxa"/>
            <w:vMerge/>
          </w:tcPr>
          <w:p w14:paraId="414DDF32" w14:textId="77777777" w:rsidR="0019661B" w:rsidRPr="00107BC2" w:rsidRDefault="0019661B" w:rsidP="00D1578E">
            <w:pPr>
              <w:widowControl w:val="0"/>
              <w:ind w:left="-57" w:right="-57"/>
              <w:jc w:val="center"/>
              <w:rPr>
                <w:sz w:val="16"/>
                <w:szCs w:val="16"/>
              </w:rPr>
            </w:pPr>
          </w:p>
        </w:tc>
        <w:tc>
          <w:tcPr>
            <w:tcW w:w="2835" w:type="dxa"/>
            <w:vMerge/>
          </w:tcPr>
          <w:p w14:paraId="63785EAC" w14:textId="77777777" w:rsidR="0019661B" w:rsidRPr="00107BC2" w:rsidRDefault="0019661B" w:rsidP="00D1578E">
            <w:pPr>
              <w:widowControl w:val="0"/>
              <w:jc w:val="both"/>
              <w:rPr>
                <w:sz w:val="16"/>
                <w:szCs w:val="16"/>
              </w:rPr>
            </w:pPr>
          </w:p>
        </w:tc>
        <w:tc>
          <w:tcPr>
            <w:tcW w:w="567" w:type="dxa"/>
            <w:vAlign w:val="center"/>
          </w:tcPr>
          <w:p w14:paraId="1BD4E0B3"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0</w:t>
            </w:r>
          </w:p>
        </w:tc>
        <w:tc>
          <w:tcPr>
            <w:tcW w:w="567" w:type="dxa"/>
            <w:vAlign w:val="center"/>
          </w:tcPr>
          <w:p w14:paraId="50BD024D"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7E0E248D"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7F9D3A97"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4DDDBF58"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4F0282FC"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2E67EC98"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63EC3E09"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7914CFA9"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0</w:t>
            </w:r>
          </w:p>
        </w:tc>
        <w:tc>
          <w:tcPr>
            <w:tcW w:w="567" w:type="dxa"/>
            <w:vAlign w:val="center"/>
          </w:tcPr>
          <w:p w14:paraId="2E6F71EB"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04721107"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0</w:t>
            </w:r>
          </w:p>
        </w:tc>
        <w:tc>
          <w:tcPr>
            <w:tcW w:w="709" w:type="dxa"/>
            <w:vAlign w:val="center"/>
          </w:tcPr>
          <w:p w14:paraId="2703E60D"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5B9D5684" w14:textId="77777777" w:rsidR="0019661B" w:rsidRPr="00107BC2" w:rsidRDefault="0019661B" w:rsidP="004524D7">
            <w:pPr>
              <w:pStyle w:val="s16"/>
              <w:spacing w:before="0" w:beforeAutospacing="0" w:after="0" w:afterAutospacing="0"/>
              <w:ind w:right="-108"/>
              <w:rPr>
                <w:sz w:val="16"/>
                <w:szCs w:val="16"/>
              </w:rPr>
            </w:pPr>
            <w:r w:rsidRPr="00107BC2">
              <w:rPr>
                <w:sz w:val="16"/>
                <w:szCs w:val="16"/>
              </w:rPr>
              <w:t>федеральный бюджет</w:t>
            </w:r>
          </w:p>
        </w:tc>
      </w:tr>
      <w:tr w:rsidR="00D94B86" w:rsidRPr="00107BC2" w14:paraId="4949BBD3" w14:textId="77777777" w:rsidTr="00A85AED">
        <w:trPr>
          <w:trHeight w:val="169"/>
        </w:trPr>
        <w:tc>
          <w:tcPr>
            <w:tcW w:w="425" w:type="dxa"/>
            <w:vMerge/>
          </w:tcPr>
          <w:p w14:paraId="0ED2A1D8" w14:textId="77777777" w:rsidR="0019661B" w:rsidRPr="00107BC2" w:rsidRDefault="0019661B" w:rsidP="00D1578E">
            <w:pPr>
              <w:pStyle w:val="10"/>
              <w:spacing w:before="0" w:after="0"/>
              <w:ind w:left="-108" w:right="-108"/>
              <w:rPr>
                <w:rFonts w:ascii="Times New Roman" w:hAnsi="Times New Roman"/>
                <w:b w:val="0"/>
                <w:sz w:val="16"/>
                <w:szCs w:val="16"/>
              </w:rPr>
            </w:pPr>
          </w:p>
        </w:tc>
        <w:tc>
          <w:tcPr>
            <w:tcW w:w="2269" w:type="dxa"/>
            <w:vMerge/>
          </w:tcPr>
          <w:p w14:paraId="41979577" w14:textId="77777777" w:rsidR="0019661B" w:rsidRPr="00107BC2" w:rsidRDefault="0019661B" w:rsidP="00D1578E">
            <w:pPr>
              <w:jc w:val="both"/>
              <w:rPr>
                <w:sz w:val="16"/>
                <w:szCs w:val="16"/>
              </w:rPr>
            </w:pPr>
          </w:p>
        </w:tc>
        <w:tc>
          <w:tcPr>
            <w:tcW w:w="850" w:type="dxa"/>
            <w:vMerge/>
          </w:tcPr>
          <w:p w14:paraId="6F4DC055" w14:textId="77777777" w:rsidR="0019661B" w:rsidRPr="00107BC2" w:rsidRDefault="0019661B" w:rsidP="00D1578E">
            <w:pPr>
              <w:widowControl w:val="0"/>
              <w:ind w:left="-57" w:right="-57"/>
              <w:jc w:val="center"/>
              <w:rPr>
                <w:sz w:val="16"/>
                <w:szCs w:val="16"/>
              </w:rPr>
            </w:pPr>
          </w:p>
        </w:tc>
        <w:tc>
          <w:tcPr>
            <w:tcW w:w="2835" w:type="dxa"/>
            <w:vMerge/>
          </w:tcPr>
          <w:p w14:paraId="14D86F5F" w14:textId="77777777" w:rsidR="0019661B" w:rsidRPr="00107BC2" w:rsidRDefault="0019661B" w:rsidP="00D1578E">
            <w:pPr>
              <w:widowControl w:val="0"/>
              <w:jc w:val="both"/>
              <w:rPr>
                <w:sz w:val="16"/>
                <w:szCs w:val="16"/>
              </w:rPr>
            </w:pPr>
          </w:p>
        </w:tc>
        <w:tc>
          <w:tcPr>
            <w:tcW w:w="567" w:type="dxa"/>
            <w:vAlign w:val="center"/>
          </w:tcPr>
          <w:p w14:paraId="4E3557F8"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0</w:t>
            </w:r>
          </w:p>
        </w:tc>
        <w:tc>
          <w:tcPr>
            <w:tcW w:w="567" w:type="dxa"/>
            <w:vAlign w:val="center"/>
          </w:tcPr>
          <w:p w14:paraId="6F7C915E"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18E1BFE8"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278BEB65"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3DD23970"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44F25CEC"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20E39E68"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5740B8FF"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6905F7D5"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0</w:t>
            </w:r>
          </w:p>
        </w:tc>
        <w:tc>
          <w:tcPr>
            <w:tcW w:w="567" w:type="dxa"/>
            <w:vAlign w:val="center"/>
          </w:tcPr>
          <w:p w14:paraId="2501A77B"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4B82F240"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0</w:t>
            </w:r>
          </w:p>
        </w:tc>
        <w:tc>
          <w:tcPr>
            <w:tcW w:w="709" w:type="dxa"/>
            <w:vAlign w:val="center"/>
          </w:tcPr>
          <w:p w14:paraId="79944F8C"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49BCA6F1" w14:textId="77777777" w:rsidR="00DE280B" w:rsidRDefault="0019661B" w:rsidP="004524D7">
            <w:pPr>
              <w:pStyle w:val="s16"/>
              <w:spacing w:before="0" w:beforeAutospacing="0" w:after="0" w:afterAutospacing="0"/>
              <w:ind w:right="-108"/>
              <w:rPr>
                <w:sz w:val="16"/>
                <w:szCs w:val="16"/>
                <w:lang w:val="en-US"/>
              </w:rPr>
            </w:pPr>
            <w:r w:rsidRPr="00107BC2">
              <w:rPr>
                <w:sz w:val="16"/>
                <w:szCs w:val="16"/>
              </w:rPr>
              <w:t xml:space="preserve">краевой </w:t>
            </w:r>
          </w:p>
          <w:p w14:paraId="655D59C5" w14:textId="77777777" w:rsidR="008E4C44" w:rsidRPr="008E4C44" w:rsidRDefault="0019661B" w:rsidP="004524D7">
            <w:pPr>
              <w:pStyle w:val="s16"/>
              <w:spacing w:before="0" w:beforeAutospacing="0" w:after="0" w:afterAutospacing="0"/>
              <w:ind w:right="-108"/>
              <w:rPr>
                <w:sz w:val="16"/>
                <w:szCs w:val="16"/>
                <w:lang w:val="en-US"/>
              </w:rPr>
            </w:pPr>
            <w:r w:rsidRPr="00107BC2">
              <w:rPr>
                <w:sz w:val="16"/>
                <w:szCs w:val="16"/>
              </w:rPr>
              <w:t>бюджет</w:t>
            </w:r>
          </w:p>
        </w:tc>
      </w:tr>
      <w:tr w:rsidR="00D94B86" w:rsidRPr="00107BC2" w14:paraId="02626EA9" w14:textId="77777777" w:rsidTr="00DE280B">
        <w:trPr>
          <w:trHeight w:val="279"/>
        </w:trPr>
        <w:tc>
          <w:tcPr>
            <w:tcW w:w="425" w:type="dxa"/>
            <w:vMerge/>
          </w:tcPr>
          <w:p w14:paraId="2CB75EA7" w14:textId="77777777" w:rsidR="0019661B" w:rsidRPr="00107BC2" w:rsidRDefault="0019661B" w:rsidP="00D1578E">
            <w:pPr>
              <w:pStyle w:val="10"/>
              <w:spacing w:before="0" w:after="0"/>
              <w:ind w:left="-108" w:right="-108"/>
              <w:rPr>
                <w:rFonts w:ascii="Times New Roman" w:hAnsi="Times New Roman"/>
                <w:b w:val="0"/>
                <w:sz w:val="16"/>
                <w:szCs w:val="16"/>
              </w:rPr>
            </w:pPr>
          </w:p>
        </w:tc>
        <w:tc>
          <w:tcPr>
            <w:tcW w:w="2269" w:type="dxa"/>
            <w:vMerge/>
          </w:tcPr>
          <w:p w14:paraId="11B6EDB5" w14:textId="77777777" w:rsidR="0019661B" w:rsidRPr="00107BC2" w:rsidRDefault="0019661B" w:rsidP="00D1578E">
            <w:pPr>
              <w:jc w:val="both"/>
              <w:rPr>
                <w:sz w:val="16"/>
                <w:szCs w:val="16"/>
              </w:rPr>
            </w:pPr>
          </w:p>
        </w:tc>
        <w:tc>
          <w:tcPr>
            <w:tcW w:w="850" w:type="dxa"/>
            <w:vMerge/>
          </w:tcPr>
          <w:p w14:paraId="31CA05B5" w14:textId="77777777" w:rsidR="0019661B" w:rsidRPr="00107BC2" w:rsidRDefault="0019661B" w:rsidP="00D1578E">
            <w:pPr>
              <w:widowControl w:val="0"/>
              <w:ind w:left="-57" w:right="-57"/>
              <w:jc w:val="center"/>
              <w:rPr>
                <w:sz w:val="16"/>
                <w:szCs w:val="16"/>
              </w:rPr>
            </w:pPr>
          </w:p>
        </w:tc>
        <w:tc>
          <w:tcPr>
            <w:tcW w:w="2835" w:type="dxa"/>
            <w:vMerge/>
          </w:tcPr>
          <w:p w14:paraId="2E49B923" w14:textId="77777777" w:rsidR="0019661B" w:rsidRPr="00107BC2" w:rsidRDefault="0019661B" w:rsidP="00D1578E">
            <w:pPr>
              <w:widowControl w:val="0"/>
              <w:jc w:val="both"/>
              <w:rPr>
                <w:sz w:val="16"/>
                <w:szCs w:val="16"/>
              </w:rPr>
            </w:pPr>
          </w:p>
        </w:tc>
        <w:tc>
          <w:tcPr>
            <w:tcW w:w="567" w:type="dxa"/>
            <w:vAlign w:val="center"/>
          </w:tcPr>
          <w:p w14:paraId="5D503906"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381,0</w:t>
            </w:r>
          </w:p>
        </w:tc>
        <w:tc>
          <w:tcPr>
            <w:tcW w:w="567" w:type="dxa"/>
            <w:vAlign w:val="center"/>
          </w:tcPr>
          <w:p w14:paraId="69A875B1"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100,0</w:t>
            </w:r>
          </w:p>
        </w:tc>
        <w:tc>
          <w:tcPr>
            <w:tcW w:w="567" w:type="dxa"/>
            <w:vAlign w:val="center"/>
          </w:tcPr>
          <w:p w14:paraId="7EB7F152"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86,4</w:t>
            </w:r>
          </w:p>
        </w:tc>
        <w:tc>
          <w:tcPr>
            <w:tcW w:w="567" w:type="dxa"/>
            <w:vAlign w:val="center"/>
          </w:tcPr>
          <w:p w14:paraId="71B1D7D0"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99,8</w:t>
            </w:r>
          </w:p>
        </w:tc>
        <w:tc>
          <w:tcPr>
            <w:tcW w:w="567" w:type="dxa"/>
            <w:vAlign w:val="center"/>
          </w:tcPr>
          <w:p w14:paraId="4EB13EAC" w14:textId="32063704" w:rsidR="0019661B" w:rsidRPr="00DD1140" w:rsidRDefault="00C24639" w:rsidP="00A85AED">
            <w:pPr>
              <w:pStyle w:val="s1"/>
              <w:spacing w:before="0" w:beforeAutospacing="0" w:after="0" w:afterAutospacing="0"/>
              <w:ind w:left="-113" w:right="-113"/>
              <w:jc w:val="center"/>
              <w:rPr>
                <w:sz w:val="16"/>
                <w:szCs w:val="16"/>
              </w:rPr>
            </w:pPr>
            <w:r w:rsidRPr="00DD1140">
              <w:rPr>
                <w:sz w:val="16"/>
                <w:szCs w:val="16"/>
              </w:rPr>
              <w:t>93,6</w:t>
            </w:r>
          </w:p>
        </w:tc>
        <w:tc>
          <w:tcPr>
            <w:tcW w:w="567" w:type="dxa"/>
            <w:vAlign w:val="center"/>
          </w:tcPr>
          <w:p w14:paraId="00BE2CEC"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100,0</w:t>
            </w:r>
          </w:p>
        </w:tc>
        <w:tc>
          <w:tcPr>
            <w:tcW w:w="567" w:type="dxa"/>
            <w:vAlign w:val="center"/>
          </w:tcPr>
          <w:p w14:paraId="1ACE0472"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100,0</w:t>
            </w:r>
          </w:p>
        </w:tc>
        <w:tc>
          <w:tcPr>
            <w:tcW w:w="567" w:type="dxa"/>
            <w:vAlign w:val="center"/>
          </w:tcPr>
          <w:p w14:paraId="6C8D516B"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100,0</w:t>
            </w:r>
          </w:p>
        </w:tc>
        <w:tc>
          <w:tcPr>
            <w:tcW w:w="567" w:type="dxa"/>
            <w:vAlign w:val="center"/>
          </w:tcPr>
          <w:p w14:paraId="04797092"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100,0</w:t>
            </w:r>
          </w:p>
        </w:tc>
        <w:tc>
          <w:tcPr>
            <w:tcW w:w="567" w:type="dxa"/>
            <w:vAlign w:val="center"/>
          </w:tcPr>
          <w:p w14:paraId="41E0421E"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100,0</w:t>
            </w:r>
          </w:p>
        </w:tc>
        <w:tc>
          <w:tcPr>
            <w:tcW w:w="567" w:type="dxa"/>
            <w:vAlign w:val="center"/>
          </w:tcPr>
          <w:p w14:paraId="535551C3"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100,0</w:t>
            </w:r>
          </w:p>
        </w:tc>
        <w:tc>
          <w:tcPr>
            <w:tcW w:w="709" w:type="dxa"/>
            <w:vAlign w:val="center"/>
          </w:tcPr>
          <w:p w14:paraId="0B2E9004" w14:textId="42B37EED" w:rsidR="0019661B" w:rsidRPr="00DD1140" w:rsidRDefault="00DD1140" w:rsidP="00A124F4">
            <w:pPr>
              <w:ind w:left="-113" w:right="-113"/>
              <w:jc w:val="center"/>
              <w:rPr>
                <w:color w:val="000000"/>
                <w:sz w:val="16"/>
                <w:szCs w:val="16"/>
              </w:rPr>
            </w:pPr>
            <w:r w:rsidRPr="00DD1140">
              <w:rPr>
                <w:color w:val="000000"/>
                <w:sz w:val="16"/>
                <w:szCs w:val="16"/>
              </w:rPr>
              <w:t>1360,8</w:t>
            </w:r>
          </w:p>
        </w:tc>
        <w:tc>
          <w:tcPr>
            <w:tcW w:w="1276" w:type="dxa"/>
            <w:shd w:val="clear" w:color="auto" w:fill="auto"/>
          </w:tcPr>
          <w:p w14:paraId="1457ABB1" w14:textId="77777777" w:rsidR="0019661B" w:rsidRPr="00107BC2" w:rsidRDefault="0019661B" w:rsidP="004524D7">
            <w:pPr>
              <w:pStyle w:val="s16"/>
              <w:spacing w:before="0" w:beforeAutospacing="0" w:after="0" w:afterAutospacing="0"/>
              <w:ind w:right="-108"/>
              <w:rPr>
                <w:sz w:val="16"/>
                <w:szCs w:val="16"/>
              </w:rPr>
            </w:pPr>
            <w:r w:rsidRPr="00107BC2">
              <w:rPr>
                <w:sz w:val="16"/>
                <w:szCs w:val="16"/>
              </w:rPr>
              <w:t>городской бюджет</w:t>
            </w:r>
          </w:p>
        </w:tc>
      </w:tr>
      <w:tr w:rsidR="00D94B86" w:rsidRPr="00107BC2" w14:paraId="577EBF6B" w14:textId="77777777" w:rsidTr="005E1267">
        <w:trPr>
          <w:trHeight w:val="208"/>
        </w:trPr>
        <w:tc>
          <w:tcPr>
            <w:tcW w:w="425" w:type="dxa"/>
            <w:vMerge/>
          </w:tcPr>
          <w:p w14:paraId="153BF634" w14:textId="77777777" w:rsidR="0019661B" w:rsidRPr="00107BC2" w:rsidRDefault="0019661B" w:rsidP="00D1578E">
            <w:pPr>
              <w:pStyle w:val="10"/>
              <w:spacing w:before="0" w:after="0"/>
              <w:ind w:left="-108" w:right="-108"/>
              <w:rPr>
                <w:rFonts w:ascii="Times New Roman" w:hAnsi="Times New Roman"/>
                <w:b w:val="0"/>
                <w:sz w:val="16"/>
                <w:szCs w:val="16"/>
              </w:rPr>
            </w:pPr>
          </w:p>
        </w:tc>
        <w:tc>
          <w:tcPr>
            <w:tcW w:w="2269" w:type="dxa"/>
            <w:vMerge/>
          </w:tcPr>
          <w:p w14:paraId="3860F432" w14:textId="77777777" w:rsidR="0019661B" w:rsidRPr="00107BC2" w:rsidRDefault="0019661B" w:rsidP="00D1578E">
            <w:pPr>
              <w:jc w:val="both"/>
              <w:rPr>
                <w:sz w:val="16"/>
                <w:szCs w:val="16"/>
              </w:rPr>
            </w:pPr>
          </w:p>
        </w:tc>
        <w:tc>
          <w:tcPr>
            <w:tcW w:w="850" w:type="dxa"/>
            <w:vMerge/>
          </w:tcPr>
          <w:p w14:paraId="7A8501B2" w14:textId="77777777" w:rsidR="0019661B" w:rsidRPr="00107BC2" w:rsidRDefault="0019661B" w:rsidP="00D1578E">
            <w:pPr>
              <w:widowControl w:val="0"/>
              <w:ind w:left="-57" w:right="-57"/>
              <w:jc w:val="center"/>
              <w:rPr>
                <w:sz w:val="16"/>
                <w:szCs w:val="16"/>
              </w:rPr>
            </w:pPr>
          </w:p>
        </w:tc>
        <w:tc>
          <w:tcPr>
            <w:tcW w:w="2835" w:type="dxa"/>
            <w:vMerge/>
          </w:tcPr>
          <w:p w14:paraId="5B9EFA34" w14:textId="77777777" w:rsidR="0019661B" w:rsidRPr="00107BC2" w:rsidRDefault="0019661B" w:rsidP="00D1578E">
            <w:pPr>
              <w:widowControl w:val="0"/>
              <w:jc w:val="both"/>
              <w:rPr>
                <w:sz w:val="16"/>
                <w:szCs w:val="16"/>
              </w:rPr>
            </w:pPr>
          </w:p>
        </w:tc>
        <w:tc>
          <w:tcPr>
            <w:tcW w:w="567" w:type="dxa"/>
            <w:vAlign w:val="center"/>
          </w:tcPr>
          <w:p w14:paraId="7CF1967F" w14:textId="77777777" w:rsidR="0019661B" w:rsidRPr="00107BC2" w:rsidRDefault="0019661B" w:rsidP="00A85AED">
            <w:pPr>
              <w:pStyle w:val="s1"/>
              <w:spacing w:before="0" w:beforeAutospacing="0" w:after="0" w:afterAutospacing="0"/>
              <w:ind w:left="-108" w:right="-108"/>
              <w:jc w:val="center"/>
              <w:rPr>
                <w:sz w:val="16"/>
                <w:szCs w:val="16"/>
              </w:rPr>
            </w:pPr>
            <w:r w:rsidRPr="00107BC2">
              <w:rPr>
                <w:sz w:val="16"/>
                <w:szCs w:val="16"/>
              </w:rPr>
              <w:t>0</w:t>
            </w:r>
          </w:p>
        </w:tc>
        <w:tc>
          <w:tcPr>
            <w:tcW w:w="567" w:type="dxa"/>
            <w:vAlign w:val="center"/>
          </w:tcPr>
          <w:p w14:paraId="5B277EC5"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1537367E"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02323AF9" w14:textId="77777777" w:rsidR="0019661B" w:rsidRPr="00107BC2" w:rsidRDefault="0019661B" w:rsidP="00A85AED">
            <w:pPr>
              <w:pStyle w:val="s1"/>
              <w:spacing w:before="0" w:beforeAutospacing="0" w:after="0" w:afterAutospacing="0"/>
              <w:ind w:left="-113" w:right="-113"/>
              <w:jc w:val="center"/>
              <w:rPr>
                <w:sz w:val="16"/>
                <w:szCs w:val="16"/>
              </w:rPr>
            </w:pPr>
            <w:r w:rsidRPr="00107BC2">
              <w:rPr>
                <w:sz w:val="16"/>
                <w:szCs w:val="16"/>
              </w:rPr>
              <w:t>0</w:t>
            </w:r>
          </w:p>
        </w:tc>
        <w:tc>
          <w:tcPr>
            <w:tcW w:w="567" w:type="dxa"/>
            <w:vAlign w:val="center"/>
          </w:tcPr>
          <w:p w14:paraId="5C0D029A"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7A29A4DC"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2AA697BD"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54180566"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38940ECB" w14:textId="77777777" w:rsidR="0019661B" w:rsidRPr="00951BD3" w:rsidRDefault="0019661B" w:rsidP="00A85AED">
            <w:pPr>
              <w:pStyle w:val="s1"/>
              <w:spacing w:before="0" w:beforeAutospacing="0" w:after="0" w:afterAutospacing="0"/>
              <w:ind w:left="-113" w:right="-113"/>
              <w:jc w:val="center"/>
              <w:rPr>
                <w:sz w:val="16"/>
                <w:szCs w:val="16"/>
              </w:rPr>
            </w:pPr>
            <w:r w:rsidRPr="00951BD3">
              <w:rPr>
                <w:sz w:val="16"/>
                <w:szCs w:val="16"/>
              </w:rPr>
              <w:t>0</w:t>
            </w:r>
          </w:p>
        </w:tc>
        <w:tc>
          <w:tcPr>
            <w:tcW w:w="567" w:type="dxa"/>
            <w:vAlign w:val="center"/>
          </w:tcPr>
          <w:p w14:paraId="23085B70" w14:textId="77777777" w:rsidR="0019661B" w:rsidRPr="00DD1140" w:rsidRDefault="0019661B" w:rsidP="00A85AED">
            <w:pPr>
              <w:pStyle w:val="s1"/>
              <w:spacing w:before="0" w:beforeAutospacing="0" w:after="0" w:afterAutospacing="0"/>
              <w:ind w:left="-113" w:right="-113"/>
              <w:jc w:val="center"/>
              <w:rPr>
                <w:sz w:val="16"/>
                <w:szCs w:val="16"/>
              </w:rPr>
            </w:pPr>
            <w:r w:rsidRPr="00DD1140">
              <w:rPr>
                <w:sz w:val="16"/>
                <w:szCs w:val="16"/>
              </w:rPr>
              <w:t>0</w:t>
            </w:r>
          </w:p>
        </w:tc>
        <w:tc>
          <w:tcPr>
            <w:tcW w:w="567" w:type="dxa"/>
            <w:vAlign w:val="center"/>
          </w:tcPr>
          <w:p w14:paraId="12A89B6D" w14:textId="77777777" w:rsidR="0019661B" w:rsidRPr="00DD1140" w:rsidRDefault="0019661B" w:rsidP="00A85AED">
            <w:pPr>
              <w:pStyle w:val="s1"/>
              <w:tabs>
                <w:tab w:val="left" w:pos="35"/>
              </w:tabs>
              <w:spacing w:before="0" w:beforeAutospacing="0" w:after="0" w:afterAutospacing="0"/>
              <w:ind w:left="-113" w:right="-113"/>
              <w:jc w:val="center"/>
              <w:rPr>
                <w:sz w:val="16"/>
                <w:szCs w:val="16"/>
              </w:rPr>
            </w:pPr>
            <w:r w:rsidRPr="00DD1140">
              <w:rPr>
                <w:sz w:val="16"/>
                <w:szCs w:val="16"/>
              </w:rPr>
              <w:t>0</w:t>
            </w:r>
          </w:p>
        </w:tc>
        <w:tc>
          <w:tcPr>
            <w:tcW w:w="709" w:type="dxa"/>
            <w:vAlign w:val="center"/>
          </w:tcPr>
          <w:p w14:paraId="695F5FDD"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0AED9521" w14:textId="77777777" w:rsidR="0019661B" w:rsidRPr="00107BC2" w:rsidRDefault="0019661B" w:rsidP="004524D7">
            <w:pPr>
              <w:pStyle w:val="s16"/>
              <w:spacing w:before="0" w:beforeAutospacing="0" w:after="0" w:afterAutospacing="0"/>
              <w:ind w:right="-108"/>
              <w:rPr>
                <w:sz w:val="16"/>
                <w:szCs w:val="16"/>
              </w:rPr>
            </w:pPr>
            <w:r w:rsidRPr="00107BC2">
              <w:rPr>
                <w:sz w:val="16"/>
                <w:szCs w:val="16"/>
              </w:rPr>
              <w:t>внебюджетные источники</w:t>
            </w:r>
          </w:p>
        </w:tc>
      </w:tr>
      <w:tr w:rsidR="00D94B86" w:rsidRPr="00107BC2" w14:paraId="06D7A2D4" w14:textId="77777777" w:rsidTr="005E1267">
        <w:trPr>
          <w:trHeight w:val="255"/>
        </w:trPr>
        <w:tc>
          <w:tcPr>
            <w:tcW w:w="425" w:type="dxa"/>
            <w:vMerge w:val="restart"/>
          </w:tcPr>
          <w:p w14:paraId="3482610F" w14:textId="77777777" w:rsidR="0019661B" w:rsidRPr="00107BC2" w:rsidRDefault="0019661B" w:rsidP="00D1578E">
            <w:pPr>
              <w:widowControl w:val="0"/>
              <w:ind w:left="-113" w:right="-113"/>
              <w:jc w:val="center"/>
              <w:rPr>
                <w:sz w:val="16"/>
                <w:szCs w:val="16"/>
              </w:rPr>
            </w:pPr>
            <w:r w:rsidRPr="00107BC2">
              <w:rPr>
                <w:sz w:val="16"/>
                <w:szCs w:val="16"/>
              </w:rPr>
              <w:t>2.3</w:t>
            </w:r>
          </w:p>
        </w:tc>
        <w:tc>
          <w:tcPr>
            <w:tcW w:w="2269" w:type="dxa"/>
            <w:vMerge w:val="restart"/>
          </w:tcPr>
          <w:p w14:paraId="08D25997" w14:textId="77777777" w:rsidR="0019661B" w:rsidRPr="00107BC2" w:rsidRDefault="0019661B" w:rsidP="00D1578E">
            <w:pPr>
              <w:jc w:val="both"/>
              <w:rPr>
                <w:sz w:val="16"/>
                <w:szCs w:val="16"/>
              </w:rPr>
            </w:pPr>
            <w:r w:rsidRPr="00107BC2">
              <w:rPr>
                <w:sz w:val="16"/>
                <w:szCs w:val="16"/>
              </w:rPr>
              <w:t>Мероприятие 1.3.</w:t>
            </w:r>
          </w:p>
          <w:p w14:paraId="08C3A0DE" w14:textId="77777777" w:rsidR="0019661B" w:rsidRPr="00107BC2" w:rsidRDefault="0019661B" w:rsidP="002C3282">
            <w:pPr>
              <w:jc w:val="both"/>
              <w:rPr>
                <w:sz w:val="16"/>
                <w:szCs w:val="16"/>
              </w:rPr>
            </w:pPr>
            <w:r w:rsidRPr="00107BC2">
              <w:rPr>
                <w:sz w:val="16"/>
                <w:szCs w:val="16"/>
              </w:rPr>
              <w:t xml:space="preserve">Приобретение, монтаж </w:t>
            </w:r>
            <w:r w:rsidR="002C3282" w:rsidRPr="00107BC2">
              <w:rPr>
                <w:sz w:val="16"/>
                <w:szCs w:val="16"/>
              </w:rPr>
              <w:t xml:space="preserve">                                 и эксплуатационно-техническое обслуживание техноло</w:t>
            </w:r>
            <w:r w:rsidRPr="00107BC2">
              <w:rPr>
                <w:sz w:val="16"/>
                <w:szCs w:val="16"/>
              </w:rPr>
              <w:t>гического оборудова</w:t>
            </w:r>
            <w:r w:rsidR="002C3282" w:rsidRPr="00107BC2">
              <w:rPr>
                <w:sz w:val="16"/>
                <w:szCs w:val="16"/>
              </w:rPr>
              <w:t>ния си</w:t>
            </w:r>
            <w:r w:rsidRPr="00107BC2">
              <w:rPr>
                <w:sz w:val="16"/>
                <w:szCs w:val="16"/>
              </w:rPr>
              <w:t xml:space="preserve">стем жизнеобеспечения, связи, управления и оповещения, прочие работы </w:t>
            </w:r>
            <w:r w:rsidR="002C3282" w:rsidRPr="00107BC2">
              <w:rPr>
                <w:sz w:val="16"/>
                <w:szCs w:val="16"/>
              </w:rPr>
              <w:t xml:space="preserve">                </w:t>
            </w:r>
            <w:r w:rsidR="005E1267" w:rsidRPr="005E1267">
              <w:rPr>
                <w:sz w:val="16"/>
                <w:szCs w:val="16"/>
              </w:rPr>
              <w:t xml:space="preserve">        </w:t>
            </w:r>
            <w:r w:rsidR="002C3282" w:rsidRPr="00107BC2">
              <w:rPr>
                <w:sz w:val="16"/>
                <w:szCs w:val="16"/>
              </w:rPr>
              <w:t xml:space="preserve">    и услуги </w:t>
            </w:r>
            <w:r w:rsidRPr="00107BC2">
              <w:rPr>
                <w:sz w:val="16"/>
                <w:szCs w:val="16"/>
              </w:rPr>
              <w:t xml:space="preserve">по поддержанию </w:t>
            </w:r>
            <w:r w:rsidR="002C3282" w:rsidRPr="00107BC2">
              <w:rPr>
                <w:sz w:val="16"/>
                <w:szCs w:val="16"/>
              </w:rPr>
              <w:t xml:space="preserve">                            </w:t>
            </w:r>
            <w:r w:rsidRPr="00107BC2">
              <w:rPr>
                <w:sz w:val="16"/>
                <w:szCs w:val="16"/>
              </w:rPr>
              <w:t>в готовности запасных пунктов управления гражданской обороны города</w:t>
            </w:r>
          </w:p>
        </w:tc>
        <w:tc>
          <w:tcPr>
            <w:tcW w:w="850" w:type="dxa"/>
            <w:vMerge w:val="restart"/>
          </w:tcPr>
          <w:p w14:paraId="53FF222A" w14:textId="77777777" w:rsidR="0019661B" w:rsidRPr="00107BC2" w:rsidRDefault="0019661B" w:rsidP="007207F2">
            <w:pPr>
              <w:widowControl w:val="0"/>
              <w:ind w:right="-57"/>
              <w:jc w:val="center"/>
              <w:rPr>
                <w:sz w:val="16"/>
                <w:szCs w:val="16"/>
              </w:rPr>
            </w:pPr>
            <w:r w:rsidRPr="00107BC2">
              <w:rPr>
                <w:sz w:val="16"/>
                <w:szCs w:val="16"/>
              </w:rPr>
              <w:t>2015-</w:t>
            </w:r>
          </w:p>
          <w:p w14:paraId="7DCE83F7" w14:textId="77777777" w:rsidR="0019661B" w:rsidRPr="00107BC2" w:rsidRDefault="0019661B" w:rsidP="007207F2">
            <w:pPr>
              <w:widowControl w:val="0"/>
              <w:ind w:right="-57"/>
              <w:jc w:val="center"/>
              <w:rPr>
                <w:sz w:val="16"/>
                <w:szCs w:val="16"/>
              </w:rPr>
            </w:pPr>
            <w:r w:rsidRPr="00107BC2">
              <w:rPr>
                <w:sz w:val="16"/>
                <w:szCs w:val="16"/>
              </w:rPr>
              <w:t>2025 гг.</w:t>
            </w:r>
          </w:p>
        </w:tc>
        <w:tc>
          <w:tcPr>
            <w:tcW w:w="2835" w:type="dxa"/>
            <w:vMerge w:val="restart"/>
          </w:tcPr>
          <w:p w14:paraId="76A98B58" w14:textId="77777777" w:rsidR="0019661B" w:rsidRPr="00107BC2" w:rsidRDefault="0019661B" w:rsidP="00692924">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p w14:paraId="6153AF78" w14:textId="77777777" w:rsidR="0019661B" w:rsidRPr="00107BC2" w:rsidRDefault="0019661B" w:rsidP="00692924">
            <w:pPr>
              <w:pStyle w:val="afb"/>
              <w:jc w:val="both"/>
              <w:rPr>
                <w:rFonts w:ascii="Times New Roman" w:hAnsi="Times New Roman" w:cs="Times New Roman"/>
                <w:sz w:val="16"/>
                <w:szCs w:val="16"/>
              </w:rPr>
            </w:pPr>
            <w:r w:rsidRPr="00107BC2">
              <w:rPr>
                <w:rFonts w:ascii="Times New Roman" w:hAnsi="Times New Roman" w:cs="Times New Roman"/>
                <w:sz w:val="16"/>
                <w:szCs w:val="16"/>
              </w:rPr>
              <w:t>администрации районов города, в том числе:</w:t>
            </w:r>
          </w:p>
        </w:tc>
        <w:tc>
          <w:tcPr>
            <w:tcW w:w="567" w:type="dxa"/>
            <w:vAlign w:val="center"/>
          </w:tcPr>
          <w:p w14:paraId="627F7C36"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350,9</w:t>
            </w:r>
          </w:p>
        </w:tc>
        <w:tc>
          <w:tcPr>
            <w:tcW w:w="567" w:type="dxa"/>
            <w:vAlign w:val="center"/>
          </w:tcPr>
          <w:p w14:paraId="4FCD19DA"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300,2</w:t>
            </w:r>
          </w:p>
        </w:tc>
        <w:tc>
          <w:tcPr>
            <w:tcW w:w="567" w:type="dxa"/>
            <w:vAlign w:val="center"/>
          </w:tcPr>
          <w:p w14:paraId="0A65B22A"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346,7</w:t>
            </w:r>
          </w:p>
        </w:tc>
        <w:tc>
          <w:tcPr>
            <w:tcW w:w="567" w:type="dxa"/>
            <w:vAlign w:val="center"/>
          </w:tcPr>
          <w:p w14:paraId="7A70B34C"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338,5</w:t>
            </w:r>
          </w:p>
        </w:tc>
        <w:tc>
          <w:tcPr>
            <w:tcW w:w="567" w:type="dxa"/>
            <w:vAlign w:val="center"/>
          </w:tcPr>
          <w:p w14:paraId="509B53BC" w14:textId="5EE100C1" w:rsidR="0019661B" w:rsidRPr="00DD1140" w:rsidRDefault="002C4045" w:rsidP="00A85AED">
            <w:pPr>
              <w:pStyle w:val="afc"/>
              <w:ind w:left="-113" w:right="-113"/>
              <w:jc w:val="center"/>
              <w:rPr>
                <w:rFonts w:ascii="Times New Roman" w:hAnsi="Times New Roman" w:cs="Times New Roman"/>
                <w:sz w:val="16"/>
                <w:szCs w:val="16"/>
              </w:rPr>
            </w:pPr>
            <w:r>
              <w:rPr>
                <w:rFonts w:ascii="Times New Roman" w:hAnsi="Times New Roman" w:cs="Times New Roman"/>
                <w:sz w:val="16"/>
                <w:szCs w:val="16"/>
              </w:rPr>
              <w:t>197,6</w:t>
            </w:r>
          </w:p>
        </w:tc>
        <w:tc>
          <w:tcPr>
            <w:tcW w:w="567" w:type="dxa"/>
            <w:vAlign w:val="center"/>
          </w:tcPr>
          <w:p w14:paraId="71E82724" w14:textId="77777777" w:rsidR="0019661B" w:rsidRPr="00DD1140" w:rsidRDefault="00B318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3</w:t>
            </w:r>
            <w:r w:rsidRPr="00DD1140">
              <w:rPr>
                <w:rFonts w:ascii="Times New Roman" w:hAnsi="Times New Roman" w:cs="Times New Roman"/>
                <w:sz w:val="16"/>
                <w:szCs w:val="16"/>
                <w:lang w:val="en-US"/>
              </w:rPr>
              <w:t>5</w:t>
            </w:r>
            <w:r w:rsidR="0019661B" w:rsidRPr="00DD1140">
              <w:rPr>
                <w:rFonts w:ascii="Times New Roman" w:hAnsi="Times New Roman" w:cs="Times New Roman"/>
                <w:sz w:val="16"/>
                <w:szCs w:val="16"/>
              </w:rPr>
              <w:t>0,9</w:t>
            </w:r>
          </w:p>
        </w:tc>
        <w:tc>
          <w:tcPr>
            <w:tcW w:w="567" w:type="dxa"/>
            <w:vAlign w:val="center"/>
          </w:tcPr>
          <w:p w14:paraId="723273BB" w14:textId="77777777" w:rsidR="0019661B" w:rsidRPr="00DD1140" w:rsidRDefault="00B318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3</w:t>
            </w:r>
            <w:r w:rsidRPr="00DD1140">
              <w:rPr>
                <w:rFonts w:ascii="Times New Roman" w:hAnsi="Times New Roman" w:cs="Times New Roman"/>
                <w:sz w:val="16"/>
                <w:szCs w:val="16"/>
                <w:lang w:val="en-US"/>
              </w:rPr>
              <w:t>5</w:t>
            </w:r>
            <w:r w:rsidR="0019661B" w:rsidRPr="00DD1140">
              <w:rPr>
                <w:rFonts w:ascii="Times New Roman" w:hAnsi="Times New Roman" w:cs="Times New Roman"/>
                <w:sz w:val="16"/>
                <w:szCs w:val="16"/>
              </w:rPr>
              <w:t>0,9</w:t>
            </w:r>
          </w:p>
        </w:tc>
        <w:tc>
          <w:tcPr>
            <w:tcW w:w="567" w:type="dxa"/>
            <w:vAlign w:val="center"/>
          </w:tcPr>
          <w:p w14:paraId="148EBD41" w14:textId="77777777" w:rsidR="0019661B" w:rsidRPr="00DD1140" w:rsidRDefault="00B318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3</w:t>
            </w:r>
            <w:r w:rsidRPr="00DD1140">
              <w:rPr>
                <w:rFonts w:ascii="Times New Roman" w:hAnsi="Times New Roman" w:cs="Times New Roman"/>
                <w:sz w:val="16"/>
                <w:szCs w:val="16"/>
                <w:lang w:val="en-US"/>
              </w:rPr>
              <w:t>5</w:t>
            </w:r>
            <w:r w:rsidR="0019661B" w:rsidRPr="00DD1140">
              <w:rPr>
                <w:rFonts w:ascii="Times New Roman" w:hAnsi="Times New Roman" w:cs="Times New Roman"/>
                <w:sz w:val="16"/>
                <w:szCs w:val="16"/>
              </w:rPr>
              <w:t>0,9</w:t>
            </w:r>
          </w:p>
        </w:tc>
        <w:tc>
          <w:tcPr>
            <w:tcW w:w="567" w:type="dxa"/>
            <w:vAlign w:val="center"/>
          </w:tcPr>
          <w:p w14:paraId="42FF24E1" w14:textId="77777777" w:rsidR="0019661B" w:rsidRPr="00951BD3" w:rsidRDefault="00B31839"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35</w:t>
            </w:r>
            <w:r w:rsidR="0019661B" w:rsidRPr="00951BD3">
              <w:rPr>
                <w:rFonts w:ascii="Times New Roman" w:hAnsi="Times New Roman" w:cs="Times New Roman"/>
                <w:sz w:val="16"/>
                <w:szCs w:val="16"/>
              </w:rPr>
              <w:t>0,9</w:t>
            </w:r>
          </w:p>
        </w:tc>
        <w:tc>
          <w:tcPr>
            <w:tcW w:w="567" w:type="dxa"/>
            <w:vAlign w:val="center"/>
          </w:tcPr>
          <w:p w14:paraId="5136A367" w14:textId="77777777" w:rsidR="0019661B" w:rsidRPr="00DD1140" w:rsidRDefault="00B318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3</w:t>
            </w:r>
            <w:r w:rsidRPr="00DD1140">
              <w:rPr>
                <w:rFonts w:ascii="Times New Roman" w:hAnsi="Times New Roman" w:cs="Times New Roman"/>
                <w:sz w:val="16"/>
                <w:szCs w:val="16"/>
                <w:lang w:val="en-US"/>
              </w:rPr>
              <w:t>5</w:t>
            </w:r>
            <w:r w:rsidR="0019661B" w:rsidRPr="00DD1140">
              <w:rPr>
                <w:rFonts w:ascii="Times New Roman" w:hAnsi="Times New Roman" w:cs="Times New Roman"/>
                <w:sz w:val="16"/>
                <w:szCs w:val="16"/>
              </w:rPr>
              <w:t>0,9</w:t>
            </w:r>
          </w:p>
        </w:tc>
        <w:tc>
          <w:tcPr>
            <w:tcW w:w="567" w:type="dxa"/>
            <w:vAlign w:val="center"/>
          </w:tcPr>
          <w:p w14:paraId="38279430" w14:textId="77777777" w:rsidR="0019661B" w:rsidRPr="00DD1140" w:rsidRDefault="00B31839"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3</w:t>
            </w:r>
            <w:r w:rsidRPr="00DD1140">
              <w:rPr>
                <w:rFonts w:ascii="Times New Roman" w:hAnsi="Times New Roman" w:cs="Times New Roman"/>
                <w:sz w:val="16"/>
                <w:szCs w:val="16"/>
                <w:lang w:val="en-US"/>
              </w:rPr>
              <w:t>5</w:t>
            </w:r>
            <w:r w:rsidR="0019661B" w:rsidRPr="00DD1140">
              <w:rPr>
                <w:rFonts w:ascii="Times New Roman" w:hAnsi="Times New Roman" w:cs="Times New Roman"/>
                <w:sz w:val="16"/>
                <w:szCs w:val="16"/>
              </w:rPr>
              <w:t>0,9</w:t>
            </w:r>
          </w:p>
        </w:tc>
        <w:tc>
          <w:tcPr>
            <w:tcW w:w="709" w:type="dxa"/>
            <w:vAlign w:val="center"/>
          </w:tcPr>
          <w:p w14:paraId="616CD33F" w14:textId="17D08F79" w:rsidR="0019661B" w:rsidRPr="00DD1140" w:rsidRDefault="00107F79" w:rsidP="00FA2465">
            <w:pPr>
              <w:ind w:left="-113" w:right="-113"/>
              <w:jc w:val="center"/>
              <w:rPr>
                <w:color w:val="000000"/>
                <w:sz w:val="16"/>
                <w:szCs w:val="16"/>
              </w:rPr>
            </w:pPr>
            <w:r w:rsidRPr="00107F79">
              <w:rPr>
                <w:color w:val="000000"/>
                <w:sz w:val="16"/>
                <w:szCs w:val="16"/>
                <w:lang w:val="en-US"/>
              </w:rPr>
              <w:t>36</w:t>
            </w:r>
            <w:r w:rsidR="00FA2465">
              <w:rPr>
                <w:color w:val="000000"/>
                <w:sz w:val="16"/>
                <w:szCs w:val="16"/>
              </w:rPr>
              <w:t>39,3</w:t>
            </w:r>
          </w:p>
        </w:tc>
        <w:tc>
          <w:tcPr>
            <w:tcW w:w="1276" w:type="dxa"/>
            <w:shd w:val="clear" w:color="auto" w:fill="auto"/>
          </w:tcPr>
          <w:p w14:paraId="26F1019D"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D94B86" w:rsidRPr="00107BC2" w14:paraId="1E7032D4" w14:textId="77777777" w:rsidTr="005E1267">
        <w:trPr>
          <w:trHeight w:val="303"/>
        </w:trPr>
        <w:tc>
          <w:tcPr>
            <w:tcW w:w="425" w:type="dxa"/>
            <w:vMerge/>
          </w:tcPr>
          <w:p w14:paraId="198E5ABC" w14:textId="77777777" w:rsidR="0019661B" w:rsidRPr="00107BC2" w:rsidRDefault="0019661B" w:rsidP="00D1578E">
            <w:pPr>
              <w:widowControl w:val="0"/>
              <w:ind w:left="-113" w:right="-113"/>
              <w:jc w:val="center"/>
              <w:rPr>
                <w:sz w:val="16"/>
                <w:szCs w:val="16"/>
              </w:rPr>
            </w:pPr>
          </w:p>
        </w:tc>
        <w:tc>
          <w:tcPr>
            <w:tcW w:w="2269" w:type="dxa"/>
            <w:vMerge/>
          </w:tcPr>
          <w:p w14:paraId="053BAF39" w14:textId="77777777" w:rsidR="0019661B" w:rsidRPr="00107BC2" w:rsidRDefault="0019661B" w:rsidP="00D1578E">
            <w:pPr>
              <w:jc w:val="both"/>
              <w:rPr>
                <w:sz w:val="16"/>
                <w:szCs w:val="16"/>
              </w:rPr>
            </w:pPr>
          </w:p>
        </w:tc>
        <w:tc>
          <w:tcPr>
            <w:tcW w:w="850" w:type="dxa"/>
            <w:vMerge/>
          </w:tcPr>
          <w:p w14:paraId="5DBDD7C6" w14:textId="77777777" w:rsidR="0019661B" w:rsidRPr="00107BC2" w:rsidRDefault="0019661B" w:rsidP="00D1578E">
            <w:pPr>
              <w:widowControl w:val="0"/>
              <w:ind w:left="-57" w:right="-57"/>
              <w:jc w:val="center"/>
              <w:rPr>
                <w:sz w:val="16"/>
                <w:szCs w:val="16"/>
              </w:rPr>
            </w:pPr>
          </w:p>
        </w:tc>
        <w:tc>
          <w:tcPr>
            <w:tcW w:w="2835" w:type="dxa"/>
            <w:vMerge/>
          </w:tcPr>
          <w:p w14:paraId="570BBE5D" w14:textId="77777777" w:rsidR="0019661B" w:rsidRPr="00107BC2" w:rsidRDefault="0019661B" w:rsidP="00D1578E">
            <w:pPr>
              <w:pStyle w:val="afc"/>
              <w:rPr>
                <w:rFonts w:ascii="Times New Roman" w:hAnsi="Times New Roman" w:cs="Times New Roman"/>
                <w:sz w:val="16"/>
                <w:szCs w:val="16"/>
              </w:rPr>
            </w:pPr>
          </w:p>
        </w:tc>
        <w:tc>
          <w:tcPr>
            <w:tcW w:w="567" w:type="dxa"/>
            <w:vAlign w:val="center"/>
          </w:tcPr>
          <w:p w14:paraId="7892E427"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6479B5D"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420078A"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BCE2149"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DDFB393"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9F9083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1BDCD20"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9730A9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D6ACF2D"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759AB64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B4FC631"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4E731E24"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31582AD6"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D94B86" w:rsidRPr="00107BC2" w14:paraId="63EFBA5E" w14:textId="77777777" w:rsidTr="009F6348">
        <w:trPr>
          <w:trHeight w:val="68"/>
        </w:trPr>
        <w:tc>
          <w:tcPr>
            <w:tcW w:w="425" w:type="dxa"/>
            <w:vMerge/>
          </w:tcPr>
          <w:p w14:paraId="515AB5BF" w14:textId="77777777" w:rsidR="0019661B" w:rsidRPr="00107BC2" w:rsidRDefault="0019661B" w:rsidP="00D1578E">
            <w:pPr>
              <w:widowControl w:val="0"/>
              <w:ind w:left="-113" w:right="-113"/>
              <w:jc w:val="center"/>
              <w:rPr>
                <w:sz w:val="16"/>
                <w:szCs w:val="16"/>
              </w:rPr>
            </w:pPr>
          </w:p>
        </w:tc>
        <w:tc>
          <w:tcPr>
            <w:tcW w:w="2269" w:type="dxa"/>
            <w:vMerge/>
          </w:tcPr>
          <w:p w14:paraId="1FFB4C36" w14:textId="77777777" w:rsidR="0019661B" w:rsidRPr="00107BC2" w:rsidRDefault="0019661B" w:rsidP="00D1578E">
            <w:pPr>
              <w:jc w:val="both"/>
              <w:rPr>
                <w:sz w:val="16"/>
                <w:szCs w:val="16"/>
              </w:rPr>
            </w:pPr>
          </w:p>
        </w:tc>
        <w:tc>
          <w:tcPr>
            <w:tcW w:w="850" w:type="dxa"/>
            <w:vMerge/>
          </w:tcPr>
          <w:p w14:paraId="06A775B5" w14:textId="77777777" w:rsidR="0019661B" w:rsidRPr="00107BC2" w:rsidRDefault="0019661B" w:rsidP="00D1578E">
            <w:pPr>
              <w:widowControl w:val="0"/>
              <w:ind w:left="-57" w:right="-57"/>
              <w:jc w:val="center"/>
              <w:rPr>
                <w:sz w:val="16"/>
                <w:szCs w:val="16"/>
              </w:rPr>
            </w:pPr>
          </w:p>
        </w:tc>
        <w:tc>
          <w:tcPr>
            <w:tcW w:w="2835" w:type="dxa"/>
            <w:vMerge/>
          </w:tcPr>
          <w:p w14:paraId="615B5C2C" w14:textId="77777777" w:rsidR="0019661B" w:rsidRPr="00107BC2" w:rsidRDefault="0019661B" w:rsidP="00D1578E">
            <w:pPr>
              <w:pStyle w:val="afc"/>
              <w:rPr>
                <w:rFonts w:ascii="Times New Roman" w:hAnsi="Times New Roman" w:cs="Times New Roman"/>
                <w:sz w:val="16"/>
                <w:szCs w:val="16"/>
              </w:rPr>
            </w:pPr>
          </w:p>
        </w:tc>
        <w:tc>
          <w:tcPr>
            <w:tcW w:w="567" w:type="dxa"/>
            <w:vAlign w:val="center"/>
          </w:tcPr>
          <w:p w14:paraId="08EBDF67"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BE6169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4FE2E3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640FCF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635F7B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F6CC26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A69E51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B86AC1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88527E1"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757B2AF"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A6EDC83"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7A0E4782"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10DA2FBB" w14:textId="77777777" w:rsidR="00DE280B" w:rsidRDefault="0019661B" w:rsidP="008E4C44">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1D65C2D2" w14:textId="77777777" w:rsidR="008E4C44" w:rsidRPr="008E4C44" w:rsidRDefault="0019661B" w:rsidP="008E4C44">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D94B86" w:rsidRPr="00107BC2" w14:paraId="789B1FC0" w14:textId="77777777" w:rsidTr="00A85AED">
        <w:trPr>
          <w:trHeight w:val="103"/>
        </w:trPr>
        <w:tc>
          <w:tcPr>
            <w:tcW w:w="425" w:type="dxa"/>
            <w:vMerge/>
          </w:tcPr>
          <w:p w14:paraId="7ECD9E4F" w14:textId="77777777" w:rsidR="0019661B" w:rsidRPr="00107BC2" w:rsidRDefault="0019661B" w:rsidP="00D1578E">
            <w:pPr>
              <w:widowControl w:val="0"/>
              <w:ind w:left="-113" w:right="-113"/>
              <w:jc w:val="center"/>
              <w:rPr>
                <w:sz w:val="16"/>
                <w:szCs w:val="16"/>
              </w:rPr>
            </w:pPr>
          </w:p>
        </w:tc>
        <w:tc>
          <w:tcPr>
            <w:tcW w:w="2269" w:type="dxa"/>
            <w:vMerge/>
          </w:tcPr>
          <w:p w14:paraId="313F27B3" w14:textId="77777777" w:rsidR="0019661B" w:rsidRPr="00107BC2" w:rsidRDefault="0019661B" w:rsidP="00D1578E">
            <w:pPr>
              <w:jc w:val="both"/>
              <w:rPr>
                <w:sz w:val="16"/>
                <w:szCs w:val="16"/>
              </w:rPr>
            </w:pPr>
          </w:p>
        </w:tc>
        <w:tc>
          <w:tcPr>
            <w:tcW w:w="850" w:type="dxa"/>
            <w:vMerge/>
          </w:tcPr>
          <w:p w14:paraId="5EE2C030" w14:textId="77777777" w:rsidR="0019661B" w:rsidRPr="00107BC2" w:rsidRDefault="0019661B" w:rsidP="00D1578E">
            <w:pPr>
              <w:widowControl w:val="0"/>
              <w:ind w:left="-57" w:right="-57"/>
              <w:jc w:val="center"/>
              <w:rPr>
                <w:sz w:val="16"/>
                <w:szCs w:val="16"/>
              </w:rPr>
            </w:pPr>
          </w:p>
        </w:tc>
        <w:tc>
          <w:tcPr>
            <w:tcW w:w="2835" w:type="dxa"/>
          </w:tcPr>
          <w:p w14:paraId="3BF3DA30" w14:textId="77777777" w:rsidR="0019661B" w:rsidRPr="00107BC2" w:rsidRDefault="0019661B" w:rsidP="0056335F">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tc>
        <w:tc>
          <w:tcPr>
            <w:tcW w:w="567" w:type="dxa"/>
            <w:vAlign w:val="center"/>
          </w:tcPr>
          <w:p w14:paraId="15063ABB"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111,9</w:t>
            </w:r>
          </w:p>
        </w:tc>
        <w:tc>
          <w:tcPr>
            <w:tcW w:w="567" w:type="dxa"/>
            <w:vAlign w:val="center"/>
          </w:tcPr>
          <w:p w14:paraId="2B07E2DD"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111,9</w:t>
            </w:r>
          </w:p>
        </w:tc>
        <w:tc>
          <w:tcPr>
            <w:tcW w:w="567" w:type="dxa"/>
            <w:vAlign w:val="center"/>
          </w:tcPr>
          <w:p w14:paraId="68970456"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111,0</w:t>
            </w:r>
          </w:p>
        </w:tc>
        <w:tc>
          <w:tcPr>
            <w:tcW w:w="567" w:type="dxa"/>
            <w:vAlign w:val="center"/>
          </w:tcPr>
          <w:p w14:paraId="048E3F19"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99,5</w:t>
            </w:r>
          </w:p>
        </w:tc>
        <w:tc>
          <w:tcPr>
            <w:tcW w:w="567" w:type="dxa"/>
            <w:vAlign w:val="center"/>
          </w:tcPr>
          <w:p w14:paraId="60174C1D" w14:textId="0DB740F8" w:rsidR="0019661B" w:rsidRPr="00BD51F7" w:rsidRDefault="00C24639" w:rsidP="00A85AED">
            <w:pPr>
              <w:pStyle w:val="afc"/>
              <w:ind w:left="-113" w:right="-113"/>
              <w:jc w:val="center"/>
              <w:rPr>
                <w:rFonts w:ascii="Times New Roman" w:hAnsi="Times New Roman" w:cs="Times New Roman"/>
                <w:sz w:val="16"/>
                <w:szCs w:val="16"/>
                <w:lang w:val="en-US"/>
              </w:rPr>
            </w:pPr>
            <w:r w:rsidRPr="00DD1140">
              <w:rPr>
                <w:rFonts w:ascii="Times New Roman" w:hAnsi="Times New Roman" w:cs="Times New Roman"/>
                <w:sz w:val="16"/>
                <w:szCs w:val="16"/>
              </w:rPr>
              <w:t>4,</w:t>
            </w:r>
            <w:r w:rsidR="00BD51F7">
              <w:rPr>
                <w:rFonts w:ascii="Times New Roman" w:hAnsi="Times New Roman" w:cs="Times New Roman"/>
                <w:sz w:val="16"/>
                <w:szCs w:val="16"/>
                <w:lang w:val="en-US"/>
              </w:rPr>
              <w:t>6</w:t>
            </w:r>
          </w:p>
        </w:tc>
        <w:tc>
          <w:tcPr>
            <w:tcW w:w="567" w:type="dxa"/>
            <w:vAlign w:val="center"/>
          </w:tcPr>
          <w:p w14:paraId="78CFF0EA" w14:textId="77777777" w:rsidR="0019661B" w:rsidRPr="00DD1140" w:rsidRDefault="00B318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111,9</w:t>
            </w:r>
          </w:p>
        </w:tc>
        <w:tc>
          <w:tcPr>
            <w:tcW w:w="567" w:type="dxa"/>
            <w:vAlign w:val="center"/>
          </w:tcPr>
          <w:p w14:paraId="5C5A2EED" w14:textId="77777777" w:rsidR="0019661B" w:rsidRPr="00DD1140" w:rsidRDefault="00B318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111,9</w:t>
            </w:r>
          </w:p>
        </w:tc>
        <w:tc>
          <w:tcPr>
            <w:tcW w:w="567" w:type="dxa"/>
            <w:vAlign w:val="center"/>
          </w:tcPr>
          <w:p w14:paraId="0AC725EC" w14:textId="77777777" w:rsidR="0019661B" w:rsidRPr="00DD1140" w:rsidRDefault="00B318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111,9</w:t>
            </w:r>
          </w:p>
        </w:tc>
        <w:tc>
          <w:tcPr>
            <w:tcW w:w="567" w:type="dxa"/>
            <w:vAlign w:val="center"/>
          </w:tcPr>
          <w:p w14:paraId="150690D3" w14:textId="77777777" w:rsidR="0019661B" w:rsidRPr="00951BD3" w:rsidRDefault="00B31839"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111,9</w:t>
            </w:r>
          </w:p>
        </w:tc>
        <w:tc>
          <w:tcPr>
            <w:tcW w:w="567" w:type="dxa"/>
            <w:vAlign w:val="center"/>
          </w:tcPr>
          <w:p w14:paraId="37EEAA12" w14:textId="77777777" w:rsidR="0019661B" w:rsidRPr="00DD1140" w:rsidRDefault="00B318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111,9</w:t>
            </w:r>
          </w:p>
        </w:tc>
        <w:tc>
          <w:tcPr>
            <w:tcW w:w="567" w:type="dxa"/>
            <w:vAlign w:val="center"/>
          </w:tcPr>
          <w:p w14:paraId="59FF4FF3" w14:textId="77777777" w:rsidR="0019661B" w:rsidRPr="00DD1140" w:rsidRDefault="00B31839"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111,9</w:t>
            </w:r>
          </w:p>
        </w:tc>
        <w:tc>
          <w:tcPr>
            <w:tcW w:w="709" w:type="dxa"/>
            <w:vAlign w:val="center"/>
          </w:tcPr>
          <w:p w14:paraId="32AB0E32" w14:textId="7B4D804C" w:rsidR="0019661B" w:rsidRPr="00DD1140" w:rsidRDefault="00107F79" w:rsidP="00A124F4">
            <w:pPr>
              <w:ind w:left="-113" w:right="-113"/>
              <w:jc w:val="center"/>
              <w:rPr>
                <w:color w:val="000000"/>
                <w:sz w:val="16"/>
                <w:szCs w:val="16"/>
              </w:rPr>
            </w:pPr>
            <w:r w:rsidRPr="00107F79">
              <w:rPr>
                <w:color w:val="000000"/>
                <w:sz w:val="16"/>
                <w:szCs w:val="16"/>
              </w:rPr>
              <w:t>1110,3</w:t>
            </w:r>
          </w:p>
        </w:tc>
        <w:tc>
          <w:tcPr>
            <w:tcW w:w="1276" w:type="dxa"/>
            <w:vMerge w:val="restart"/>
            <w:shd w:val="clear" w:color="auto" w:fill="auto"/>
          </w:tcPr>
          <w:p w14:paraId="674C63BC" w14:textId="77777777" w:rsidR="0019661B" w:rsidRPr="00107BC2" w:rsidRDefault="0019661B" w:rsidP="004524D7">
            <w:pPr>
              <w:pStyle w:val="afc"/>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D94B86" w:rsidRPr="00107BC2" w14:paraId="33D9C665" w14:textId="77777777" w:rsidTr="005E1267">
        <w:trPr>
          <w:trHeight w:val="204"/>
        </w:trPr>
        <w:tc>
          <w:tcPr>
            <w:tcW w:w="425" w:type="dxa"/>
            <w:vMerge/>
          </w:tcPr>
          <w:p w14:paraId="721DFDA3" w14:textId="77777777" w:rsidR="0019661B" w:rsidRPr="00107BC2" w:rsidRDefault="0019661B" w:rsidP="00D1578E">
            <w:pPr>
              <w:widowControl w:val="0"/>
              <w:ind w:left="-113" w:right="-113"/>
              <w:jc w:val="center"/>
              <w:rPr>
                <w:sz w:val="16"/>
                <w:szCs w:val="16"/>
              </w:rPr>
            </w:pPr>
          </w:p>
        </w:tc>
        <w:tc>
          <w:tcPr>
            <w:tcW w:w="2269" w:type="dxa"/>
            <w:vMerge/>
          </w:tcPr>
          <w:p w14:paraId="03983DD8" w14:textId="77777777" w:rsidR="0019661B" w:rsidRPr="00107BC2" w:rsidRDefault="0019661B" w:rsidP="00D1578E">
            <w:pPr>
              <w:jc w:val="both"/>
              <w:rPr>
                <w:sz w:val="16"/>
                <w:szCs w:val="16"/>
              </w:rPr>
            </w:pPr>
          </w:p>
        </w:tc>
        <w:tc>
          <w:tcPr>
            <w:tcW w:w="850" w:type="dxa"/>
            <w:vMerge/>
          </w:tcPr>
          <w:p w14:paraId="0289430A" w14:textId="77777777" w:rsidR="0019661B" w:rsidRPr="00107BC2" w:rsidRDefault="0019661B" w:rsidP="00D1578E">
            <w:pPr>
              <w:widowControl w:val="0"/>
              <w:ind w:left="-57" w:right="-57"/>
              <w:jc w:val="center"/>
              <w:rPr>
                <w:sz w:val="16"/>
                <w:szCs w:val="16"/>
              </w:rPr>
            </w:pPr>
          </w:p>
        </w:tc>
        <w:tc>
          <w:tcPr>
            <w:tcW w:w="2835" w:type="dxa"/>
          </w:tcPr>
          <w:p w14:paraId="66DD999E" w14:textId="77777777" w:rsidR="0019661B" w:rsidRPr="009F6348" w:rsidRDefault="0019661B" w:rsidP="00692924">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администрации районов города, </w:t>
            </w:r>
            <w:r w:rsidR="005E1267" w:rsidRPr="009F6348">
              <w:rPr>
                <w:rFonts w:ascii="Times New Roman" w:hAnsi="Times New Roman" w:cs="Times New Roman"/>
                <w:sz w:val="16"/>
                <w:szCs w:val="16"/>
              </w:rPr>
              <w:t xml:space="preserve">              </w:t>
            </w:r>
            <w:r w:rsidRPr="00107BC2">
              <w:rPr>
                <w:rFonts w:ascii="Times New Roman" w:hAnsi="Times New Roman" w:cs="Times New Roman"/>
                <w:sz w:val="16"/>
                <w:szCs w:val="16"/>
              </w:rPr>
              <w:t>в том числе:</w:t>
            </w:r>
          </w:p>
        </w:tc>
        <w:tc>
          <w:tcPr>
            <w:tcW w:w="567" w:type="dxa"/>
            <w:vAlign w:val="center"/>
          </w:tcPr>
          <w:p w14:paraId="5E5B2B13"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239,0</w:t>
            </w:r>
          </w:p>
        </w:tc>
        <w:tc>
          <w:tcPr>
            <w:tcW w:w="567" w:type="dxa"/>
            <w:vAlign w:val="center"/>
          </w:tcPr>
          <w:p w14:paraId="6A905F3A"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188,3</w:t>
            </w:r>
          </w:p>
        </w:tc>
        <w:tc>
          <w:tcPr>
            <w:tcW w:w="567" w:type="dxa"/>
            <w:vAlign w:val="center"/>
          </w:tcPr>
          <w:p w14:paraId="3FA2206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235,7</w:t>
            </w:r>
          </w:p>
        </w:tc>
        <w:tc>
          <w:tcPr>
            <w:tcW w:w="567" w:type="dxa"/>
            <w:vAlign w:val="center"/>
          </w:tcPr>
          <w:p w14:paraId="49C2755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239,0</w:t>
            </w:r>
          </w:p>
        </w:tc>
        <w:tc>
          <w:tcPr>
            <w:tcW w:w="567" w:type="dxa"/>
            <w:vAlign w:val="center"/>
          </w:tcPr>
          <w:p w14:paraId="441DA8CF" w14:textId="6F164803" w:rsidR="0019661B" w:rsidRPr="00DD1140" w:rsidRDefault="00C246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211,9</w:t>
            </w:r>
          </w:p>
        </w:tc>
        <w:tc>
          <w:tcPr>
            <w:tcW w:w="567" w:type="dxa"/>
            <w:vAlign w:val="center"/>
          </w:tcPr>
          <w:p w14:paraId="40E1EB3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239,0</w:t>
            </w:r>
          </w:p>
        </w:tc>
        <w:tc>
          <w:tcPr>
            <w:tcW w:w="567" w:type="dxa"/>
            <w:vAlign w:val="center"/>
          </w:tcPr>
          <w:p w14:paraId="360A3510"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239,0</w:t>
            </w:r>
          </w:p>
        </w:tc>
        <w:tc>
          <w:tcPr>
            <w:tcW w:w="567" w:type="dxa"/>
            <w:vAlign w:val="center"/>
          </w:tcPr>
          <w:p w14:paraId="40A27F9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239,0</w:t>
            </w:r>
          </w:p>
        </w:tc>
        <w:tc>
          <w:tcPr>
            <w:tcW w:w="567" w:type="dxa"/>
            <w:vAlign w:val="center"/>
          </w:tcPr>
          <w:p w14:paraId="35061A27"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239,0</w:t>
            </w:r>
          </w:p>
        </w:tc>
        <w:tc>
          <w:tcPr>
            <w:tcW w:w="567" w:type="dxa"/>
            <w:vAlign w:val="center"/>
          </w:tcPr>
          <w:p w14:paraId="4626108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239,0</w:t>
            </w:r>
          </w:p>
        </w:tc>
        <w:tc>
          <w:tcPr>
            <w:tcW w:w="567" w:type="dxa"/>
            <w:vAlign w:val="center"/>
          </w:tcPr>
          <w:p w14:paraId="3D54D406"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239,0</w:t>
            </w:r>
          </w:p>
        </w:tc>
        <w:tc>
          <w:tcPr>
            <w:tcW w:w="709" w:type="dxa"/>
            <w:vAlign w:val="center"/>
          </w:tcPr>
          <w:p w14:paraId="7A56C0DE" w14:textId="04E15810" w:rsidR="0019661B" w:rsidRPr="00DD1140" w:rsidRDefault="00DD1140" w:rsidP="00A124F4">
            <w:pPr>
              <w:ind w:left="-113" w:right="-113"/>
              <w:jc w:val="center"/>
              <w:rPr>
                <w:color w:val="000000"/>
                <w:sz w:val="16"/>
                <w:szCs w:val="16"/>
              </w:rPr>
            </w:pPr>
            <w:r w:rsidRPr="00DD1140">
              <w:rPr>
                <w:color w:val="000000"/>
                <w:sz w:val="16"/>
                <w:szCs w:val="16"/>
              </w:rPr>
              <w:t>2547,9</w:t>
            </w:r>
          </w:p>
        </w:tc>
        <w:tc>
          <w:tcPr>
            <w:tcW w:w="1276" w:type="dxa"/>
            <w:vMerge/>
            <w:shd w:val="clear" w:color="auto" w:fill="auto"/>
          </w:tcPr>
          <w:p w14:paraId="6D320AEB"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0D349F24" w14:textId="77777777" w:rsidTr="00A85AED">
        <w:trPr>
          <w:trHeight w:val="180"/>
        </w:trPr>
        <w:tc>
          <w:tcPr>
            <w:tcW w:w="425" w:type="dxa"/>
            <w:vMerge/>
          </w:tcPr>
          <w:p w14:paraId="449CCF42" w14:textId="77777777" w:rsidR="0019661B" w:rsidRPr="00107BC2" w:rsidRDefault="0019661B" w:rsidP="00D1578E">
            <w:pPr>
              <w:widowControl w:val="0"/>
              <w:ind w:left="-113" w:right="-113"/>
              <w:jc w:val="center"/>
              <w:rPr>
                <w:sz w:val="16"/>
                <w:szCs w:val="16"/>
              </w:rPr>
            </w:pPr>
          </w:p>
        </w:tc>
        <w:tc>
          <w:tcPr>
            <w:tcW w:w="2269" w:type="dxa"/>
            <w:vMerge/>
          </w:tcPr>
          <w:p w14:paraId="4EC7E427" w14:textId="77777777" w:rsidR="0019661B" w:rsidRPr="00107BC2" w:rsidRDefault="0019661B" w:rsidP="00D1578E">
            <w:pPr>
              <w:jc w:val="both"/>
              <w:rPr>
                <w:sz w:val="16"/>
                <w:szCs w:val="16"/>
              </w:rPr>
            </w:pPr>
          </w:p>
        </w:tc>
        <w:tc>
          <w:tcPr>
            <w:tcW w:w="850" w:type="dxa"/>
            <w:vMerge/>
          </w:tcPr>
          <w:p w14:paraId="65888974" w14:textId="77777777" w:rsidR="0019661B" w:rsidRPr="00107BC2" w:rsidRDefault="0019661B" w:rsidP="00D1578E">
            <w:pPr>
              <w:widowControl w:val="0"/>
              <w:ind w:left="-57" w:right="-57"/>
              <w:jc w:val="center"/>
              <w:rPr>
                <w:sz w:val="16"/>
                <w:szCs w:val="16"/>
              </w:rPr>
            </w:pPr>
          </w:p>
        </w:tc>
        <w:tc>
          <w:tcPr>
            <w:tcW w:w="2835" w:type="dxa"/>
          </w:tcPr>
          <w:p w14:paraId="420E0673" w14:textId="77777777" w:rsidR="0019661B" w:rsidRDefault="0019661B" w:rsidP="002C328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Железнодорожный район</w:t>
            </w:r>
          </w:p>
          <w:p w14:paraId="2F1A456A" w14:textId="77777777" w:rsidR="008E4C44" w:rsidRPr="008E4C44" w:rsidRDefault="008E4C44" w:rsidP="008E4C44">
            <w:pPr>
              <w:rPr>
                <w:lang w:val="en-US"/>
              </w:rPr>
            </w:pPr>
          </w:p>
        </w:tc>
        <w:tc>
          <w:tcPr>
            <w:tcW w:w="567" w:type="dxa"/>
            <w:vAlign w:val="center"/>
          </w:tcPr>
          <w:p w14:paraId="1DE5D2F8"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14DB374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38E5828E"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46,7</w:t>
            </w:r>
          </w:p>
        </w:tc>
        <w:tc>
          <w:tcPr>
            <w:tcW w:w="567" w:type="dxa"/>
            <w:vAlign w:val="center"/>
          </w:tcPr>
          <w:p w14:paraId="57CE458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1F4EDC0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2F5C066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786DB18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234025F1"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6EFC544E"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50,0</w:t>
            </w:r>
          </w:p>
        </w:tc>
        <w:tc>
          <w:tcPr>
            <w:tcW w:w="567" w:type="dxa"/>
            <w:vAlign w:val="center"/>
          </w:tcPr>
          <w:p w14:paraId="613B38A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37F97CD8"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709" w:type="dxa"/>
            <w:vAlign w:val="center"/>
          </w:tcPr>
          <w:p w14:paraId="79372EF3" w14:textId="61C2788B" w:rsidR="0019661B" w:rsidRPr="00DD1140" w:rsidRDefault="00DD1140" w:rsidP="00A124F4">
            <w:pPr>
              <w:ind w:left="-113" w:right="-113"/>
              <w:jc w:val="center"/>
              <w:rPr>
                <w:color w:val="000000"/>
                <w:sz w:val="16"/>
                <w:szCs w:val="16"/>
              </w:rPr>
            </w:pPr>
            <w:r w:rsidRPr="00DD1140">
              <w:rPr>
                <w:color w:val="000000"/>
                <w:sz w:val="16"/>
                <w:szCs w:val="16"/>
              </w:rPr>
              <w:t>546,7</w:t>
            </w:r>
          </w:p>
        </w:tc>
        <w:tc>
          <w:tcPr>
            <w:tcW w:w="1276" w:type="dxa"/>
            <w:vMerge/>
            <w:shd w:val="clear" w:color="auto" w:fill="auto"/>
          </w:tcPr>
          <w:p w14:paraId="5511213A"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6078224C" w14:textId="77777777" w:rsidTr="00A85AED">
        <w:trPr>
          <w:trHeight w:val="139"/>
        </w:trPr>
        <w:tc>
          <w:tcPr>
            <w:tcW w:w="425" w:type="dxa"/>
            <w:vMerge/>
          </w:tcPr>
          <w:p w14:paraId="36C9DF3A" w14:textId="77777777" w:rsidR="0019661B" w:rsidRPr="00107BC2" w:rsidRDefault="0019661B" w:rsidP="00D1578E">
            <w:pPr>
              <w:widowControl w:val="0"/>
              <w:ind w:left="-113" w:right="-113"/>
              <w:jc w:val="center"/>
              <w:rPr>
                <w:sz w:val="16"/>
                <w:szCs w:val="16"/>
              </w:rPr>
            </w:pPr>
          </w:p>
        </w:tc>
        <w:tc>
          <w:tcPr>
            <w:tcW w:w="2269" w:type="dxa"/>
            <w:vMerge/>
          </w:tcPr>
          <w:p w14:paraId="798581EB" w14:textId="77777777" w:rsidR="0019661B" w:rsidRPr="00107BC2" w:rsidRDefault="0019661B" w:rsidP="00D1578E">
            <w:pPr>
              <w:jc w:val="both"/>
              <w:rPr>
                <w:sz w:val="16"/>
                <w:szCs w:val="16"/>
              </w:rPr>
            </w:pPr>
          </w:p>
        </w:tc>
        <w:tc>
          <w:tcPr>
            <w:tcW w:w="850" w:type="dxa"/>
            <w:vMerge/>
          </w:tcPr>
          <w:p w14:paraId="11D60A03" w14:textId="77777777" w:rsidR="0019661B" w:rsidRPr="00107BC2" w:rsidRDefault="0019661B" w:rsidP="00D1578E">
            <w:pPr>
              <w:widowControl w:val="0"/>
              <w:ind w:left="-57" w:right="-57"/>
              <w:jc w:val="center"/>
              <w:rPr>
                <w:sz w:val="16"/>
                <w:szCs w:val="16"/>
              </w:rPr>
            </w:pPr>
          </w:p>
        </w:tc>
        <w:tc>
          <w:tcPr>
            <w:tcW w:w="2835" w:type="dxa"/>
          </w:tcPr>
          <w:p w14:paraId="5B4ACF75" w14:textId="77777777" w:rsidR="0019661B" w:rsidRDefault="0019661B" w:rsidP="002C328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Индустриальный район</w:t>
            </w:r>
          </w:p>
          <w:p w14:paraId="6005A873" w14:textId="77777777" w:rsidR="008E4C44" w:rsidRPr="008E4C44" w:rsidRDefault="008E4C44" w:rsidP="008E4C44">
            <w:pPr>
              <w:rPr>
                <w:lang w:val="en-US"/>
              </w:rPr>
            </w:pPr>
          </w:p>
        </w:tc>
        <w:tc>
          <w:tcPr>
            <w:tcW w:w="567" w:type="dxa"/>
            <w:vAlign w:val="center"/>
          </w:tcPr>
          <w:p w14:paraId="541C21A9"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56444116"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381CA07"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75302AA2"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53E07C9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6619854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7C1BB4E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4DF7411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21897E27"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50,0</w:t>
            </w:r>
          </w:p>
        </w:tc>
        <w:tc>
          <w:tcPr>
            <w:tcW w:w="567" w:type="dxa"/>
            <w:vAlign w:val="center"/>
          </w:tcPr>
          <w:p w14:paraId="32B973B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0F99DDC6"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709" w:type="dxa"/>
            <w:vAlign w:val="center"/>
          </w:tcPr>
          <w:p w14:paraId="1CDDACAE" w14:textId="77777777" w:rsidR="0019661B" w:rsidRPr="00DD1140" w:rsidRDefault="00473BA5" w:rsidP="00A124F4">
            <w:pPr>
              <w:ind w:left="-113" w:right="-113"/>
              <w:jc w:val="center"/>
              <w:rPr>
                <w:color w:val="000000"/>
                <w:sz w:val="16"/>
                <w:szCs w:val="16"/>
              </w:rPr>
            </w:pPr>
            <w:r w:rsidRPr="00DD1140">
              <w:rPr>
                <w:color w:val="000000"/>
                <w:sz w:val="16"/>
                <w:szCs w:val="16"/>
              </w:rPr>
              <w:t>500,0</w:t>
            </w:r>
          </w:p>
        </w:tc>
        <w:tc>
          <w:tcPr>
            <w:tcW w:w="1276" w:type="dxa"/>
            <w:vMerge/>
            <w:shd w:val="clear" w:color="auto" w:fill="auto"/>
          </w:tcPr>
          <w:p w14:paraId="7F364814"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3593F178" w14:textId="77777777" w:rsidTr="00A85AED">
        <w:trPr>
          <w:trHeight w:val="113"/>
        </w:trPr>
        <w:tc>
          <w:tcPr>
            <w:tcW w:w="425" w:type="dxa"/>
            <w:vMerge/>
          </w:tcPr>
          <w:p w14:paraId="7BC8A156" w14:textId="77777777" w:rsidR="0019661B" w:rsidRPr="00107BC2" w:rsidRDefault="0019661B" w:rsidP="00D1578E">
            <w:pPr>
              <w:widowControl w:val="0"/>
              <w:ind w:left="-113" w:right="-113"/>
              <w:jc w:val="center"/>
              <w:rPr>
                <w:sz w:val="16"/>
                <w:szCs w:val="16"/>
              </w:rPr>
            </w:pPr>
          </w:p>
        </w:tc>
        <w:tc>
          <w:tcPr>
            <w:tcW w:w="2269" w:type="dxa"/>
            <w:vMerge/>
          </w:tcPr>
          <w:p w14:paraId="5AE25760" w14:textId="77777777" w:rsidR="0019661B" w:rsidRPr="00107BC2" w:rsidRDefault="0019661B" w:rsidP="00D1578E">
            <w:pPr>
              <w:jc w:val="both"/>
              <w:rPr>
                <w:sz w:val="16"/>
                <w:szCs w:val="16"/>
              </w:rPr>
            </w:pPr>
          </w:p>
        </w:tc>
        <w:tc>
          <w:tcPr>
            <w:tcW w:w="850" w:type="dxa"/>
            <w:vMerge/>
          </w:tcPr>
          <w:p w14:paraId="383EF6E3" w14:textId="77777777" w:rsidR="0019661B" w:rsidRPr="00107BC2" w:rsidRDefault="0019661B" w:rsidP="00D1578E">
            <w:pPr>
              <w:widowControl w:val="0"/>
              <w:ind w:left="-57" w:right="-57"/>
              <w:jc w:val="center"/>
              <w:rPr>
                <w:sz w:val="16"/>
                <w:szCs w:val="16"/>
              </w:rPr>
            </w:pPr>
          </w:p>
        </w:tc>
        <w:tc>
          <w:tcPr>
            <w:tcW w:w="2835" w:type="dxa"/>
          </w:tcPr>
          <w:p w14:paraId="6292235A" w14:textId="77777777" w:rsidR="0019661B" w:rsidRDefault="0019661B" w:rsidP="002C328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Ленинский район</w:t>
            </w:r>
          </w:p>
          <w:p w14:paraId="1B631913" w14:textId="77777777" w:rsidR="008E4C44" w:rsidRPr="008E4C44" w:rsidRDefault="008E4C44" w:rsidP="008E4C44">
            <w:pPr>
              <w:rPr>
                <w:lang w:val="en-US"/>
              </w:rPr>
            </w:pPr>
          </w:p>
        </w:tc>
        <w:tc>
          <w:tcPr>
            <w:tcW w:w="567" w:type="dxa"/>
            <w:vAlign w:val="center"/>
          </w:tcPr>
          <w:p w14:paraId="43C5BE86"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43,0</w:t>
            </w:r>
          </w:p>
        </w:tc>
        <w:tc>
          <w:tcPr>
            <w:tcW w:w="567" w:type="dxa"/>
            <w:vAlign w:val="center"/>
          </w:tcPr>
          <w:p w14:paraId="142B059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43,0</w:t>
            </w:r>
          </w:p>
        </w:tc>
        <w:tc>
          <w:tcPr>
            <w:tcW w:w="567" w:type="dxa"/>
            <w:vAlign w:val="center"/>
          </w:tcPr>
          <w:p w14:paraId="5182C680"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43,0</w:t>
            </w:r>
          </w:p>
        </w:tc>
        <w:tc>
          <w:tcPr>
            <w:tcW w:w="567" w:type="dxa"/>
            <w:vAlign w:val="center"/>
          </w:tcPr>
          <w:p w14:paraId="2106095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43,0</w:t>
            </w:r>
          </w:p>
        </w:tc>
        <w:tc>
          <w:tcPr>
            <w:tcW w:w="567" w:type="dxa"/>
            <w:vAlign w:val="center"/>
          </w:tcPr>
          <w:p w14:paraId="7FA2586D" w14:textId="63261BBB" w:rsidR="0019661B" w:rsidRPr="002C4045" w:rsidRDefault="002C4045" w:rsidP="00A85AED">
            <w:pPr>
              <w:pStyle w:val="afc"/>
              <w:ind w:left="-113" w:right="-113"/>
              <w:jc w:val="center"/>
              <w:rPr>
                <w:rFonts w:ascii="Times New Roman" w:hAnsi="Times New Roman" w:cs="Times New Roman"/>
                <w:sz w:val="16"/>
                <w:szCs w:val="16"/>
              </w:rPr>
            </w:pPr>
            <w:r>
              <w:rPr>
                <w:rFonts w:ascii="Times New Roman" w:hAnsi="Times New Roman" w:cs="Times New Roman"/>
                <w:sz w:val="16"/>
                <w:szCs w:val="16"/>
                <w:lang w:val="en-US"/>
              </w:rPr>
              <w:t>43</w:t>
            </w:r>
            <w:r>
              <w:rPr>
                <w:rFonts w:ascii="Times New Roman" w:hAnsi="Times New Roman" w:cs="Times New Roman"/>
                <w:sz w:val="16"/>
                <w:szCs w:val="16"/>
              </w:rPr>
              <w:t>,0</w:t>
            </w:r>
          </w:p>
        </w:tc>
        <w:tc>
          <w:tcPr>
            <w:tcW w:w="567" w:type="dxa"/>
            <w:vAlign w:val="center"/>
          </w:tcPr>
          <w:p w14:paraId="1227426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43,0</w:t>
            </w:r>
          </w:p>
        </w:tc>
        <w:tc>
          <w:tcPr>
            <w:tcW w:w="567" w:type="dxa"/>
            <w:vAlign w:val="center"/>
          </w:tcPr>
          <w:p w14:paraId="072B96E1"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43,0</w:t>
            </w:r>
          </w:p>
        </w:tc>
        <w:tc>
          <w:tcPr>
            <w:tcW w:w="567" w:type="dxa"/>
            <w:vAlign w:val="center"/>
          </w:tcPr>
          <w:p w14:paraId="2E47FC5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43,0</w:t>
            </w:r>
          </w:p>
        </w:tc>
        <w:tc>
          <w:tcPr>
            <w:tcW w:w="567" w:type="dxa"/>
            <w:vAlign w:val="center"/>
          </w:tcPr>
          <w:p w14:paraId="1AA7B3AD"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43,0</w:t>
            </w:r>
          </w:p>
        </w:tc>
        <w:tc>
          <w:tcPr>
            <w:tcW w:w="567" w:type="dxa"/>
            <w:vAlign w:val="center"/>
          </w:tcPr>
          <w:p w14:paraId="2EA4BE2E"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43,0</w:t>
            </w:r>
          </w:p>
        </w:tc>
        <w:tc>
          <w:tcPr>
            <w:tcW w:w="567" w:type="dxa"/>
            <w:vAlign w:val="center"/>
          </w:tcPr>
          <w:p w14:paraId="0120A562"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43,0</w:t>
            </w:r>
          </w:p>
        </w:tc>
        <w:tc>
          <w:tcPr>
            <w:tcW w:w="709" w:type="dxa"/>
            <w:vAlign w:val="center"/>
          </w:tcPr>
          <w:p w14:paraId="5C755CB1" w14:textId="12AB45CD" w:rsidR="0019661B" w:rsidRPr="00DD1140" w:rsidRDefault="002C4045" w:rsidP="00A124F4">
            <w:pPr>
              <w:ind w:left="-113" w:right="-113"/>
              <w:jc w:val="center"/>
              <w:rPr>
                <w:color w:val="000000"/>
                <w:sz w:val="16"/>
                <w:szCs w:val="16"/>
              </w:rPr>
            </w:pPr>
            <w:r>
              <w:rPr>
                <w:color w:val="000000"/>
                <w:sz w:val="16"/>
                <w:szCs w:val="16"/>
              </w:rPr>
              <w:t>473,0</w:t>
            </w:r>
          </w:p>
        </w:tc>
        <w:tc>
          <w:tcPr>
            <w:tcW w:w="1276" w:type="dxa"/>
            <w:vMerge/>
            <w:shd w:val="clear" w:color="auto" w:fill="auto"/>
          </w:tcPr>
          <w:p w14:paraId="1D71E612"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12AF4A13" w14:textId="77777777" w:rsidTr="00A85AED">
        <w:trPr>
          <w:trHeight w:val="74"/>
        </w:trPr>
        <w:tc>
          <w:tcPr>
            <w:tcW w:w="425" w:type="dxa"/>
            <w:vMerge/>
          </w:tcPr>
          <w:p w14:paraId="07A35387" w14:textId="77777777" w:rsidR="0019661B" w:rsidRPr="00107BC2" w:rsidRDefault="0019661B" w:rsidP="00D1578E">
            <w:pPr>
              <w:widowControl w:val="0"/>
              <w:ind w:left="-113" w:right="-113"/>
              <w:jc w:val="center"/>
              <w:rPr>
                <w:sz w:val="16"/>
                <w:szCs w:val="16"/>
              </w:rPr>
            </w:pPr>
          </w:p>
        </w:tc>
        <w:tc>
          <w:tcPr>
            <w:tcW w:w="2269" w:type="dxa"/>
            <w:vMerge/>
          </w:tcPr>
          <w:p w14:paraId="1FC807BC" w14:textId="77777777" w:rsidR="0019661B" w:rsidRPr="00107BC2" w:rsidRDefault="0019661B" w:rsidP="00D1578E">
            <w:pPr>
              <w:jc w:val="both"/>
              <w:rPr>
                <w:sz w:val="16"/>
                <w:szCs w:val="16"/>
              </w:rPr>
            </w:pPr>
          </w:p>
        </w:tc>
        <w:tc>
          <w:tcPr>
            <w:tcW w:w="850" w:type="dxa"/>
            <w:vMerge/>
          </w:tcPr>
          <w:p w14:paraId="57DD78C8" w14:textId="77777777" w:rsidR="0019661B" w:rsidRPr="00107BC2" w:rsidRDefault="0019661B" w:rsidP="00D1578E">
            <w:pPr>
              <w:widowControl w:val="0"/>
              <w:ind w:left="-57" w:right="-57"/>
              <w:jc w:val="center"/>
              <w:rPr>
                <w:sz w:val="16"/>
                <w:szCs w:val="16"/>
              </w:rPr>
            </w:pPr>
          </w:p>
        </w:tc>
        <w:tc>
          <w:tcPr>
            <w:tcW w:w="2835" w:type="dxa"/>
          </w:tcPr>
          <w:p w14:paraId="666F876A" w14:textId="77777777" w:rsidR="0019661B" w:rsidRDefault="0019661B" w:rsidP="002C328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Октябрьский район</w:t>
            </w:r>
          </w:p>
          <w:p w14:paraId="5FAAE9E3" w14:textId="77777777" w:rsidR="008E4C44" w:rsidRPr="008E4C44" w:rsidRDefault="008E4C44" w:rsidP="008E4C44">
            <w:pPr>
              <w:rPr>
                <w:lang w:val="en-US"/>
              </w:rPr>
            </w:pPr>
          </w:p>
        </w:tc>
        <w:tc>
          <w:tcPr>
            <w:tcW w:w="567" w:type="dxa"/>
            <w:vAlign w:val="center"/>
          </w:tcPr>
          <w:p w14:paraId="3ADB9763"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154B765A"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49,3</w:t>
            </w:r>
          </w:p>
        </w:tc>
        <w:tc>
          <w:tcPr>
            <w:tcW w:w="567" w:type="dxa"/>
            <w:vAlign w:val="center"/>
          </w:tcPr>
          <w:p w14:paraId="0B0815D1"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5039B277"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50,0</w:t>
            </w:r>
          </w:p>
        </w:tc>
        <w:tc>
          <w:tcPr>
            <w:tcW w:w="567" w:type="dxa"/>
            <w:vAlign w:val="center"/>
          </w:tcPr>
          <w:p w14:paraId="50805A4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6713D724"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7F316441"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24E00C33"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4240BA4C"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50,0</w:t>
            </w:r>
          </w:p>
        </w:tc>
        <w:tc>
          <w:tcPr>
            <w:tcW w:w="567" w:type="dxa"/>
            <w:vAlign w:val="center"/>
          </w:tcPr>
          <w:p w14:paraId="4837D12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20605D7A"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709" w:type="dxa"/>
            <w:vAlign w:val="center"/>
          </w:tcPr>
          <w:p w14:paraId="2BEED8A7" w14:textId="77777777" w:rsidR="0019661B" w:rsidRPr="00DD1140" w:rsidRDefault="00473BA5" w:rsidP="00A124F4">
            <w:pPr>
              <w:ind w:left="-113" w:right="-113"/>
              <w:jc w:val="center"/>
              <w:rPr>
                <w:color w:val="000000"/>
                <w:sz w:val="16"/>
                <w:szCs w:val="16"/>
              </w:rPr>
            </w:pPr>
            <w:r w:rsidRPr="00DD1140">
              <w:rPr>
                <w:color w:val="000000"/>
                <w:sz w:val="16"/>
                <w:szCs w:val="16"/>
              </w:rPr>
              <w:t>549,3</w:t>
            </w:r>
          </w:p>
        </w:tc>
        <w:tc>
          <w:tcPr>
            <w:tcW w:w="1276" w:type="dxa"/>
            <w:vMerge/>
            <w:shd w:val="clear" w:color="auto" w:fill="auto"/>
          </w:tcPr>
          <w:p w14:paraId="04FA5584"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41E558E7" w14:textId="77777777" w:rsidTr="00A85AED">
        <w:trPr>
          <w:trHeight w:val="189"/>
        </w:trPr>
        <w:tc>
          <w:tcPr>
            <w:tcW w:w="425" w:type="dxa"/>
            <w:vMerge/>
          </w:tcPr>
          <w:p w14:paraId="69B97951" w14:textId="77777777" w:rsidR="0019661B" w:rsidRPr="00107BC2" w:rsidRDefault="0019661B" w:rsidP="00D1578E">
            <w:pPr>
              <w:widowControl w:val="0"/>
              <w:ind w:left="-113" w:right="-113"/>
              <w:jc w:val="center"/>
              <w:rPr>
                <w:sz w:val="16"/>
                <w:szCs w:val="16"/>
              </w:rPr>
            </w:pPr>
          </w:p>
        </w:tc>
        <w:tc>
          <w:tcPr>
            <w:tcW w:w="2269" w:type="dxa"/>
            <w:vMerge/>
          </w:tcPr>
          <w:p w14:paraId="0B6FFE08" w14:textId="77777777" w:rsidR="0019661B" w:rsidRPr="00107BC2" w:rsidRDefault="0019661B" w:rsidP="00D1578E">
            <w:pPr>
              <w:jc w:val="both"/>
              <w:rPr>
                <w:sz w:val="16"/>
                <w:szCs w:val="16"/>
              </w:rPr>
            </w:pPr>
          </w:p>
        </w:tc>
        <w:tc>
          <w:tcPr>
            <w:tcW w:w="850" w:type="dxa"/>
            <w:vMerge/>
          </w:tcPr>
          <w:p w14:paraId="62713812" w14:textId="77777777" w:rsidR="0019661B" w:rsidRPr="00107BC2" w:rsidRDefault="0019661B" w:rsidP="00D1578E">
            <w:pPr>
              <w:widowControl w:val="0"/>
              <w:ind w:left="-57" w:right="-57"/>
              <w:jc w:val="center"/>
              <w:rPr>
                <w:sz w:val="16"/>
                <w:szCs w:val="16"/>
              </w:rPr>
            </w:pPr>
          </w:p>
        </w:tc>
        <w:tc>
          <w:tcPr>
            <w:tcW w:w="2835" w:type="dxa"/>
          </w:tcPr>
          <w:p w14:paraId="2C80E91A" w14:textId="77777777" w:rsidR="0019661B" w:rsidRDefault="0019661B" w:rsidP="002C328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Центральный район</w:t>
            </w:r>
          </w:p>
          <w:p w14:paraId="687B46C3" w14:textId="77777777" w:rsidR="008E4C44" w:rsidRPr="008E4C44" w:rsidRDefault="008E4C44" w:rsidP="008E4C44">
            <w:pPr>
              <w:rPr>
                <w:lang w:val="en-US"/>
              </w:rPr>
            </w:pPr>
          </w:p>
        </w:tc>
        <w:tc>
          <w:tcPr>
            <w:tcW w:w="567" w:type="dxa"/>
            <w:vAlign w:val="center"/>
          </w:tcPr>
          <w:p w14:paraId="5C568925"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46,0</w:t>
            </w:r>
          </w:p>
        </w:tc>
        <w:tc>
          <w:tcPr>
            <w:tcW w:w="567" w:type="dxa"/>
            <w:vAlign w:val="center"/>
          </w:tcPr>
          <w:p w14:paraId="7ED8364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46,0</w:t>
            </w:r>
          </w:p>
        </w:tc>
        <w:tc>
          <w:tcPr>
            <w:tcW w:w="567" w:type="dxa"/>
            <w:vAlign w:val="center"/>
          </w:tcPr>
          <w:p w14:paraId="47A6C923"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46,0</w:t>
            </w:r>
          </w:p>
        </w:tc>
        <w:tc>
          <w:tcPr>
            <w:tcW w:w="567" w:type="dxa"/>
            <w:vAlign w:val="center"/>
          </w:tcPr>
          <w:p w14:paraId="647F160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46,0</w:t>
            </w:r>
          </w:p>
        </w:tc>
        <w:tc>
          <w:tcPr>
            <w:tcW w:w="567" w:type="dxa"/>
            <w:vAlign w:val="center"/>
          </w:tcPr>
          <w:p w14:paraId="7A7E2F30" w14:textId="3AE079CA" w:rsidR="0019661B" w:rsidRPr="00DD1140" w:rsidRDefault="00C24639"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5E53A4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46,0</w:t>
            </w:r>
          </w:p>
        </w:tc>
        <w:tc>
          <w:tcPr>
            <w:tcW w:w="567" w:type="dxa"/>
            <w:vAlign w:val="center"/>
          </w:tcPr>
          <w:p w14:paraId="55FA6B2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46,0</w:t>
            </w:r>
          </w:p>
        </w:tc>
        <w:tc>
          <w:tcPr>
            <w:tcW w:w="567" w:type="dxa"/>
            <w:vAlign w:val="center"/>
          </w:tcPr>
          <w:p w14:paraId="02EE509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46,0</w:t>
            </w:r>
          </w:p>
        </w:tc>
        <w:tc>
          <w:tcPr>
            <w:tcW w:w="567" w:type="dxa"/>
            <w:vAlign w:val="center"/>
          </w:tcPr>
          <w:p w14:paraId="0B96E0B7"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46,0</w:t>
            </w:r>
          </w:p>
        </w:tc>
        <w:tc>
          <w:tcPr>
            <w:tcW w:w="567" w:type="dxa"/>
            <w:vAlign w:val="center"/>
          </w:tcPr>
          <w:p w14:paraId="36378BE0"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46,0</w:t>
            </w:r>
          </w:p>
        </w:tc>
        <w:tc>
          <w:tcPr>
            <w:tcW w:w="567" w:type="dxa"/>
            <w:vAlign w:val="center"/>
          </w:tcPr>
          <w:p w14:paraId="0BFDCE1C"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46,0</w:t>
            </w:r>
          </w:p>
        </w:tc>
        <w:tc>
          <w:tcPr>
            <w:tcW w:w="709" w:type="dxa"/>
            <w:vAlign w:val="center"/>
          </w:tcPr>
          <w:p w14:paraId="22D8C624" w14:textId="5D323126" w:rsidR="0019661B" w:rsidRPr="00DD1140" w:rsidRDefault="00DD1140" w:rsidP="00A124F4">
            <w:pPr>
              <w:ind w:left="-113" w:right="-113"/>
              <w:jc w:val="center"/>
              <w:rPr>
                <w:color w:val="000000"/>
                <w:sz w:val="16"/>
                <w:szCs w:val="16"/>
              </w:rPr>
            </w:pPr>
            <w:r w:rsidRPr="00DD1140">
              <w:rPr>
                <w:color w:val="000000"/>
                <w:sz w:val="16"/>
                <w:szCs w:val="16"/>
              </w:rPr>
              <w:t>460,0</w:t>
            </w:r>
          </w:p>
        </w:tc>
        <w:tc>
          <w:tcPr>
            <w:tcW w:w="1276" w:type="dxa"/>
            <w:vMerge/>
            <w:shd w:val="clear" w:color="auto" w:fill="auto"/>
          </w:tcPr>
          <w:p w14:paraId="71360EDE"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22359BBD" w14:textId="77777777" w:rsidTr="009F6348">
        <w:trPr>
          <w:trHeight w:val="124"/>
        </w:trPr>
        <w:tc>
          <w:tcPr>
            <w:tcW w:w="425" w:type="dxa"/>
            <w:vMerge/>
          </w:tcPr>
          <w:p w14:paraId="1690724F" w14:textId="77777777" w:rsidR="0019661B" w:rsidRPr="00107BC2" w:rsidRDefault="0019661B" w:rsidP="00D1578E">
            <w:pPr>
              <w:widowControl w:val="0"/>
              <w:ind w:left="-113" w:right="-113"/>
              <w:jc w:val="center"/>
              <w:rPr>
                <w:sz w:val="16"/>
                <w:szCs w:val="16"/>
              </w:rPr>
            </w:pPr>
          </w:p>
        </w:tc>
        <w:tc>
          <w:tcPr>
            <w:tcW w:w="2269" w:type="dxa"/>
            <w:vMerge/>
          </w:tcPr>
          <w:p w14:paraId="3E7DF2C0" w14:textId="77777777" w:rsidR="0019661B" w:rsidRPr="00107BC2" w:rsidRDefault="0019661B" w:rsidP="00D1578E">
            <w:pPr>
              <w:jc w:val="both"/>
              <w:rPr>
                <w:sz w:val="16"/>
                <w:szCs w:val="16"/>
              </w:rPr>
            </w:pPr>
          </w:p>
        </w:tc>
        <w:tc>
          <w:tcPr>
            <w:tcW w:w="850" w:type="dxa"/>
            <w:vMerge/>
          </w:tcPr>
          <w:p w14:paraId="00D6967B" w14:textId="77777777" w:rsidR="0019661B" w:rsidRPr="00107BC2" w:rsidRDefault="0019661B" w:rsidP="00D1578E">
            <w:pPr>
              <w:widowControl w:val="0"/>
              <w:ind w:left="-57" w:right="-57"/>
              <w:jc w:val="center"/>
              <w:rPr>
                <w:sz w:val="16"/>
                <w:szCs w:val="16"/>
              </w:rPr>
            </w:pPr>
          </w:p>
        </w:tc>
        <w:tc>
          <w:tcPr>
            <w:tcW w:w="2835" w:type="dxa"/>
          </w:tcPr>
          <w:p w14:paraId="4357A149" w14:textId="77777777" w:rsidR="0019661B" w:rsidRPr="00107BC2" w:rsidRDefault="0019661B" w:rsidP="00D1578E">
            <w:pPr>
              <w:pStyle w:val="afc"/>
              <w:rPr>
                <w:rFonts w:ascii="Times New Roman" w:hAnsi="Times New Roman" w:cs="Times New Roman"/>
                <w:sz w:val="16"/>
                <w:szCs w:val="16"/>
                <w:lang w:val="en-US"/>
              </w:rPr>
            </w:pPr>
          </w:p>
        </w:tc>
        <w:tc>
          <w:tcPr>
            <w:tcW w:w="567" w:type="dxa"/>
            <w:vAlign w:val="center"/>
          </w:tcPr>
          <w:p w14:paraId="13D334A1"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896D1E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shd w:val="clear" w:color="auto" w:fill="auto"/>
            <w:vAlign w:val="center"/>
          </w:tcPr>
          <w:p w14:paraId="3CFEE3A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97076F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A91319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F27F60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B16164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96264CF"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EC23510"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B7A74CF"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3E02CC6"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5A228045"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789FB6D2"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D94B86" w:rsidRPr="00107BC2" w14:paraId="503770F4" w14:textId="77777777" w:rsidTr="009F6348">
        <w:trPr>
          <w:trHeight w:val="314"/>
        </w:trPr>
        <w:tc>
          <w:tcPr>
            <w:tcW w:w="425" w:type="dxa"/>
            <w:vMerge w:val="restart"/>
          </w:tcPr>
          <w:p w14:paraId="7DA46877" w14:textId="77777777" w:rsidR="0019661B" w:rsidRPr="00107BC2" w:rsidRDefault="0019661B" w:rsidP="00D1578E">
            <w:pPr>
              <w:widowControl w:val="0"/>
              <w:ind w:left="-113" w:right="-113"/>
              <w:jc w:val="center"/>
              <w:rPr>
                <w:sz w:val="16"/>
                <w:szCs w:val="16"/>
              </w:rPr>
            </w:pPr>
            <w:r w:rsidRPr="00107BC2">
              <w:rPr>
                <w:sz w:val="16"/>
                <w:szCs w:val="16"/>
              </w:rPr>
              <w:lastRenderedPageBreak/>
              <w:t>2.4</w:t>
            </w:r>
          </w:p>
        </w:tc>
        <w:tc>
          <w:tcPr>
            <w:tcW w:w="2269" w:type="dxa"/>
            <w:vMerge w:val="restart"/>
          </w:tcPr>
          <w:p w14:paraId="27489006" w14:textId="77777777" w:rsidR="0019661B" w:rsidRPr="00107BC2" w:rsidRDefault="0019661B" w:rsidP="00D1578E">
            <w:pPr>
              <w:jc w:val="both"/>
              <w:rPr>
                <w:sz w:val="16"/>
                <w:szCs w:val="16"/>
              </w:rPr>
            </w:pPr>
            <w:r w:rsidRPr="00107BC2">
              <w:rPr>
                <w:sz w:val="16"/>
                <w:szCs w:val="16"/>
              </w:rPr>
              <w:t>Мероприятие 1.4.</w:t>
            </w:r>
          </w:p>
          <w:p w14:paraId="25C9F426" w14:textId="77777777" w:rsidR="0019661B" w:rsidRPr="00107BC2" w:rsidRDefault="002C3282" w:rsidP="002C3282">
            <w:pPr>
              <w:jc w:val="both"/>
              <w:rPr>
                <w:sz w:val="16"/>
                <w:szCs w:val="16"/>
              </w:rPr>
            </w:pPr>
            <w:r w:rsidRPr="00107BC2">
              <w:rPr>
                <w:rFonts w:cs="Arial"/>
                <w:sz w:val="16"/>
                <w:szCs w:val="16"/>
              </w:rPr>
              <w:t>Совершенствование деятель</w:t>
            </w:r>
            <w:r w:rsidR="0019661B" w:rsidRPr="00107BC2">
              <w:rPr>
                <w:rFonts w:cs="Arial"/>
                <w:sz w:val="16"/>
                <w:szCs w:val="16"/>
              </w:rPr>
              <w:t xml:space="preserve">ности курсов ГО города </w:t>
            </w:r>
            <w:r w:rsidRPr="00107BC2">
              <w:rPr>
                <w:rFonts w:cs="Arial"/>
                <w:sz w:val="16"/>
                <w:szCs w:val="16"/>
              </w:rPr>
              <w:t>и укомплектование их совре</w:t>
            </w:r>
            <w:r w:rsidR="0019661B" w:rsidRPr="00107BC2">
              <w:rPr>
                <w:rFonts w:cs="Arial"/>
                <w:sz w:val="16"/>
                <w:szCs w:val="16"/>
              </w:rPr>
              <w:t xml:space="preserve">менными техническими средствами и программами интерактивного обучения, оборудованием, учебными  </w:t>
            </w:r>
            <w:r w:rsidRPr="00107BC2">
              <w:rPr>
                <w:rFonts w:cs="Arial"/>
                <w:sz w:val="16"/>
                <w:szCs w:val="16"/>
              </w:rPr>
              <w:t xml:space="preserve">           </w:t>
            </w:r>
            <w:r w:rsidR="0019661B" w:rsidRPr="00107BC2">
              <w:rPr>
                <w:rFonts w:cs="Arial"/>
                <w:sz w:val="16"/>
                <w:szCs w:val="16"/>
              </w:rPr>
              <w:t xml:space="preserve">       и методическими пособиями</w:t>
            </w:r>
          </w:p>
        </w:tc>
        <w:tc>
          <w:tcPr>
            <w:tcW w:w="850" w:type="dxa"/>
            <w:vMerge w:val="restart"/>
          </w:tcPr>
          <w:p w14:paraId="4FA81199" w14:textId="77777777" w:rsidR="0019661B" w:rsidRPr="00107BC2" w:rsidRDefault="0019661B" w:rsidP="00D1578E">
            <w:pPr>
              <w:widowControl w:val="0"/>
              <w:ind w:left="-57" w:right="-57"/>
              <w:jc w:val="center"/>
              <w:rPr>
                <w:sz w:val="16"/>
                <w:szCs w:val="16"/>
              </w:rPr>
            </w:pPr>
            <w:r w:rsidRPr="00107BC2">
              <w:rPr>
                <w:sz w:val="16"/>
                <w:szCs w:val="16"/>
              </w:rPr>
              <w:t>2015-</w:t>
            </w:r>
          </w:p>
          <w:p w14:paraId="7DB7F278"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14DDE846" w14:textId="77777777" w:rsidR="0019661B" w:rsidRPr="00107BC2" w:rsidRDefault="0019661B" w:rsidP="00D1578E">
            <w:pPr>
              <w:widowControl w:val="0"/>
              <w:jc w:val="both"/>
              <w:rPr>
                <w:sz w:val="16"/>
                <w:szCs w:val="16"/>
              </w:rPr>
            </w:pPr>
            <w:r w:rsidRPr="00107BC2">
              <w:rPr>
                <w:sz w:val="16"/>
                <w:szCs w:val="16"/>
              </w:rPr>
              <w:t>МКУ «Управление по делам ГОЧС г.Барнаула»,</w:t>
            </w:r>
          </w:p>
          <w:p w14:paraId="20247084" w14:textId="77777777" w:rsidR="0019661B" w:rsidRPr="00107BC2" w:rsidRDefault="0019661B" w:rsidP="00D1578E">
            <w:pPr>
              <w:widowControl w:val="0"/>
              <w:jc w:val="both"/>
              <w:rPr>
                <w:sz w:val="16"/>
                <w:szCs w:val="16"/>
              </w:rPr>
            </w:pPr>
            <w:r w:rsidRPr="00107BC2">
              <w:rPr>
                <w:sz w:val="16"/>
                <w:szCs w:val="16"/>
              </w:rPr>
              <w:t>администрации районов города</w:t>
            </w:r>
          </w:p>
        </w:tc>
        <w:tc>
          <w:tcPr>
            <w:tcW w:w="567" w:type="dxa"/>
            <w:vAlign w:val="center"/>
          </w:tcPr>
          <w:p w14:paraId="30FD3C70" w14:textId="77777777" w:rsidR="0019661B" w:rsidRPr="00107BC2" w:rsidRDefault="0019661B" w:rsidP="00A85AED">
            <w:pPr>
              <w:widowControl w:val="0"/>
              <w:ind w:left="-108" w:right="-108"/>
              <w:jc w:val="center"/>
              <w:rPr>
                <w:sz w:val="16"/>
                <w:szCs w:val="16"/>
              </w:rPr>
            </w:pPr>
            <w:r w:rsidRPr="00107BC2">
              <w:rPr>
                <w:sz w:val="16"/>
                <w:szCs w:val="16"/>
              </w:rPr>
              <w:t>92,0</w:t>
            </w:r>
          </w:p>
        </w:tc>
        <w:tc>
          <w:tcPr>
            <w:tcW w:w="567" w:type="dxa"/>
            <w:vAlign w:val="center"/>
          </w:tcPr>
          <w:p w14:paraId="7E046F46" w14:textId="77777777" w:rsidR="0019661B" w:rsidRPr="00107BC2" w:rsidRDefault="0019661B" w:rsidP="00A85AED">
            <w:pPr>
              <w:widowControl w:val="0"/>
              <w:ind w:left="-113" w:right="-113"/>
              <w:jc w:val="center"/>
              <w:rPr>
                <w:sz w:val="16"/>
                <w:szCs w:val="16"/>
              </w:rPr>
            </w:pPr>
            <w:r w:rsidRPr="00107BC2">
              <w:rPr>
                <w:sz w:val="16"/>
                <w:szCs w:val="16"/>
              </w:rPr>
              <w:t>94,0</w:t>
            </w:r>
          </w:p>
        </w:tc>
        <w:tc>
          <w:tcPr>
            <w:tcW w:w="567" w:type="dxa"/>
            <w:vAlign w:val="center"/>
          </w:tcPr>
          <w:p w14:paraId="0B2DC16D" w14:textId="77777777" w:rsidR="0019661B" w:rsidRPr="00107BC2" w:rsidRDefault="0019661B" w:rsidP="00A85AED">
            <w:pPr>
              <w:widowControl w:val="0"/>
              <w:ind w:left="-113" w:right="-113"/>
              <w:jc w:val="center"/>
              <w:rPr>
                <w:sz w:val="16"/>
                <w:szCs w:val="16"/>
              </w:rPr>
            </w:pPr>
            <w:r w:rsidRPr="00107BC2">
              <w:rPr>
                <w:sz w:val="16"/>
                <w:szCs w:val="16"/>
              </w:rPr>
              <w:t>50,0</w:t>
            </w:r>
          </w:p>
        </w:tc>
        <w:tc>
          <w:tcPr>
            <w:tcW w:w="567" w:type="dxa"/>
            <w:vAlign w:val="center"/>
          </w:tcPr>
          <w:p w14:paraId="756222C6" w14:textId="77777777" w:rsidR="0019661B" w:rsidRPr="00107BC2" w:rsidRDefault="0019661B" w:rsidP="00A85AED">
            <w:pPr>
              <w:widowControl w:val="0"/>
              <w:ind w:left="-113" w:right="-113"/>
              <w:jc w:val="center"/>
              <w:rPr>
                <w:sz w:val="16"/>
                <w:szCs w:val="16"/>
              </w:rPr>
            </w:pPr>
            <w:r w:rsidRPr="00107BC2">
              <w:rPr>
                <w:sz w:val="16"/>
                <w:szCs w:val="16"/>
              </w:rPr>
              <w:t>71,1</w:t>
            </w:r>
          </w:p>
        </w:tc>
        <w:tc>
          <w:tcPr>
            <w:tcW w:w="567" w:type="dxa"/>
            <w:vAlign w:val="center"/>
          </w:tcPr>
          <w:p w14:paraId="50DCFE44" w14:textId="3116EB85" w:rsidR="0019661B" w:rsidRPr="00BD51F7" w:rsidRDefault="00BD51F7" w:rsidP="00A85AED">
            <w:pPr>
              <w:widowControl w:val="0"/>
              <w:ind w:left="-113" w:right="-113"/>
              <w:jc w:val="center"/>
              <w:rPr>
                <w:sz w:val="16"/>
                <w:szCs w:val="16"/>
              </w:rPr>
            </w:pPr>
            <w:r>
              <w:rPr>
                <w:sz w:val="16"/>
                <w:szCs w:val="16"/>
                <w:lang w:val="en-US"/>
              </w:rPr>
              <w:t>28</w:t>
            </w:r>
            <w:r>
              <w:rPr>
                <w:sz w:val="16"/>
                <w:szCs w:val="16"/>
              </w:rPr>
              <w:t>,5</w:t>
            </w:r>
          </w:p>
        </w:tc>
        <w:tc>
          <w:tcPr>
            <w:tcW w:w="567" w:type="dxa"/>
            <w:vAlign w:val="center"/>
          </w:tcPr>
          <w:p w14:paraId="491345C1" w14:textId="77777777" w:rsidR="0019661B" w:rsidRPr="00DD1140" w:rsidRDefault="00BF217F" w:rsidP="00A85AED">
            <w:pPr>
              <w:widowControl w:val="0"/>
              <w:ind w:left="-113" w:right="-113"/>
              <w:jc w:val="center"/>
              <w:rPr>
                <w:sz w:val="16"/>
                <w:szCs w:val="16"/>
              </w:rPr>
            </w:pPr>
            <w:r w:rsidRPr="00DD1140">
              <w:rPr>
                <w:sz w:val="16"/>
                <w:szCs w:val="16"/>
                <w:lang w:val="en-US"/>
              </w:rPr>
              <w:t>107</w:t>
            </w:r>
            <w:r w:rsidRPr="00DD1140">
              <w:rPr>
                <w:sz w:val="16"/>
                <w:szCs w:val="16"/>
              </w:rPr>
              <w:t>,3</w:t>
            </w:r>
          </w:p>
        </w:tc>
        <w:tc>
          <w:tcPr>
            <w:tcW w:w="567" w:type="dxa"/>
            <w:vAlign w:val="center"/>
          </w:tcPr>
          <w:p w14:paraId="0367C8CB" w14:textId="77777777" w:rsidR="0019661B" w:rsidRPr="00DD1140" w:rsidRDefault="0019661B" w:rsidP="00A85AED">
            <w:pPr>
              <w:widowControl w:val="0"/>
              <w:ind w:left="-113" w:right="-113"/>
              <w:jc w:val="center"/>
              <w:rPr>
                <w:sz w:val="16"/>
                <w:szCs w:val="16"/>
              </w:rPr>
            </w:pPr>
            <w:r w:rsidRPr="00DD1140">
              <w:rPr>
                <w:sz w:val="16"/>
                <w:szCs w:val="16"/>
              </w:rPr>
              <w:t>80,0</w:t>
            </w:r>
          </w:p>
        </w:tc>
        <w:tc>
          <w:tcPr>
            <w:tcW w:w="567" w:type="dxa"/>
            <w:vAlign w:val="center"/>
          </w:tcPr>
          <w:p w14:paraId="3F8ED8C1" w14:textId="77777777" w:rsidR="0019661B" w:rsidRPr="00DD1140" w:rsidRDefault="0019661B" w:rsidP="00A85AED">
            <w:pPr>
              <w:widowControl w:val="0"/>
              <w:ind w:left="-113" w:right="-113"/>
              <w:jc w:val="center"/>
              <w:rPr>
                <w:sz w:val="16"/>
                <w:szCs w:val="16"/>
              </w:rPr>
            </w:pPr>
            <w:r w:rsidRPr="00DD1140">
              <w:rPr>
                <w:sz w:val="16"/>
                <w:szCs w:val="16"/>
              </w:rPr>
              <w:t>80,0</w:t>
            </w:r>
          </w:p>
        </w:tc>
        <w:tc>
          <w:tcPr>
            <w:tcW w:w="567" w:type="dxa"/>
            <w:vAlign w:val="center"/>
          </w:tcPr>
          <w:p w14:paraId="661E491D" w14:textId="77777777" w:rsidR="0019661B" w:rsidRPr="00951BD3" w:rsidRDefault="0019661B" w:rsidP="00A85AED">
            <w:pPr>
              <w:widowControl w:val="0"/>
              <w:ind w:left="-113" w:right="-113"/>
              <w:jc w:val="center"/>
              <w:rPr>
                <w:sz w:val="16"/>
                <w:szCs w:val="16"/>
              </w:rPr>
            </w:pPr>
            <w:r w:rsidRPr="00951BD3">
              <w:rPr>
                <w:sz w:val="16"/>
                <w:szCs w:val="16"/>
              </w:rPr>
              <w:t>80,0</w:t>
            </w:r>
          </w:p>
        </w:tc>
        <w:tc>
          <w:tcPr>
            <w:tcW w:w="567" w:type="dxa"/>
            <w:vAlign w:val="center"/>
          </w:tcPr>
          <w:p w14:paraId="32E7D80B" w14:textId="77777777" w:rsidR="0019661B" w:rsidRPr="00DD1140" w:rsidRDefault="0019661B" w:rsidP="00A85AED">
            <w:pPr>
              <w:widowControl w:val="0"/>
              <w:ind w:left="-113" w:right="-113"/>
              <w:jc w:val="center"/>
              <w:rPr>
                <w:sz w:val="16"/>
                <w:szCs w:val="16"/>
              </w:rPr>
            </w:pPr>
            <w:r w:rsidRPr="00DD1140">
              <w:rPr>
                <w:sz w:val="16"/>
                <w:szCs w:val="16"/>
              </w:rPr>
              <w:t>80,0</w:t>
            </w:r>
          </w:p>
        </w:tc>
        <w:tc>
          <w:tcPr>
            <w:tcW w:w="567" w:type="dxa"/>
            <w:vAlign w:val="center"/>
          </w:tcPr>
          <w:p w14:paraId="0357F72A"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80,0</w:t>
            </w:r>
          </w:p>
        </w:tc>
        <w:tc>
          <w:tcPr>
            <w:tcW w:w="709" w:type="dxa"/>
            <w:vAlign w:val="center"/>
          </w:tcPr>
          <w:p w14:paraId="60B1BF94" w14:textId="41BC87A3" w:rsidR="0019661B" w:rsidRPr="00DD1140" w:rsidRDefault="00107F79" w:rsidP="00A124F4">
            <w:pPr>
              <w:ind w:left="-113" w:right="-113"/>
              <w:jc w:val="center"/>
              <w:rPr>
                <w:color w:val="000000"/>
                <w:sz w:val="16"/>
                <w:szCs w:val="16"/>
              </w:rPr>
            </w:pPr>
            <w:r w:rsidRPr="00107F79">
              <w:rPr>
                <w:color w:val="000000"/>
                <w:sz w:val="16"/>
                <w:szCs w:val="16"/>
              </w:rPr>
              <w:t>842,9</w:t>
            </w:r>
          </w:p>
        </w:tc>
        <w:tc>
          <w:tcPr>
            <w:tcW w:w="1276" w:type="dxa"/>
            <w:shd w:val="clear" w:color="auto" w:fill="auto"/>
          </w:tcPr>
          <w:p w14:paraId="1E0F68E2"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D94B86" w:rsidRPr="00107BC2" w14:paraId="4190FF86" w14:textId="77777777" w:rsidTr="009F6348">
        <w:trPr>
          <w:trHeight w:val="219"/>
        </w:trPr>
        <w:tc>
          <w:tcPr>
            <w:tcW w:w="425" w:type="dxa"/>
            <w:vMerge/>
          </w:tcPr>
          <w:p w14:paraId="79F52C16"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4DA933F7" w14:textId="77777777" w:rsidR="0019661B" w:rsidRPr="00107BC2" w:rsidRDefault="0019661B" w:rsidP="00D1578E">
            <w:pPr>
              <w:jc w:val="both"/>
              <w:rPr>
                <w:sz w:val="16"/>
                <w:szCs w:val="16"/>
              </w:rPr>
            </w:pPr>
          </w:p>
        </w:tc>
        <w:tc>
          <w:tcPr>
            <w:tcW w:w="850" w:type="dxa"/>
            <w:vMerge/>
          </w:tcPr>
          <w:p w14:paraId="6F3B5AD4" w14:textId="77777777" w:rsidR="0019661B" w:rsidRPr="00107BC2" w:rsidRDefault="0019661B" w:rsidP="00D1578E">
            <w:pPr>
              <w:widowControl w:val="0"/>
              <w:ind w:left="-57" w:right="-57"/>
              <w:jc w:val="center"/>
              <w:rPr>
                <w:sz w:val="16"/>
                <w:szCs w:val="16"/>
              </w:rPr>
            </w:pPr>
          </w:p>
        </w:tc>
        <w:tc>
          <w:tcPr>
            <w:tcW w:w="2835" w:type="dxa"/>
            <w:vMerge/>
          </w:tcPr>
          <w:p w14:paraId="53185786" w14:textId="77777777" w:rsidR="0019661B" w:rsidRPr="00107BC2" w:rsidRDefault="0019661B" w:rsidP="00D1578E">
            <w:pPr>
              <w:widowControl w:val="0"/>
              <w:jc w:val="both"/>
              <w:rPr>
                <w:sz w:val="16"/>
                <w:szCs w:val="16"/>
              </w:rPr>
            </w:pPr>
          </w:p>
        </w:tc>
        <w:tc>
          <w:tcPr>
            <w:tcW w:w="567" w:type="dxa"/>
            <w:vAlign w:val="center"/>
          </w:tcPr>
          <w:p w14:paraId="67E287B8" w14:textId="77777777" w:rsidR="0019661B" w:rsidRPr="00107BC2" w:rsidRDefault="0019661B" w:rsidP="00A85AED">
            <w:pPr>
              <w:widowControl w:val="0"/>
              <w:ind w:left="-108" w:right="-108"/>
              <w:jc w:val="center"/>
              <w:rPr>
                <w:sz w:val="16"/>
                <w:szCs w:val="16"/>
              </w:rPr>
            </w:pPr>
            <w:r w:rsidRPr="00107BC2">
              <w:rPr>
                <w:sz w:val="16"/>
                <w:szCs w:val="16"/>
              </w:rPr>
              <w:t>0</w:t>
            </w:r>
          </w:p>
        </w:tc>
        <w:tc>
          <w:tcPr>
            <w:tcW w:w="567" w:type="dxa"/>
            <w:vAlign w:val="center"/>
          </w:tcPr>
          <w:p w14:paraId="787D8817"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02DAC9EE"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1E814E69"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61A9C64C"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9292C46"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B944B07"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130F1DF8"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5FD5F14"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24354DA5"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2BF08271"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44C8F82D"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6CE5A8FE" w14:textId="77777777" w:rsidR="0019661B" w:rsidRPr="00107BC2" w:rsidRDefault="0019661B" w:rsidP="004524D7">
            <w:pPr>
              <w:widowControl w:val="0"/>
              <w:ind w:right="-108"/>
              <w:rPr>
                <w:sz w:val="16"/>
                <w:szCs w:val="16"/>
              </w:rPr>
            </w:pPr>
            <w:r w:rsidRPr="00107BC2">
              <w:rPr>
                <w:sz w:val="16"/>
                <w:szCs w:val="16"/>
              </w:rPr>
              <w:t xml:space="preserve">федеральный бюджет </w:t>
            </w:r>
          </w:p>
        </w:tc>
      </w:tr>
      <w:tr w:rsidR="00D94B86" w:rsidRPr="00107BC2" w14:paraId="2C6C48B2" w14:textId="77777777" w:rsidTr="009F6348">
        <w:trPr>
          <w:trHeight w:val="126"/>
        </w:trPr>
        <w:tc>
          <w:tcPr>
            <w:tcW w:w="425" w:type="dxa"/>
            <w:vMerge/>
          </w:tcPr>
          <w:p w14:paraId="72A79D34"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2346D8D1" w14:textId="77777777" w:rsidR="0019661B" w:rsidRPr="00107BC2" w:rsidRDefault="0019661B" w:rsidP="00D1578E">
            <w:pPr>
              <w:jc w:val="both"/>
              <w:rPr>
                <w:sz w:val="16"/>
                <w:szCs w:val="16"/>
              </w:rPr>
            </w:pPr>
          </w:p>
        </w:tc>
        <w:tc>
          <w:tcPr>
            <w:tcW w:w="850" w:type="dxa"/>
            <w:vMerge/>
          </w:tcPr>
          <w:p w14:paraId="6FF88664" w14:textId="77777777" w:rsidR="0019661B" w:rsidRPr="00107BC2" w:rsidRDefault="0019661B" w:rsidP="00D1578E">
            <w:pPr>
              <w:widowControl w:val="0"/>
              <w:ind w:left="-57" w:right="-57"/>
              <w:jc w:val="center"/>
              <w:rPr>
                <w:sz w:val="16"/>
                <w:szCs w:val="16"/>
              </w:rPr>
            </w:pPr>
          </w:p>
        </w:tc>
        <w:tc>
          <w:tcPr>
            <w:tcW w:w="2835" w:type="dxa"/>
            <w:vMerge/>
          </w:tcPr>
          <w:p w14:paraId="2C489A92" w14:textId="77777777" w:rsidR="0019661B" w:rsidRPr="00107BC2" w:rsidRDefault="0019661B" w:rsidP="00D1578E">
            <w:pPr>
              <w:widowControl w:val="0"/>
              <w:jc w:val="both"/>
              <w:rPr>
                <w:sz w:val="16"/>
                <w:szCs w:val="16"/>
              </w:rPr>
            </w:pPr>
          </w:p>
        </w:tc>
        <w:tc>
          <w:tcPr>
            <w:tcW w:w="567" w:type="dxa"/>
            <w:vAlign w:val="center"/>
          </w:tcPr>
          <w:p w14:paraId="785EB0C5" w14:textId="77777777" w:rsidR="0019661B" w:rsidRPr="00107BC2" w:rsidRDefault="0019661B" w:rsidP="00A85AED">
            <w:pPr>
              <w:widowControl w:val="0"/>
              <w:ind w:left="-108" w:right="-108"/>
              <w:jc w:val="center"/>
              <w:rPr>
                <w:sz w:val="16"/>
                <w:szCs w:val="16"/>
              </w:rPr>
            </w:pPr>
            <w:r w:rsidRPr="00107BC2">
              <w:rPr>
                <w:sz w:val="16"/>
                <w:szCs w:val="16"/>
              </w:rPr>
              <w:t>0</w:t>
            </w:r>
          </w:p>
        </w:tc>
        <w:tc>
          <w:tcPr>
            <w:tcW w:w="567" w:type="dxa"/>
            <w:vAlign w:val="center"/>
          </w:tcPr>
          <w:p w14:paraId="63B07EAF"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04F8E901"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5C0F6E47"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57068C5B"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314374D9"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03E670FE"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3A8970AE"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5B483B9"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392E391B"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3D51A60A"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005B9053"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53BC6697" w14:textId="77777777" w:rsidR="00DE280B" w:rsidRDefault="0019661B" w:rsidP="004524D7">
            <w:pPr>
              <w:widowControl w:val="0"/>
              <w:ind w:right="-108"/>
              <w:rPr>
                <w:sz w:val="16"/>
                <w:szCs w:val="16"/>
                <w:lang w:val="en-US"/>
              </w:rPr>
            </w:pPr>
            <w:r w:rsidRPr="00107BC2">
              <w:rPr>
                <w:sz w:val="16"/>
                <w:szCs w:val="16"/>
              </w:rPr>
              <w:t xml:space="preserve">краевой </w:t>
            </w:r>
          </w:p>
          <w:p w14:paraId="7DB88FA9" w14:textId="77777777" w:rsidR="008E4C44" w:rsidRPr="008E4C44" w:rsidRDefault="0019661B" w:rsidP="004524D7">
            <w:pPr>
              <w:widowControl w:val="0"/>
              <w:ind w:right="-108"/>
              <w:rPr>
                <w:sz w:val="16"/>
                <w:szCs w:val="16"/>
                <w:lang w:val="en-US"/>
              </w:rPr>
            </w:pPr>
            <w:r w:rsidRPr="00107BC2">
              <w:rPr>
                <w:sz w:val="16"/>
                <w:szCs w:val="16"/>
              </w:rPr>
              <w:t>бюджет</w:t>
            </w:r>
          </w:p>
        </w:tc>
      </w:tr>
      <w:tr w:rsidR="00D94B86" w:rsidRPr="00107BC2" w14:paraId="43DF0540" w14:textId="77777777" w:rsidTr="009F6348">
        <w:trPr>
          <w:trHeight w:val="355"/>
        </w:trPr>
        <w:tc>
          <w:tcPr>
            <w:tcW w:w="425" w:type="dxa"/>
            <w:vMerge/>
          </w:tcPr>
          <w:p w14:paraId="512DA9B5"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5FD464CF" w14:textId="77777777" w:rsidR="0019661B" w:rsidRPr="00107BC2" w:rsidRDefault="0019661B" w:rsidP="00D1578E">
            <w:pPr>
              <w:jc w:val="both"/>
              <w:rPr>
                <w:sz w:val="16"/>
                <w:szCs w:val="16"/>
              </w:rPr>
            </w:pPr>
          </w:p>
        </w:tc>
        <w:tc>
          <w:tcPr>
            <w:tcW w:w="850" w:type="dxa"/>
            <w:vMerge/>
          </w:tcPr>
          <w:p w14:paraId="722C5427" w14:textId="77777777" w:rsidR="0019661B" w:rsidRPr="00107BC2" w:rsidRDefault="0019661B" w:rsidP="00D1578E">
            <w:pPr>
              <w:widowControl w:val="0"/>
              <w:ind w:left="-57" w:right="-57"/>
              <w:jc w:val="center"/>
              <w:rPr>
                <w:sz w:val="16"/>
                <w:szCs w:val="16"/>
              </w:rPr>
            </w:pPr>
          </w:p>
        </w:tc>
        <w:tc>
          <w:tcPr>
            <w:tcW w:w="2835" w:type="dxa"/>
            <w:vMerge/>
          </w:tcPr>
          <w:p w14:paraId="29A55F25" w14:textId="77777777" w:rsidR="0019661B" w:rsidRPr="00107BC2" w:rsidRDefault="0019661B" w:rsidP="00D1578E">
            <w:pPr>
              <w:widowControl w:val="0"/>
              <w:jc w:val="both"/>
              <w:rPr>
                <w:sz w:val="16"/>
                <w:szCs w:val="16"/>
              </w:rPr>
            </w:pPr>
          </w:p>
        </w:tc>
        <w:tc>
          <w:tcPr>
            <w:tcW w:w="567" w:type="dxa"/>
            <w:vAlign w:val="center"/>
          </w:tcPr>
          <w:p w14:paraId="483FD566" w14:textId="77777777" w:rsidR="0019661B" w:rsidRPr="00107BC2" w:rsidRDefault="0019661B" w:rsidP="00A85AED">
            <w:pPr>
              <w:widowControl w:val="0"/>
              <w:ind w:left="-108" w:right="-108"/>
              <w:jc w:val="center"/>
              <w:rPr>
                <w:sz w:val="16"/>
                <w:szCs w:val="16"/>
              </w:rPr>
            </w:pPr>
            <w:r w:rsidRPr="00107BC2">
              <w:rPr>
                <w:sz w:val="16"/>
                <w:szCs w:val="16"/>
              </w:rPr>
              <w:t>92,0</w:t>
            </w:r>
          </w:p>
        </w:tc>
        <w:tc>
          <w:tcPr>
            <w:tcW w:w="567" w:type="dxa"/>
            <w:vAlign w:val="center"/>
          </w:tcPr>
          <w:p w14:paraId="53EA846B" w14:textId="77777777" w:rsidR="0019661B" w:rsidRPr="00107BC2" w:rsidRDefault="0019661B" w:rsidP="00A85AED">
            <w:pPr>
              <w:widowControl w:val="0"/>
              <w:ind w:left="-113" w:right="-113"/>
              <w:jc w:val="center"/>
              <w:rPr>
                <w:sz w:val="16"/>
                <w:szCs w:val="16"/>
              </w:rPr>
            </w:pPr>
            <w:r w:rsidRPr="00107BC2">
              <w:rPr>
                <w:sz w:val="16"/>
                <w:szCs w:val="16"/>
              </w:rPr>
              <w:t>94,0</w:t>
            </w:r>
          </w:p>
        </w:tc>
        <w:tc>
          <w:tcPr>
            <w:tcW w:w="567" w:type="dxa"/>
            <w:vAlign w:val="center"/>
          </w:tcPr>
          <w:p w14:paraId="66E6D8F5" w14:textId="77777777" w:rsidR="0019661B" w:rsidRPr="00107BC2" w:rsidRDefault="0019661B" w:rsidP="00A85AED">
            <w:pPr>
              <w:widowControl w:val="0"/>
              <w:ind w:left="-113" w:right="-113"/>
              <w:jc w:val="center"/>
              <w:rPr>
                <w:sz w:val="16"/>
                <w:szCs w:val="16"/>
              </w:rPr>
            </w:pPr>
            <w:r w:rsidRPr="00107BC2">
              <w:rPr>
                <w:sz w:val="16"/>
                <w:szCs w:val="16"/>
              </w:rPr>
              <w:t>50,0</w:t>
            </w:r>
          </w:p>
        </w:tc>
        <w:tc>
          <w:tcPr>
            <w:tcW w:w="567" w:type="dxa"/>
            <w:vAlign w:val="center"/>
          </w:tcPr>
          <w:p w14:paraId="411E11E9" w14:textId="77777777" w:rsidR="0019661B" w:rsidRPr="00107BC2" w:rsidRDefault="0019661B" w:rsidP="00A85AED">
            <w:pPr>
              <w:widowControl w:val="0"/>
              <w:ind w:left="-113" w:right="-113"/>
              <w:jc w:val="center"/>
              <w:rPr>
                <w:sz w:val="16"/>
                <w:szCs w:val="16"/>
              </w:rPr>
            </w:pPr>
            <w:r w:rsidRPr="00107BC2">
              <w:rPr>
                <w:sz w:val="16"/>
                <w:szCs w:val="16"/>
              </w:rPr>
              <w:t>71,1</w:t>
            </w:r>
          </w:p>
        </w:tc>
        <w:tc>
          <w:tcPr>
            <w:tcW w:w="567" w:type="dxa"/>
            <w:vAlign w:val="center"/>
          </w:tcPr>
          <w:p w14:paraId="39A1E87E" w14:textId="1E2366F9" w:rsidR="0019661B" w:rsidRPr="00DD1140" w:rsidRDefault="00BD51F7" w:rsidP="00A85AED">
            <w:pPr>
              <w:widowControl w:val="0"/>
              <w:ind w:left="-113" w:right="-113"/>
              <w:jc w:val="center"/>
              <w:rPr>
                <w:sz w:val="16"/>
                <w:szCs w:val="16"/>
              </w:rPr>
            </w:pPr>
            <w:r>
              <w:rPr>
                <w:sz w:val="16"/>
                <w:szCs w:val="16"/>
              </w:rPr>
              <w:t>28,5</w:t>
            </w:r>
          </w:p>
        </w:tc>
        <w:tc>
          <w:tcPr>
            <w:tcW w:w="567" w:type="dxa"/>
            <w:vAlign w:val="center"/>
          </w:tcPr>
          <w:p w14:paraId="1361033E" w14:textId="77777777" w:rsidR="0019661B" w:rsidRPr="00DD1140" w:rsidRDefault="00BF217F" w:rsidP="00A85AED">
            <w:pPr>
              <w:widowControl w:val="0"/>
              <w:ind w:left="-113" w:right="-113"/>
              <w:jc w:val="center"/>
              <w:rPr>
                <w:sz w:val="16"/>
                <w:szCs w:val="16"/>
              </w:rPr>
            </w:pPr>
            <w:r w:rsidRPr="00DD1140">
              <w:rPr>
                <w:sz w:val="16"/>
                <w:szCs w:val="16"/>
              </w:rPr>
              <w:t>107,3</w:t>
            </w:r>
          </w:p>
        </w:tc>
        <w:tc>
          <w:tcPr>
            <w:tcW w:w="567" w:type="dxa"/>
            <w:vAlign w:val="center"/>
          </w:tcPr>
          <w:p w14:paraId="0BC6105B" w14:textId="77777777" w:rsidR="0019661B" w:rsidRPr="00DD1140" w:rsidRDefault="0019661B" w:rsidP="00A85AED">
            <w:pPr>
              <w:widowControl w:val="0"/>
              <w:ind w:left="-113" w:right="-113"/>
              <w:jc w:val="center"/>
              <w:rPr>
                <w:sz w:val="16"/>
                <w:szCs w:val="16"/>
              </w:rPr>
            </w:pPr>
            <w:r w:rsidRPr="00DD1140">
              <w:rPr>
                <w:sz w:val="16"/>
                <w:szCs w:val="16"/>
              </w:rPr>
              <w:t>80,0</w:t>
            </w:r>
          </w:p>
        </w:tc>
        <w:tc>
          <w:tcPr>
            <w:tcW w:w="567" w:type="dxa"/>
            <w:vAlign w:val="center"/>
          </w:tcPr>
          <w:p w14:paraId="486E3AB1" w14:textId="77777777" w:rsidR="0019661B" w:rsidRPr="00DD1140" w:rsidRDefault="0019661B" w:rsidP="00A85AED">
            <w:pPr>
              <w:widowControl w:val="0"/>
              <w:ind w:left="-113" w:right="-113"/>
              <w:jc w:val="center"/>
              <w:rPr>
                <w:sz w:val="16"/>
                <w:szCs w:val="16"/>
              </w:rPr>
            </w:pPr>
            <w:r w:rsidRPr="00DD1140">
              <w:rPr>
                <w:sz w:val="16"/>
                <w:szCs w:val="16"/>
              </w:rPr>
              <w:t>80,0</w:t>
            </w:r>
          </w:p>
        </w:tc>
        <w:tc>
          <w:tcPr>
            <w:tcW w:w="567" w:type="dxa"/>
            <w:vAlign w:val="center"/>
          </w:tcPr>
          <w:p w14:paraId="47CE64A7" w14:textId="77777777" w:rsidR="0019661B" w:rsidRPr="00951BD3" w:rsidRDefault="0019661B" w:rsidP="00A85AED">
            <w:pPr>
              <w:widowControl w:val="0"/>
              <w:ind w:left="-113" w:right="-113"/>
              <w:jc w:val="center"/>
              <w:rPr>
                <w:sz w:val="16"/>
                <w:szCs w:val="16"/>
              </w:rPr>
            </w:pPr>
            <w:r w:rsidRPr="00951BD3">
              <w:rPr>
                <w:sz w:val="16"/>
                <w:szCs w:val="16"/>
              </w:rPr>
              <w:t>80,0</w:t>
            </w:r>
          </w:p>
        </w:tc>
        <w:tc>
          <w:tcPr>
            <w:tcW w:w="567" w:type="dxa"/>
            <w:vAlign w:val="center"/>
          </w:tcPr>
          <w:p w14:paraId="53F83807" w14:textId="77777777" w:rsidR="0019661B" w:rsidRPr="00DD1140" w:rsidRDefault="0019661B" w:rsidP="00A85AED">
            <w:pPr>
              <w:widowControl w:val="0"/>
              <w:ind w:left="-113" w:right="-113"/>
              <w:jc w:val="center"/>
              <w:rPr>
                <w:sz w:val="16"/>
                <w:szCs w:val="16"/>
              </w:rPr>
            </w:pPr>
            <w:r w:rsidRPr="00DD1140">
              <w:rPr>
                <w:sz w:val="16"/>
                <w:szCs w:val="16"/>
              </w:rPr>
              <w:t>80,0</w:t>
            </w:r>
          </w:p>
        </w:tc>
        <w:tc>
          <w:tcPr>
            <w:tcW w:w="567" w:type="dxa"/>
            <w:vAlign w:val="center"/>
          </w:tcPr>
          <w:p w14:paraId="748A4AD1"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80,0</w:t>
            </w:r>
          </w:p>
        </w:tc>
        <w:tc>
          <w:tcPr>
            <w:tcW w:w="709" w:type="dxa"/>
            <w:vAlign w:val="center"/>
          </w:tcPr>
          <w:p w14:paraId="786531CD" w14:textId="3EDC8BC1" w:rsidR="0019661B" w:rsidRPr="00DD1140" w:rsidRDefault="00107F79" w:rsidP="00A124F4">
            <w:pPr>
              <w:ind w:left="-113" w:right="-113"/>
              <w:jc w:val="center"/>
              <w:rPr>
                <w:color w:val="000000"/>
                <w:sz w:val="16"/>
                <w:szCs w:val="16"/>
              </w:rPr>
            </w:pPr>
            <w:r w:rsidRPr="00107F79">
              <w:rPr>
                <w:color w:val="000000"/>
                <w:sz w:val="16"/>
                <w:szCs w:val="16"/>
              </w:rPr>
              <w:t>842,9</w:t>
            </w:r>
          </w:p>
        </w:tc>
        <w:tc>
          <w:tcPr>
            <w:tcW w:w="1276" w:type="dxa"/>
            <w:shd w:val="clear" w:color="auto" w:fill="auto"/>
          </w:tcPr>
          <w:p w14:paraId="5D348BAB" w14:textId="77777777" w:rsidR="0019661B" w:rsidRPr="00107BC2" w:rsidRDefault="0019661B" w:rsidP="004524D7">
            <w:pPr>
              <w:widowControl w:val="0"/>
              <w:ind w:right="-108"/>
              <w:rPr>
                <w:sz w:val="16"/>
                <w:szCs w:val="16"/>
              </w:rPr>
            </w:pPr>
            <w:r w:rsidRPr="00107BC2">
              <w:rPr>
                <w:sz w:val="16"/>
                <w:szCs w:val="16"/>
              </w:rPr>
              <w:t>городской бюджет</w:t>
            </w:r>
          </w:p>
        </w:tc>
      </w:tr>
      <w:tr w:rsidR="00D94B86" w:rsidRPr="00107BC2" w14:paraId="6F5E6649" w14:textId="77777777" w:rsidTr="009F6348">
        <w:trPr>
          <w:trHeight w:val="261"/>
        </w:trPr>
        <w:tc>
          <w:tcPr>
            <w:tcW w:w="425" w:type="dxa"/>
            <w:vMerge/>
          </w:tcPr>
          <w:p w14:paraId="5DD931D4" w14:textId="77777777" w:rsidR="0019661B" w:rsidRPr="00107BC2" w:rsidRDefault="0019661B" w:rsidP="00D1578E">
            <w:pPr>
              <w:widowControl w:val="0"/>
              <w:numPr>
                <w:ilvl w:val="0"/>
                <w:numId w:val="49"/>
              </w:numPr>
              <w:ind w:left="-113" w:right="-113" w:firstLine="0"/>
              <w:jc w:val="center"/>
              <w:rPr>
                <w:sz w:val="16"/>
                <w:szCs w:val="16"/>
              </w:rPr>
            </w:pPr>
          </w:p>
        </w:tc>
        <w:tc>
          <w:tcPr>
            <w:tcW w:w="2269" w:type="dxa"/>
            <w:vMerge/>
          </w:tcPr>
          <w:p w14:paraId="70597A17" w14:textId="77777777" w:rsidR="0019661B" w:rsidRPr="00107BC2" w:rsidRDefault="0019661B" w:rsidP="00D1578E">
            <w:pPr>
              <w:jc w:val="both"/>
              <w:rPr>
                <w:sz w:val="16"/>
                <w:szCs w:val="16"/>
              </w:rPr>
            </w:pPr>
          </w:p>
        </w:tc>
        <w:tc>
          <w:tcPr>
            <w:tcW w:w="850" w:type="dxa"/>
            <w:vMerge/>
          </w:tcPr>
          <w:p w14:paraId="33ADA9A9" w14:textId="77777777" w:rsidR="0019661B" w:rsidRPr="00107BC2" w:rsidRDefault="0019661B" w:rsidP="00D1578E">
            <w:pPr>
              <w:widowControl w:val="0"/>
              <w:ind w:left="-57" w:right="-57"/>
              <w:jc w:val="center"/>
              <w:rPr>
                <w:sz w:val="16"/>
                <w:szCs w:val="16"/>
              </w:rPr>
            </w:pPr>
          </w:p>
        </w:tc>
        <w:tc>
          <w:tcPr>
            <w:tcW w:w="2835" w:type="dxa"/>
            <w:vMerge/>
          </w:tcPr>
          <w:p w14:paraId="2852820D" w14:textId="77777777" w:rsidR="0019661B" w:rsidRPr="00107BC2" w:rsidRDefault="0019661B" w:rsidP="00D1578E">
            <w:pPr>
              <w:widowControl w:val="0"/>
              <w:jc w:val="both"/>
              <w:rPr>
                <w:sz w:val="16"/>
                <w:szCs w:val="16"/>
              </w:rPr>
            </w:pPr>
          </w:p>
        </w:tc>
        <w:tc>
          <w:tcPr>
            <w:tcW w:w="567" w:type="dxa"/>
            <w:vAlign w:val="center"/>
          </w:tcPr>
          <w:p w14:paraId="0053F568" w14:textId="77777777" w:rsidR="0019661B" w:rsidRPr="00107BC2" w:rsidRDefault="0019661B" w:rsidP="00A85AED">
            <w:pPr>
              <w:widowControl w:val="0"/>
              <w:ind w:left="-108" w:right="-108"/>
              <w:jc w:val="center"/>
              <w:rPr>
                <w:sz w:val="16"/>
                <w:szCs w:val="16"/>
              </w:rPr>
            </w:pPr>
            <w:r w:rsidRPr="00107BC2">
              <w:rPr>
                <w:sz w:val="16"/>
                <w:szCs w:val="16"/>
              </w:rPr>
              <w:t>0</w:t>
            </w:r>
          </w:p>
        </w:tc>
        <w:tc>
          <w:tcPr>
            <w:tcW w:w="567" w:type="dxa"/>
            <w:vAlign w:val="center"/>
          </w:tcPr>
          <w:p w14:paraId="2FFA519A"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31194AFA"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325E2C5E" w14:textId="77777777" w:rsidR="0019661B" w:rsidRPr="00107BC2" w:rsidRDefault="0019661B" w:rsidP="00A85AED">
            <w:pPr>
              <w:widowControl w:val="0"/>
              <w:ind w:left="-113" w:right="-113"/>
              <w:jc w:val="center"/>
              <w:rPr>
                <w:sz w:val="16"/>
                <w:szCs w:val="16"/>
              </w:rPr>
            </w:pPr>
            <w:r w:rsidRPr="00107BC2">
              <w:rPr>
                <w:sz w:val="16"/>
                <w:szCs w:val="16"/>
              </w:rPr>
              <w:t>0</w:t>
            </w:r>
          </w:p>
        </w:tc>
        <w:tc>
          <w:tcPr>
            <w:tcW w:w="567" w:type="dxa"/>
            <w:vAlign w:val="center"/>
          </w:tcPr>
          <w:p w14:paraId="61D8D9EE"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572D59C0"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01D8EFDF"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7A76FEAC"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42150353" w14:textId="77777777" w:rsidR="0019661B" w:rsidRPr="00951BD3" w:rsidRDefault="0019661B" w:rsidP="00A85AED">
            <w:pPr>
              <w:widowControl w:val="0"/>
              <w:ind w:left="-113" w:right="-113"/>
              <w:jc w:val="center"/>
              <w:rPr>
                <w:sz w:val="16"/>
                <w:szCs w:val="16"/>
              </w:rPr>
            </w:pPr>
            <w:r w:rsidRPr="00951BD3">
              <w:rPr>
                <w:sz w:val="16"/>
                <w:szCs w:val="16"/>
              </w:rPr>
              <w:t>0</w:t>
            </w:r>
          </w:p>
        </w:tc>
        <w:tc>
          <w:tcPr>
            <w:tcW w:w="567" w:type="dxa"/>
            <w:vAlign w:val="center"/>
          </w:tcPr>
          <w:p w14:paraId="3B2D54DB" w14:textId="77777777" w:rsidR="0019661B" w:rsidRPr="00DD1140" w:rsidRDefault="0019661B" w:rsidP="00A85AED">
            <w:pPr>
              <w:widowControl w:val="0"/>
              <w:ind w:left="-113" w:right="-113"/>
              <w:jc w:val="center"/>
              <w:rPr>
                <w:sz w:val="16"/>
                <w:szCs w:val="16"/>
              </w:rPr>
            </w:pPr>
            <w:r w:rsidRPr="00DD1140">
              <w:rPr>
                <w:sz w:val="16"/>
                <w:szCs w:val="16"/>
              </w:rPr>
              <w:t>0</w:t>
            </w:r>
          </w:p>
        </w:tc>
        <w:tc>
          <w:tcPr>
            <w:tcW w:w="567" w:type="dxa"/>
            <w:vAlign w:val="center"/>
          </w:tcPr>
          <w:p w14:paraId="551D16E5" w14:textId="77777777" w:rsidR="0019661B" w:rsidRPr="00DD1140" w:rsidRDefault="0019661B"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58043804"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34E5CFB7" w14:textId="77777777" w:rsidR="0019661B" w:rsidRPr="00107BC2" w:rsidRDefault="0019661B" w:rsidP="004524D7">
            <w:pPr>
              <w:widowControl w:val="0"/>
              <w:ind w:right="-108"/>
              <w:rPr>
                <w:sz w:val="16"/>
                <w:szCs w:val="16"/>
              </w:rPr>
            </w:pPr>
            <w:r w:rsidRPr="00107BC2">
              <w:rPr>
                <w:sz w:val="16"/>
                <w:szCs w:val="16"/>
              </w:rPr>
              <w:t>внебюджетные источники</w:t>
            </w:r>
          </w:p>
        </w:tc>
      </w:tr>
      <w:tr w:rsidR="00D94B86" w:rsidRPr="00107BC2" w14:paraId="5C85199F" w14:textId="77777777" w:rsidTr="009F6348">
        <w:trPr>
          <w:trHeight w:val="365"/>
        </w:trPr>
        <w:tc>
          <w:tcPr>
            <w:tcW w:w="425" w:type="dxa"/>
            <w:vMerge w:val="restart"/>
          </w:tcPr>
          <w:p w14:paraId="1386F150" w14:textId="77777777" w:rsidR="0019661B" w:rsidRPr="00107BC2" w:rsidRDefault="0019661B" w:rsidP="00D1578E">
            <w:pPr>
              <w:widowControl w:val="0"/>
              <w:ind w:left="-113" w:right="-113"/>
              <w:jc w:val="center"/>
              <w:rPr>
                <w:sz w:val="16"/>
                <w:szCs w:val="16"/>
              </w:rPr>
            </w:pPr>
            <w:r w:rsidRPr="00107BC2">
              <w:rPr>
                <w:sz w:val="16"/>
                <w:szCs w:val="16"/>
              </w:rPr>
              <w:t>2.5</w:t>
            </w:r>
          </w:p>
        </w:tc>
        <w:tc>
          <w:tcPr>
            <w:tcW w:w="2269" w:type="dxa"/>
            <w:vMerge w:val="restart"/>
          </w:tcPr>
          <w:p w14:paraId="3AE44807" w14:textId="77777777" w:rsidR="0019661B" w:rsidRPr="00107BC2" w:rsidRDefault="0019661B" w:rsidP="00D1578E">
            <w:pPr>
              <w:pStyle w:val="afb"/>
              <w:rPr>
                <w:rFonts w:ascii="Times New Roman" w:hAnsi="Times New Roman" w:cs="Times New Roman"/>
                <w:sz w:val="16"/>
                <w:szCs w:val="16"/>
              </w:rPr>
            </w:pPr>
            <w:r w:rsidRPr="00107BC2">
              <w:rPr>
                <w:rFonts w:ascii="Times New Roman" w:hAnsi="Times New Roman" w:cs="Times New Roman"/>
                <w:sz w:val="16"/>
                <w:szCs w:val="16"/>
              </w:rPr>
              <w:t>Мероприятие 1.5.</w:t>
            </w:r>
          </w:p>
          <w:p w14:paraId="62AC16B2" w14:textId="77777777" w:rsidR="0019661B" w:rsidRPr="00107BC2" w:rsidRDefault="0019661B" w:rsidP="009F6348">
            <w:pPr>
              <w:jc w:val="both"/>
              <w:rPr>
                <w:sz w:val="16"/>
                <w:szCs w:val="16"/>
              </w:rPr>
            </w:pPr>
            <w:r w:rsidRPr="00107BC2">
              <w:rPr>
                <w:sz w:val="16"/>
                <w:szCs w:val="16"/>
              </w:rPr>
              <w:t>Создание, оснащение</w:t>
            </w:r>
            <w:r w:rsidR="009F6348" w:rsidRPr="009F6348">
              <w:rPr>
                <w:sz w:val="16"/>
                <w:szCs w:val="16"/>
              </w:rPr>
              <w:t xml:space="preserve">                 </w:t>
            </w:r>
            <w:r w:rsidRPr="00107BC2">
              <w:rPr>
                <w:sz w:val="16"/>
                <w:szCs w:val="16"/>
              </w:rPr>
              <w:t xml:space="preserve"> и организация деятельности </w:t>
            </w:r>
            <w:r w:rsidR="009F6348">
              <w:rPr>
                <w:sz w:val="16"/>
                <w:szCs w:val="16"/>
              </w:rPr>
              <w:t>учебно-консультационных пунктов</w:t>
            </w:r>
            <w:r w:rsidR="009F6348" w:rsidRPr="009F6348">
              <w:rPr>
                <w:sz w:val="16"/>
                <w:szCs w:val="16"/>
              </w:rPr>
              <w:t xml:space="preserve"> </w:t>
            </w:r>
            <w:r w:rsidR="002C3282" w:rsidRPr="00107BC2">
              <w:rPr>
                <w:sz w:val="16"/>
                <w:szCs w:val="16"/>
              </w:rPr>
              <w:t>по гражданской обо</w:t>
            </w:r>
            <w:r w:rsidRPr="00107BC2">
              <w:rPr>
                <w:sz w:val="16"/>
                <w:szCs w:val="16"/>
              </w:rPr>
              <w:t>роне и защите</w:t>
            </w:r>
            <w:r w:rsidR="009F6348" w:rsidRPr="009F6348">
              <w:rPr>
                <w:sz w:val="16"/>
                <w:szCs w:val="16"/>
              </w:rPr>
              <w:t xml:space="preserve">                       </w:t>
            </w:r>
            <w:r w:rsidRPr="00107BC2">
              <w:rPr>
                <w:sz w:val="16"/>
                <w:szCs w:val="16"/>
              </w:rPr>
              <w:t>от чрезвычайных ситуаций</w:t>
            </w:r>
          </w:p>
        </w:tc>
        <w:tc>
          <w:tcPr>
            <w:tcW w:w="850" w:type="dxa"/>
            <w:vMerge w:val="restart"/>
          </w:tcPr>
          <w:p w14:paraId="7EEFA8EA" w14:textId="77777777" w:rsidR="0019661B" w:rsidRPr="00107BC2" w:rsidRDefault="0019661B" w:rsidP="00D1578E">
            <w:pPr>
              <w:widowControl w:val="0"/>
              <w:ind w:left="-57" w:right="-57"/>
              <w:jc w:val="center"/>
              <w:rPr>
                <w:sz w:val="16"/>
                <w:szCs w:val="16"/>
              </w:rPr>
            </w:pPr>
            <w:r w:rsidRPr="00107BC2">
              <w:rPr>
                <w:sz w:val="16"/>
                <w:szCs w:val="16"/>
              </w:rPr>
              <w:t>2015-</w:t>
            </w:r>
          </w:p>
          <w:p w14:paraId="4B301BAF"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0FA2DA06" w14:textId="77777777" w:rsidR="0019661B" w:rsidRPr="00107BC2" w:rsidRDefault="0019661B" w:rsidP="00D1578E">
            <w:pPr>
              <w:pStyle w:val="afb"/>
              <w:jc w:val="both"/>
              <w:rPr>
                <w:rFonts w:ascii="Times New Roman" w:hAnsi="Times New Roman" w:cs="Times New Roman"/>
                <w:sz w:val="16"/>
                <w:szCs w:val="16"/>
              </w:rPr>
            </w:pPr>
            <w:r w:rsidRPr="00107BC2">
              <w:rPr>
                <w:rFonts w:ascii="Times New Roman" w:hAnsi="Times New Roman" w:cs="Times New Roman"/>
                <w:sz w:val="16"/>
                <w:szCs w:val="16"/>
              </w:rPr>
              <w:t>администрации районов города, в том числе:</w:t>
            </w:r>
          </w:p>
        </w:tc>
        <w:tc>
          <w:tcPr>
            <w:tcW w:w="567" w:type="dxa"/>
            <w:vAlign w:val="center"/>
          </w:tcPr>
          <w:p w14:paraId="7592DCA9"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106,0</w:t>
            </w:r>
          </w:p>
        </w:tc>
        <w:tc>
          <w:tcPr>
            <w:tcW w:w="567" w:type="dxa"/>
            <w:vAlign w:val="center"/>
          </w:tcPr>
          <w:p w14:paraId="1E284059"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87,0</w:t>
            </w:r>
          </w:p>
        </w:tc>
        <w:tc>
          <w:tcPr>
            <w:tcW w:w="567" w:type="dxa"/>
            <w:vAlign w:val="center"/>
          </w:tcPr>
          <w:p w14:paraId="0939610A"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106,0</w:t>
            </w:r>
          </w:p>
        </w:tc>
        <w:tc>
          <w:tcPr>
            <w:tcW w:w="567" w:type="dxa"/>
            <w:vAlign w:val="center"/>
          </w:tcPr>
          <w:p w14:paraId="794C73C7"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102,5</w:t>
            </w:r>
          </w:p>
        </w:tc>
        <w:tc>
          <w:tcPr>
            <w:tcW w:w="567" w:type="dxa"/>
            <w:vAlign w:val="center"/>
          </w:tcPr>
          <w:p w14:paraId="05028D83" w14:textId="3D403151" w:rsidR="0019661B" w:rsidRPr="00DD1140" w:rsidRDefault="002C4045" w:rsidP="00BD51F7">
            <w:pPr>
              <w:pStyle w:val="afc"/>
              <w:ind w:left="-113" w:right="-113"/>
              <w:jc w:val="center"/>
              <w:rPr>
                <w:rFonts w:ascii="Times New Roman" w:hAnsi="Times New Roman" w:cs="Times New Roman"/>
                <w:sz w:val="16"/>
                <w:szCs w:val="16"/>
              </w:rPr>
            </w:pPr>
            <w:r>
              <w:rPr>
                <w:rFonts w:ascii="Times New Roman" w:hAnsi="Times New Roman" w:cs="Times New Roman"/>
                <w:sz w:val="16"/>
                <w:szCs w:val="16"/>
              </w:rPr>
              <w:t>91,0</w:t>
            </w:r>
          </w:p>
        </w:tc>
        <w:tc>
          <w:tcPr>
            <w:tcW w:w="567" w:type="dxa"/>
            <w:vAlign w:val="center"/>
          </w:tcPr>
          <w:p w14:paraId="4DFB8393"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106,0</w:t>
            </w:r>
          </w:p>
        </w:tc>
        <w:tc>
          <w:tcPr>
            <w:tcW w:w="567" w:type="dxa"/>
            <w:vAlign w:val="center"/>
          </w:tcPr>
          <w:p w14:paraId="44F385F4"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106,0</w:t>
            </w:r>
          </w:p>
        </w:tc>
        <w:tc>
          <w:tcPr>
            <w:tcW w:w="567" w:type="dxa"/>
            <w:vAlign w:val="center"/>
          </w:tcPr>
          <w:p w14:paraId="4D66BC8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106,0</w:t>
            </w:r>
          </w:p>
        </w:tc>
        <w:tc>
          <w:tcPr>
            <w:tcW w:w="567" w:type="dxa"/>
            <w:vAlign w:val="center"/>
          </w:tcPr>
          <w:p w14:paraId="795B6D8B"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106,0</w:t>
            </w:r>
          </w:p>
        </w:tc>
        <w:tc>
          <w:tcPr>
            <w:tcW w:w="567" w:type="dxa"/>
            <w:vAlign w:val="center"/>
          </w:tcPr>
          <w:p w14:paraId="438659E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106,0</w:t>
            </w:r>
          </w:p>
        </w:tc>
        <w:tc>
          <w:tcPr>
            <w:tcW w:w="567" w:type="dxa"/>
            <w:vAlign w:val="center"/>
          </w:tcPr>
          <w:p w14:paraId="14345FEB"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106,0</w:t>
            </w:r>
          </w:p>
        </w:tc>
        <w:tc>
          <w:tcPr>
            <w:tcW w:w="709" w:type="dxa"/>
            <w:vAlign w:val="center"/>
          </w:tcPr>
          <w:p w14:paraId="38508227" w14:textId="43C0B47F" w:rsidR="00FA2465" w:rsidRPr="00DD1140" w:rsidRDefault="00FA2465" w:rsidP="00FA2465">
            <w:pPr>
              <w:ind w:left="-113" w:right="-113"/>
              <w:jc w:val="center"/>
              <w:rPr>
                <w:color w:val="000000"/>
                <w:sz w:val="16"/>
                <w:szCs w:val="16"/>
              </w:rPr>
            </w:pPr>
            <w:r>
              <w:rPr>
                <w:color w:val="000000"/>
                <w:sz w:val="16"/>
                <w:szCs w:val="16"/>
              </w:rPr>
              <w:t>1128,5</w:t>
            </w:r>
          </w:p>
        </w:tc>
        <w:tc>
          <w:tcPr>
            <w:tcW w:w="1276" w:type="dxa"/>
            <w:shd w:val="clear" w:color="auto" w:fill="auto"/>
          </w:tcPr>
          <w:p w14:paraId="039DEC76"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D94B86" w:rsidRPr="00107BC2" w14:paraId="5E8822EA" w14:textId="77777777" w:rsidTr="009F6348">
        <w:trPr>
          <w:trHeight w:val="270"/>
        </w:trPr>
        <w:tc>
          <w:tcPr>
            <w:tcW w:w="425" w:type="dxa"/>
            <w:vMerge/>
          </w:tcPr>
          <w:p w14:paraId="7934CFC9" w14:textId="57C1E024" w:rsidR="0019661B" w:rsidRPr="00107BC2" w:rsidRDefault="0019661B" w:rsidP="00D1578E">
            <w:pPr>
              <w:widowControl w:val="0"/>
              <w:ind w:left="-113" w:right="-113"/>
              <w:jc w:val="center"/>
              <w:rPr>
                <w:sz w:val="16"/>
                <w:szCs w:val="16"/>
              </w:rPr>
            </w:pPr>
          </w:p>
        </w:tc>
        <w:tc>
          <w:tcPr>
            <w:tcW w:w="2269" w:type="dxa"/>
            <w:vMerge/>
          </w:tcPr>
          <w:p w14:paraId="7A1448DA"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773BD6B1" w14:textId="77777777" w:rsidR="0019661B" w:rsidRPr="00107BC2" w:rsidRDefault="0019661B" w:rsidP="00D1578E">
            <w:pPr>
              <w:widowControl w:val="0"/>
              <w:ind w:left="-57" w:right="-57"/>
              <w:jc w:val="center"/>
              <w:rPr>
                <w:sz w:val="16"/>
                <w:szCs w:val="16"/>
              </w:rPr>
            </w:pPr>
          </w:p>
        </w:tc>
        <w:tc>
          <w:tcPr>
            <w:tcW w:w="2835" w:type="dxa"/>
            <w:vMerge/>
          </w:tcPr>
          <w:p w14:paraId="4DA83C1C" w14:textId="77777777" w:rsidR="0019661B" w:rsidRPr="00107BC2" w:rsidRDefault="0019661B" w:rsidP="00D1578E">
            <w:pPr>
              <w:pStyle w:val="afc"/>
              <w:rPr>
                <w:rFonts w:ascii="Times New Roman" w:hAnsi="Times New Roman" w:cs="Times New Roman"/>
                <w:sz w:val="16"/>
                <w:szCs w:val="16"/>
              </w:rPr>
            </w:pPr>
          </w:p>
        </w:tc>
        <w:tc>
          <w:tcPr>
            <w:tcW w:w="567" w:type="dxa"/>
            <w:vAlign w:val="center"/>
          </w:tcPr>
          <w:p w14:paraId="4A16E918"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0,0</w:t>
            </w:r>
          </w:p>
        </w:tc>
        <w:tc>
          <w:tcPr>
            <w:tcW w:w="567" w:type="dxa"/>
            <w:vAlign w:val="center"/>
          </w:tcPr>
          <w:p w14:paraId="6BF91F46"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0,0</w:t>
            </w:r>
          </w:p>
        </w:tc>
        <w:tc>
          <w:tcPr>
            <w:tcW w:w="567" w:type="dxa"/>
            <w:vAlign w:val="center"/>
          </w:tcPr>
          <w:p w14:paraId="4F31AD4D"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0,0</w:t>
            </w:r>
          </w:p>
        </w:tc>
        <w:tc>
          <w:tcPr>
            <w:tcW w:w="567" w:type="dxa"/>
            <w:vAlign w:val="center"/>
          </w:tcPr>
          <w:p w14:paraId="3FD239F7"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0,0</w:t>
            </w:r>
          </w:p>
        </w:tc>
        <w:tc>
          <w:tcPr>
            <w:tcW w:w="567" w:type="dxa"/>
            <w:vAlign w:val="center"/>
          </w:tcPr>
          <w:p w14:paraId="7F068E2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3988245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36E7040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57928C5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2C1F7D04"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0,0</w:t>
            </w:r>
          </w:p>
        </w:tc>
        <w:tc>
          <w:tcPr>
            <w:tcW w:w="567" w:type="dxa"/>
            <w:vAlign w:val="center"/>
          </w:tcPr>
          <w:p w14:paraId="4F0BC2E4"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114086C3"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709" w:type="dxa"/>
            <w:vAlign w:val="center"/>
          </w:tcPr>
          <w:p w14:paraId="737EA9D3"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5D45EC53"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D94B86" w:rsidRPr="00107BC2" w14:paraId="7FAF9C82" w14:textId="77777777" w:rsidTr="009F6348">
        <w:trPr>
          <w:trHeight w:val="45"/>
        </w:trPr>
        <w:tc>
          <w:tcPr>
            <w:tcW w:w="425" w:type="dxa"/>
            <w:vMerge/>
          </w:tcPr>
          <w:p w14:paraId="27B04107" w14:textId="77777777" w:rsidR="0019661B" w:rsidRPr="00107BC2" w:rsidRDefault="0019661B" w:rsidP="00D1578E">
            <w:pPr>
              <w:widowControl w:val="0"/>
              <w:ind w:left="-113" w:right="-113"/>
              <w:jc w:val="center"/>
              <w:rPr>
                <w:sz w:val="16"/>
                <w:szCs w:val="16"/>
              </w:rPr>
            </w:pPr>
          </w:p>
        </w:tc>
        <w:tc>
          <w:tcPr>
            <w:tcW w:w="2269" w:type="dxa"/>
            <w:vMerge/>
          </w:tcPr>
          <w:p w14:paraId="2FBB711A"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44EEB7D4" w14:textId="77777777" w:rsidR="0019661B" w:rsidRPr="00107BC2" w:rsidRDefault="0019661B" w:rsidP="00D1578E">
            <w:pPr>
              <w:widowControl w:val="0"/>
              <w:ind w:left="-57" w:right="-57"/>
              <w:jc w:val="center"/>
              <w:rPr>
                <w:sz w:val="16"/>
                <w:szCs w:val="16"/>
              </w:rPr>
            </w:pPr>
          </w:p>
        </w:tc>
        <w:tc>
          <w:tcPr>
            <w:tcW w:w="2835" w:type="dxa"/>
            <w:vMerge/>
          </w:tcPr>
          <w:p w14:paraId="150F2180" w14:textId="77777777" w:rsidR="0019661B" w:rsidRPr="00107BC2" w:rsidRDefault="0019661B" w:rsidP="00D1578E">
            <w:pPr>
              <w:pStyle w:val="afc"/>
              <w:rPr>
                <w:rFonts w:ascii="Times New Roman" w:hAnsi="Times New Roman" w:cs="Times New Roman"/>
                <w:sz w:val="16"/>
                <w:szCs w:val="16"/>
              </w:rPr>
            </w:pPr>
          </w:p>
        </w:tc>
        <w:tc>
          <w:tcPr>
            <w:tcW w:w="567" w:type="dxa"/>
            <w:vAlign w:val="center"/>
          </w:tcPr>
          <w:p w14:paraId="0084EB0B"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0,0</w:t>
            </w:r>
          </w:p>
        </w:tc>
        <w:tc>
          <w:tcPr>
            <w:tcW w:w="567" w:type="dxa"/>
            <w:vAlign w:val="center"/>
          </w:tcPr>
          <w:p w14:paraId="0639B9AD"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0,0</w:t>
            </w:r>
          </w:p>
        </w:tc>
        <w:tc>
          <w:tcPr>
            <w:tcW w:w="567" w:type="dxa"/>
            <w:vAlign w:val="center"/>
          </w:tcPr>
          <w:p w14:paraId="6F94C98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0,0</w:t>
            </w:r>
          </w:p>
        </w:tc>
        <w:tc>
          <w:tcPr>
            <w:tcW w:w="567" w:type="dxa"/>
            <w:vAlign w:val="center"/>
          </w:tcPr>
          <w:p w14:paraId="3A0562A0"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0,0</w:t>
            </w:r>
          </w:p>
        </w:tc>
        <w:tc>
          <w:tcPr>
            <w:tcW w:w="567" w:type="dxa"/>
            <w:vAlign w:val="center"/>
          </w:tcPr>
          <w:p w14:paraId="7BA56F7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14B1EBD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08B084C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76E25D3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651F1D82"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0,0</w:t>
            </w:r>
          </w:p>
        </w:tc>
        <w:tc>
          <w:tcPr>
            <w:tcW w:w="567" w:type="dxa"/>
            <w:vAlign w:val="center"/>
          </w:tcPr>
          <w:p w14:paraId="75BC014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567" w:type="dxa"/>
            <w:vAlign w:val="center"/>
          </w:tcPr>
          <w:p w14:paraId="488A0710"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0,0</w:t>
            </w:r>
          </w:p>
        </w:tc>
        <w:tc>
          <w:tcPr>
            <w:tcW w:w="709" w:type="dxa"/>
            <w:vAlign w:val="center"/>
          </w:tcPr>
          <w:p w14:paraId="723DDDD5"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4A74193B" w14:textId="77777777" w:rsidR="00DE280B" w:rsidRDefault="0019661B" w:rsidP="004524D7">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62F8D927" w14:textId="77777777" w:rsidR="008E4C44" w:rsidRPr="00DE280B" w:rsidRDefault="0019661B" w:rsidP="00DE280B">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D94B86" w:rsidRPr="00107BC2" w14:paraId="1BED879E" w14:textId="77777777" w:rsidTr="00A85AED">
        <w:trPr>
          <w:trHeight w:val="159"/>
        </w:trPr>
        <w:tc>
          <w:tcPr>
            <w:tcW w:w="425" w:type="dxa"/>
            <w:vMerge/>
          </w:tcPr>
          <w:p w14:paraId="0F142449" w14:textId="77777777" w:rsidR="0019661B" w:rsidRPr="00107BC2" w:rsidRDefault="0019661B" w:rsidP="00D1578E">
            <w:pPr>
              <w:widowControl w:val="0"/>
              <w:ind w:left="-113" w:right="-113"/>
              <w:jc w:val="center"/>
              <w:rPr>
                <w:sz w:val="16"/>
                <w:szCs w:val="16"/>
              </w:rPr>
            </w:pPr>
          </w:p>
        </w:tc>
        <w:tc>
          <w:tcPr>
            <w:tcW w:w="2269" w:type="dxa"/>
            <w:vMerge/>
          </w:tcPr>
          <w:p w14:paraId="12C0BE24"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074B38B5" w14:textId="77777777" w:rsidR="0019661B" w:rsidRPr="00107BC2" w:rsidRDefault="0019661B" w:rsidP="00D1578E">
            <w:pPr>
              <w:widowControl w:val="0"/>
              <w:ind w:left="-57" w:right="-57"/>
              <w:jc w:val="center"/>
              <w:rPr>
                <w:sz w:val="16"/>
                <w:szCs w:val="16"/>
              </w:rPr>
            </w:pPr>
          </w:p>
        </w:tc>
        <w:tc>
          <w:tcPr>
            <w:tcW w:w="2835" w:type="dxa"/>
          </w:tcPr>
          <w:p w14:paraId="6BCB321F" w14:textId="77777777" w:rsidR="0019661B" w:rsidRDefault="0019661B" w:rsidP="003A7FC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Железнодорожный район</w:t>
            </w:r>
          </w:p>
          <w:p w14:paraId="6D4EBC34" w14:textId="77777777" w:rsidR="008E4C44" w:rsidRPr="008E4C44" w:rsidRDefault="008E4C44" w:rsidP="008E4C44">
            <w:pPr>
              <w:rPr>
                <w:lang w:val="en-US"/>
              </w:rPr>
            </w:pPr>
          </w:p>
        </w:tc>
        <w:tc>
          <w:tcPr>
            <w:tcW w:w="567" w:type="dxa"/>
            <w:vAlign w:val="center"/>
          </w:tcPr>
          <w:p w14:paraId="00971B4B"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3FFEBE39"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2AD4707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32EB6FC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18,5</w:t>
            </w:r>
          </w:p>
        </w:tc>
        <w:tc>
          <w:tcPr>
            <w:tcW w:w="567" w:type="dxa"/>
            <w:vAlign w:val="center"/>
          </w:tcPr>
          <w:p w14:paraId="0D2C0A60" w14:textId="4B56A8BC" w:rsidR="0019661B" w:rsidRPr="00DD1140" w:rsidRDefault="00BD51F7" w:rsidP="00A85AED">
            <w:pPr>
              <w:pStyle w:val="afc"/>
              <w:ind w:left="-113" w:right="-113"/>
              <w:jc w:val="center"/>
              <w:rPr>
                <w:rFonts w:ascii="Times New Roman" w:hAnsi="Times New Roman" w:cs="Times New Roman"/>
                <w:sz w:val="16"/>
                <w:szCs w:val="16"/>
              </w:rPr>
            </w:pPr>
            <w:r w:rsidRPr="00BD51F7">
              <w:rPr>
                <w:rFonts w:ascii="Times New Roman" w:hAnsi="Times New Roman" w:cs="Times New Roman"/>
                <w:sz w:val="16"/>
                <w:szCs w:val="16"/>
              </w:rPr>
              <w:t>19,0</w:t>
            </w:r>
          </w:p>
        </w:tc>
        <w:tc>
          <w:tcPr>
            <w:tcW w:w="567" w:type="dxa"/>
            <w:vAlign w:val="center"/>
          </w:tcPr>
          <w:p w14:paraId="6D96B99F"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4A5C042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4718C5C1"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1C6758AE"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19,0</w:t>
            </w:r>
          </w:p>
        </w:tc>
        <w:tc>
          <w:tcPr>
            <w:tcW w:w="567" w:type="dxa"/>
            <w:vAlign w:val="center"/>
          </w:tcPr>
          <w:p w14:paraId="43C1BD5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7A8979EF"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709" w:type="dxa"/>
            <w:vAlign w:val="center"/>
          </w:tcPr>
          <w:p w14:paraId="0717C308" w14:textId="6A58168D" w:rsidR="0019661B" w:rsidRPr="00DD1140" w:rsidRDefault="00107F79" w:rsidP="00A124F4">
            <w:pPr>
              <w:ind w:left="-113" w:right="-113"/>
              <w:jc w:val="center"/>
              <w:rPr>
                <w:color w:val="000000"/>
                <w:sz w:val="16"/>
                <w:szCs w:val="16"/>
              </w:rPr>
            </w:pPr>
            <w:r w:rsidRPr="00107F79">
              <w:rPr>
                <w:color w:val="000000"/>
                <w:sz w:val="16"/>
                <w:szCs w:val="16"/>
              </w:rPr>
              <w:t>208,5</w:t>
            </w:r>
          </w:p>
        </w:tc>
        <w:tc>
          <w:tcPr>
            <w:tcW w:w="1276" w:type="dxa"/>
            <w:vMerge w:val="restart"/>
            <w:shd w:val="clear" w:color="auto" w:fill="auto"/>
          </w:tcPr>
          <w:p w14:paraId="35A1D177"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D94B86" w:rsidRPr="00107BC2" w14:paraId="6188DED9" w14:textId="77777777" w:rsidTr="00A85AED">
        <w:trPr>
          <w:trHeight w:val="133"/>
        </w:trPr>
        <w:tc>
          <w:tcPr>
            <w:tcW w:w="425" w:type="dxa"/>
            <w:vMerge/>
          </w:tcPr>
          <w:p w14:paraId="02787385" w14:textId="77777777" w:rsidR="0019661B" w:rsidRPr="00107BC2" w:rsidRDefault="0019661B" w:rsidP="00D1578E">
            <w:pPr>
              <w:widowControl w:val="0"/>
              <w:ind w:left="-113" w:right="-113"/>
              <w:jc w:val="center"/>
              <w:rPr>
                <w:sz w:val="16"/>
                <w:szCs w:val="16"/>
              </w:rPr>
            </w:pPr>
          </w:p>
        </w:tc>
        <w:tc>
          <w:tcPr>
            <w:tcW w:w="2269" w:type="dxa"/>
            <w:vMerge/>
          </w:tcPr>
          <w:p w14:paraId="61F474DB"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7A33D098" w14:textId="77777777" w:rsidR="0019661B" w:rsidRPr="00107BC2" w:rsidRDefault="0019661B" w:rsidP="00D1578E">
            <w:pPr>
              <w:widowControl w:val="0"/>
              <w:ind w:left="-57" w:right="-57"/>
              <w:jc w:val="center"/>
              <w:rPr>
                <w:sz w:val="16"/>
                <w:szCs w:val="16"/>
              </w:rPr>
            </w:pPr>
          </w:p>
        </w:tc>
        <w:tc>
          <w:tcPr>
            <w:tcW w:w="2835" w:type="dxa"/>
          </w:tcPr>
          <w:p w14:paraId="30D662A9" w14:textId="77777777" w:rsidR="0019661B" w:rsidRDefault="0019661B" w:rsidP="003A7FC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Индустриальный район</w:t>
            </w:r>
          </w:p>
          <w:p w14:paraId="2B93C895" w14:textId="77777777" w:rsidR="008E4C44" w:rsidRPr="008E4C44" w:rsidRDefault="008E4C44" w:rsidP="008E4C44">
            <w:pPr>
              <w:rPr>
                <w:lang w:val="en-US"/>
              </w:rPr>
            </w:pPr>
          </w:p>
        </w:tc>
        <w:tc>
          <w:tcPr>
            <w:tcW w:w="567" w:type="dxa"/>
            <w:vAlign w:val="center"/>
          </w:tcPr>
          <w:p w14:paraId="5F82D824"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39AAB90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588A36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45F23F53"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79742BD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78C3BFE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08A5320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447CB97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7FE3E74A"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19,0</w:t>
            </w:r>
          </w:p>
        </w:tc>
        <w:tc>
          <w:tcPr>
            <w:tcW w:w="567" w:type="dxa"/>
            <w:vAlign w:val="center"/>
          </w:tcPr>
          <w:p w14:paraId="652CF2A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0865B262"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709" w:type="dxa"/>
            <w:vAlign w:val="center"/>
          </w:tcPr>
          <w:p w14:paraId="4079188B" w14:textId="77777777" w:rsidR="0019661B" w:rsidRPr="00DD1140" w:rsidRDefault="00473BA5" w:rsidP="00A124F4">
            <w:pPr>
              <w:ind w:left="-113" w:right="-113"/>
              <w:jc w:val="center"/>
              <w:rPr>
                <w:color w:val="000000"/>
                <w:sz w:val="16"/>
                <w:szCs w:val="16"/>
              </w:rPr>
            </w:pPr>
            <w:r w:rsidRPr="00DD1140">
              <w:rPr>
                <w:color w:val="000000"/>
                <w:sz w:val="16"/>
                <w:szCs w:val="16"/>
              </w:rPr>
              <w:t>190,0</w:t>
            </w:r>
          </w:p>
        </w:tc>
        <w:tc>
          <w:tcPr>
            <w:tcW w:w="1276" w:type="dxa"/>
            <w:vMerge/>
            <w:shd w:val="clear" w:color="auto" w:fill="auto"/>
          </w:tcPr>
          <w:p w14:paraId="00AF5628"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032174CB" w14:textId="77777777" w:rsidTr="00A85AED">
        <w:trPr>
          <w:trHeight w:val="94"/>
        </w:trPr>
        <w:tc>
          <w:tcPr>
            <w:tcW w:w="425" w:type="dxa"/>
            <w:vMerge/>
          </w:tcPr>
          <w:p w14:paraId="5ADA0C04" w14:textId="77777777" w:rsidR="0019661B" w:rsidRPr="00107BC2" w:rsidRDefault="0019661B" w:rsidP="00D1578E">
            <w:pPr>
              <w:widowControl w:val="0"/>
              <w:ind w:left="-113" w:right="-113"/>
              <w:jc w:val="center"/>
              <w:rPr>
                <w:sz w:val="16"/>
                <w:szCs w:val="16"/>
              </w:rPr>
            </w:pPr>
          </w:p>
        </w:tc>
        <w:tc>
          <w:tcPr>
            <w:tcW w:w="2269" w:type="dxa"/>
            <w:vMerge/>
          </w:tcPr>
          <w:p w14:paraId="7A0BCAF1"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3175896C" w14:textId="77777777" w:rsidR="0019661B" w:rsidRPr="00107BC2" w:rsidRDefault="0019661B" w:rsidP="00D1578E">
            <w:pPr>
              <w:widowControl w:val="0"/>
              <w:ind w:left="-57" w:right="-57"/>
              <w:jc w:val="center"/>
              <w:rPr>
                <w:sz w:val="16"/>
                <w:szCs w:val="16"/>
              </w:rPr>
            </w:pPr>
          </w:p>
        </w:tc>
        <w:tc>
          <w:tcPr>
            <w:tcW w:w="2835" w:type="dxa"/>
          </w:tcPr>
          <w:p w14:paraId="0525B01B" w14:textId="77777777" w:rsidR="0019661B" w:rsidRDefault="0019661B" w:rsidP="003A7FC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Ленинский район</w:t>
            </w:r>
          </w:p>
          <w:p w14:paraId="11E1B44F" w14:textId="77777777" w:rsidR="008E4C44" w:rsidRPr="008E4C44" w:rsidRDefault="008E4C44" w:rsidP="008E4C44">
            <w:pPr>
              <w:rPr>
                <w:lang w:val="en-US"/>
              </w:rPr>
            </w:pPr>
          </w:p>
        </w:tc>
        <w:tc>
          <w:tcPr>
            <w:tcW w:w="567" w:type="dxa"/>
            <w:vAlign w:val="center"/>
          </w:tcPr>
          <w:p w14:paraId="1ACEEC87"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26,0</w:t>
            </w:r>
          </w:p>
        </w:tc>
        <w:tc>
          <w:tcPr>
            <w:tcW w:w="567" w:type="dxa"/>
            <w:vAlign w:val="center"/>
          </w:tcPr>
          <w:p w14:paraId="0F54C8DE"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26,0</w:t>
            </w:r>
          </w:p>
        </w:tc>
        <w:tc>
          <w:tcPr>
            <w:tcW w:w="567" w:type="dxa"/>
            <w:vAlign w:val="center"/>
          </w:tcPr>
          <w:p w14:paraId="42AAAD9D"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26,0</w:t>
            </w:r>
          </w:p>
        </w:tc>
        <w:tc>
          <w:tcPr>
            <w:tcW w:w="567" w:type="dxa"/>
            <w:vAlign w:val="center"/>
          </w:tcPr>
          <w:p w14:paraId="28D32605"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23,0</w:t>
            </w:r>
          </w:p>
        </w:tc>
        <w:tc>
          <w:tcPr>
            <w:tcW w:w="567" w:type="dxa"/>
            <w:vAlign w:val="center"/>
          </w:tcPr>
          <w:p w14:paraId="47665A51" w14:textId="4A643ADF" w:rsidR="0019661B" w:rsidRPr="00DD1140" w:rsidRDefault="002C4045" w:rsidP="00A85AED">
            <w:pPr>
              <w:pStyle w:val="afc"/>
              <w:ind w:left="-113" w:right="-113"/>
              <w:jc w:val="center"/>
              <w:rPr>
                <w:rFonts w:ascii="Times New Roman" w:hAnsi="Times New Roman" w:cs="Times New Roman"/>
                <w:sz w:val="16"/>
                <w:szCs w:val="16"/>
              </w:rPr>
            </w:pPr>
            <w:r>
              <w:rPr>
                <w:rFonts w:ascii="Times New Roman" w:hAnsi="Times New Roman" w:cs="Times New Roman"/>
                <w:sz w:val="16"/>
                <w:szCs w:val="16"/>
              </w:rPr>
              <w:t>26,0</w:t>
            </w:r>
          </w:p>
        </w:tc>
        <w:tc>
          <w:tcPr>
            <w:tcW w:w="567" w:type="dxa"/>
            <w:vAlign w:val="center"/>
          </w:tcPr>
          <w:p w14:paraId="3CA3C0B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26,0</w:t>
            </w:r>
          </w:p>
        </w:tc>
        <w:tc>
          <w:tcPr>
            <w:tcW w:w="567" w:type="dxa"/>
            <w:vAlign w:val="center"/>
          </w:tcPr>
          <w:p w14:paraId="7125573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26,0</w:t>
            </w:r>
          </w:p>
        </w:tc>
        <w:tc>
          <w:tcPr>
            <w:tcW w:w="567" w:type="dxa"/>
            <w:vAlign w:val="center"/>
          </w:tcPr>
          <w:p w14:paraId="4090BDC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26,0</w:t>
            </w:r>
          </w:p>
        </w:tc>
        <w:tc>
          <w:tcPr>
            <w:tcW w:w="567" w:type="dxa"/>
            <w:vAlign w:val="center"/>
          </w:tcPr>
          <w:p w14:paraId="0BCDC754"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26,0</w:t>
            </w:r>
          </w:p>
        </w:tc>
        <w:tc>
          <w:tcPr>
            <w:tcW w:w="567" w:type="dxa"/>
            <w:vAlign w:val="center"/>
          </w:tcPr>
          <w:p w14:paraId="706485EE"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26,0</w:t>
            </w:r>
          </w:p>
        </w:tc>
        <w:tc>
          <w:tcPr>
            <w:tcW w:w="567" w:type="dxa"/>
            <w:vAlign w:val="center"/>
          </w:tcPr>
          <w:p w14:paraId="5B72DFF0"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26,0</w:t>
            </w:r>
          </w:p>
        </w:tc>
        <w:tc>
          <w:tcPr>
            <w:tcW w:w="709" w:type="dxa"/>
            <w:vAlign w:val="center"/>
          </w:tcPr>
          <w:p w14:paraId="6105EA5A" w14:textId="14E48C9E" w:rsidR="0019661B" w:rsidRPr="00DD1140" w:rsidRDefault="002C4045" w:rsidP="00A124F4">
            <w:pPr>
              <w:ind w:left="-113" w:right="-113"/>
              <w:jc w:val="center"/>
              <w:rPr>
                <w:color w:val="000000"/>
                <w:sz w:val="16"/>
                <w:szCs w:val="16"/>
              </w:rPr>
            </w:pPr>
            <w:r>
              <w:rPr>
                <w:color w:val="000000"/>
                <w:sz w:val="16"/>
                <w:szCs w:val="16"/>
              </w:rPr>
              <w:t>283,0</w:t>
            </w:r>
          </w:p>
        </w:tc>
        <w:tc>
          <w:tcPr>
            <w:tcW w:w="1276" w:type="dxa"/>
            <w:vMerge/>
            <w:shd w:val="clear" w:color="auto" w:fill="auto"/>
          </w:tcPr>
          <w:p w14:paraId="3AFC7BAD"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0E716285" w14:textId="77777777" w:rsidTr="00A85AED">
        <w:trPr>
          <w:trHeight w:val="67"/>
        </w:trPr>
        <w:tc>
          <w:tcPr>
            <w:tcW w:w="425" w:type="dxa"/>
            <w:vMerge/>
          </w:tcPr>
          <w:p w14:paraId="358A342A" w14:textId="77777777" w:rsidR="0019661B" w:rsidRPr="00107BC2" w:rsidRDefault="0019661B" w:rsidP="00D1578E">
            <w:pPr>
              <w:widowControl w:val="0"/>
              <w:ind w:left="-113" w:right="-113"/>
              <w:jc w:val="center"/>
              <w:rPr>
                <w:sz w:val="16"/>
                <w:szCs w:val="16"/>
              </w:rPr>
            </w:pPr>
          </w:p>
        </w:tc>
        <w:tc>
          <w:tcPr>
            <w:tcW w:w="2269" w:type="dxa"/>
            <w:vMerge/>
          </w:tcPr>
          <w:p w14:paraId="11FFED61"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22425C9C" w14:textId="77777777" w:rsidR="0019661B" w:rsidRPr="00107BC2" w:rsidRDefault="0019661B" w:rsidP="00D1578E">
            <w:pPr>
              <w:widowControl w:val="0"/>
              <w:ind w:left="-57" w:right="-57"/>
              <w:jc w:val="center"/>
              <w:rPr>
                <w:sz w:val="16"/>
                <w:szCs w:val="16"/>
              </w:rPr>
            </w:pPr>
          </w:p>
        </w:tc>
        <w:tc>
          <w:tcPr>
            <w:tcW w:w="2835" w:type="dxa"/>
          </w:tcPr>
          <w:p w14:paraId="66E79341" w14:textId="77777777" w:rsidR="0019661B" w:rsidRDefault="0019661B" w:rsidP="003A7FC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Октябрьский район</w:t>
            </w:r>
          </w:p>
          <w:p w14:paraId="5D09027F" w14:textId="77777777" w:rsidR="008E4C44" w:rsidRPr="008E4C44" w:rsidRDefault="008E4C44" w:rsidP="008E4C44">
            <w:pPr>
              <w:rPr>
                <w:lang w:val="en-US"/>
              </w:rPr>
            </w:pPr>
          </w:p>
        </w:tc>
        <w:tc>
          <w:tcPr>
            <w:tcW w:w="567" w:type="dxa"/>
            <w:vAlign w:val="center"/>
          </w:tcPr>
          <w:p w14:paraId="3DB1B2D4"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6526500C"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09D9BED2"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017A2555"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19,0</w:t>
            </w:r>
          </w:p>
        </w:tc>
        <w:tc>
          <w:tcPr>
            <w:tcW w:w="567" w:type="dxa"/>
            <w:vAlign w:val="center"/>
          </w:tcPr>
          <w:p w14:paraId="45F6D358" w14:textId="1A5DDB9B" w:rsidR="0019661B" w:rsidRPr="00DD1140" w:rsidRDefault="00BD51F7" w:rsidP="00A85AED">
            <w:pPr>
              <w:pStyle w:val="afc"/>
              <w:ind w:left="-113" w:right="-113"/>
              <w:jc w:val="center"/>
              <w:rPr>
                <w:rFonts w:ascii="Times New Roman" w:hAnsi="Times New Roman" w:cs="Times New Roman"/>
                <w:sz w:val="16"/>
                <w:szCs w:val="16"/>
              </w:rPr>
            </w:pPr>
            <w:r w:rsidRPr="00BD51F7">
              <w:rPr>
                <w:rFonts w:ascii="Times New Roman" w:hAnsi="Times New Roman" w:cs="Times New Roman"/>
                <w:sz w:val="16"/>
                <w:szCs w:val="16"/>
              </w:rPr>
              <w:t>19,0</w:t>
            </w:r>
          </w:p>
        </w:tc>
        <w:tc>
          <w:tcPr>
            <w:tcW w:w="567" w:type="dxa"/>
            <w:vAlign w:val="center"/>
          </w:tcPr>
          <w:p w14:paraId="2916A9E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65815E3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2F08F0A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0505DE44"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19,0</w:t>
            </w:r>
          </w:p>
        </w:tc>
        <w:tc>
          <w:tcPr>
            <w:tcW w:w="567" w:type="dxa"/>
            <w:vAlign w:val="center"/>
          </w:tcPr>
          <w:p w14:paraId="4D2C79C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567" w:type="dxa"/>
            <w:vAlign w:val="center"/>
          </w:tcPr>
          <w:p w14:paraId="3E4854B5"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19,0</w:t>
            </w:r>
          </w:p>
        </w:tc>
        <w:tc>
          <w:tcPr>
            <w:tcW w:w="709" w:type="dxa"/>
            <w:vAlign w:val="center"/>
          </w:tcPr>
          <w:p w14:paraId="77E66AEF" w14:textId="77777777" w:rsidR="0019661B" w:rsidRPr="00DD1140" w:rsidRDefault="0019661B" w:rsidP="00A124F4">
            <w:pPr>
              <w:ind w:left="-113" w:right="-113"/>
              <w:jc w:val="center"/>
              <w:rPr>
                <w:color w:val="000000"/>
                <w:sz w:val="16"/>
                <w:szCs w:val="16"/>
              </w:rPr>
            </w:pPr>
            <w:r w:rsidRPr="00DD1140">
              <w:rPr>
                <w:color w:val="000000"/>
                <w:sz w:val="16"/>
                <w:szCs w:val="16"/>
              </w:rPr>
              <w:t>209,0</w:t>
            </w:r>
          </w:p>
        </w:tc>
        <w:tc>
          <w:tcPr>
            <w:tcW w:w="1276" w:type="dxa"/>
            <w:vMerge/>
            <w:shd w:val="clear" w:color="auto" w:fill="auto"/>
          </w:tcPr>
          <w:p w14:paraId="5DA14217"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41122F6B" w14:textId="77777777" w:rsidTr="00A85AED">
        <w:trPr>
          <w:trHeight w:val="106"/>
        </w:trPr>
        <w:tc>
          <w:tcPr>
            <w:tcW w:w="425" w:type="dxa"/>
            <w:vMerge/>
          </w:tcPr>
          <w:p w14:paraId="2EDD4CF4" w14:textId="77777777" w:rsidR="0019661B" w:rsidRPr="00107BC2" w:rsidRDefault="0019661B" w:rsidP="00D1578E">
            <w:pPr>
              <w:widowControl w:val="0"/>
              <w:ind w:left="-113" w:right="-113"/>
              <w:jc w:val="center"/>
              <w:rPr>
                <w:sz w:val="16"/>
                <w:szCs w:val="16"/>
              </w:rPr>
            </w:pPr>
          </w:p>
        </w:tc>
        <w:tc>
          <w:tcPr>
            <w:tcW w:w="2269" w:type="dxa"/>
            <w:vMerge/>
          </w:tcPr>
          <w:p w14:paraId="7ADDEECD"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2F1F1739" w14:textId="77777777" w:rsidR="0019661B" w:rsidRPr="00107BC2" w:rsidRDefault="0019661B" w:rsidP="00D1578E">
            <w:pPr>
              <w:widowControl w:val="0"/>
              <w:ind w:left="-57" w:right="-57"/>
              <w:jc w:val="center"/>
              <w:rPr>
                <w:sz w:val="16"/>
                <w:szCs w:val="16"/>
              </w:rPr>
            </w:pPr>
          </w:p>
        </w:tc>
        <w:tc>
          <w:tcPr>
            <w:tcW w:w="2835" w:type="dxa"/>
          </w:tcPr>
          <w:p w14:paraId="56CABD26" w14:textId="77777777" w:rsidR="0019661B" w:rsidRDefault="0019661B" w:rsidP="003A7FC2">
            <w:pPr>
              <w:pStyle w:val="afb"/>
              <w:jc w:val="both"/>
              <w:rPr>
                <w:rFonts w:ascii="Times New Roman" w:hAnsi="Times New Roman" w:cs="Times New Roman"/>
                <w:sz w:val="16"/>
                <w:szCs w:val="16"/>
                <w:lang w:val="en-US"/>
              </w:rPr>
            </w:pPr>
            <w:r w:rsidRPr="00107BC2">
              <w:rPr>
                <w:rFonts w:ascii="Times New Roman" w:hAnsi="Times New Roman" w:cs="Times New Roman"/>
                <w:sz w:val="16"/>
                <w:szCs w:val="16"/>
              </w:rPr>
              <w:t>Центральный район</w:t>
            </w:r>
          </w:p>
          <w:p w14:paraId="3AC733AC" w14:textId="77777777" w:rsidR="008E4C44" w:rsidRPr="008E4C44" w:rsidRDefault="008E4C44" w:rsidP="008E4C44">
            <w:pPr>
              <w:rPr>
                <w:lang w:val="en-US"/>
              </w:rPr>
            </w:pPr>
          </w:p>
        </w:tc>
        <w:tc>
          <w:tcPr>
            <w:tcW w:w="567" w:type="dxa"/>
            <w:vAlign w:val="center"/>
          </w:tcPr>
          <w:p w14:paraId="0716114C"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23,0</w:t>
            </w:r>
          </w:p>
        </w:tc>
        <w:tc>
          <w:tcPr>
            <w:tcW w:w="567" w:type="dxa"/>
            <w:vAlign w:val="center"/>
          </w:tcPr>
          <w:p w14:paraId="74A252D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23,0</w:t>
            </w:r>
          </w:p>
        </w:tc>
        <w:tc>
          <w:tcPr>
            <w:tcW w:w="567" w:type="dxa"/>
            <w:vAlign w:val="center"/>
          </w:tcPr>
          <w:p w14:paraId="12511831"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23,0</w:t>
            </w:r>
          </w:p>
        </w:tc>
        <w:tc>
          <w:tcPr>
            <w:tcW w:w="567" w:type="dxa"/>
            <w:vAlign w:val="center"/>
          </w:tcPr>
          <w:p w14:paraId="4C19BCA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23,0</w:t>
            </w:r>
          </w:p>
        </w:tc>
        <w:tc>
          <w:tcPr>
            <w:tcW w:w="567" w:type="dxa"/>
            <w:vAlign w:val="center"/>
          </w:tcPr>
          <w:p w14:paraId="126857D9" w14:textId="1D002DD1" w:rsidR="0019661B" w:rsidRPr="00A666FC" w:rsidRDefault="00A666FC" w:rsidP="00A85AED">
            <w:pPr>
              <w:pStyle w:val="afc"/>
              <w:ind w:left="-113" w:right="-113"/>
              <w:jc w:val="center"/>
              <w:rPr>
                <w:rFonts w:ascii="Times New Roman" w:hAnsi="Times New Roman" w:cs="Times New Roman"/>
                <w:sz w:val="16"/>
                <w:szCs w:val="16"/>
              </w:rPr>
            </w:pPr>
            <w:r>
              <w:rPr>
                <w:rFonts w:ascii="Times New Roman" w:hAnsi="Times New Roman" w:cs="Times New Roman"/>
                <w:sz w:val="16"/>
                <w:szCs w:val="16"/>
                <w:lang w:val="en-US"/>
              </w:rPr>
              <w:t>8</w:t>
            </w:r>
            <w:r>
              <w:rPr>
                <w:rFonts w:ascii="Times New Roman" w:hAnsi="Times New Roman" w:cs="Times New Roman"/>
                <w:sz w:val="16"/>
                <w:szCs w:val="16"/>
              </w:rPr>
              <w:t>,0</w:t>
            </w:r>
          </w:p>
        </w:tc>
        <w:tc>
          <w:tcPr>
            <w:tcW w:w="567" w:type="dxa"/>
            <w:vAlign w:val="center"/>
          </w:tcPr>
          <w:p w14:paraId="47FEE43E"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23,0</w:t>
            </w:r>
          </w:p>
        </w:tc>
        <w:tc>
          <w:tcPr>
            <w:tcW w:w="567" w:type="dxa"/>
            <w:vAlign w:val="center"/>
          </w:tcPr>
          <w:p w14:paraId="1886F22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23,0</w:t>
            </w:r>
          </w:p>
        </w:tc>
        <w:tc>
          <w:tcPr>
            <w:tcW w:w="567" w:type="dxa"/>
            <w:vAlign w:val="center"/>
          </w:tcPr>
          <w:p w14:paraId="0C04443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23,0</w:t>
            </w:r>
          </w:p>
        </w:tc>
        <w:tc>
          <w:tcPr>
            <w:tcW w:w="567" w:type="dxa"/>
            <w:vAlign w:val="center"/>
          </w:tcPr>
          <w:p w14:paraId="1AB8E1F9"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23,0</w:t>
            </w:r>
          </w:p>
        </w:tc>
        <w:tc>
          <w:tcPr>
            <w:tcW w:w="567" w:type="dxa"/>
            <w:vAlign w:val="center"/>
          </w:tcPr>
          <w:p w14:paraId="41C1BC9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23,0</w:t>
            </w:r>
          </w:p>
        </w:tc>
        <w:tc>
          <w:tcPr>
            <w:tcW w:w="567" w:type="dxa"/>
            <w:vAlign w:val="center"/>
          </w:tcPr>
          <w:p w14:paraId="406CA9FF"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23,0</w:t>
            </w:r>
          </w:p>
        </w:tc>
        <w:tc>
          <w:tcPr>
            <w:tcW w:w="709" w:type="dxa"/>
            <w:vAlign w:val="center"/>
          </w:tcPr>
          <w:p w14:paraId="23C27DDF" w14:textId="20FE2C53" w:rsidR="0019661B" w:rsidRPr="00DD1140" w:rsidRDefault="00A666FC" w:rsidP="00A124F4">
            <w:pPr>
              <w:ind w:left="-113" w:right="-113"/>
              <w:jc w:val="center"/>
              <w:rPr>
                <w:color w:val="000000"/>
                <w:sz w:val="16"/>
                <w:szCs w:val="16"/>
              </w:rPr>
            </w:pPr>
            <w:r>
              <w:rPr>
                <w:color w:val="000000"/>
                <w:sz w:val="16"/>
                <w:szCs w:val="16"/>
              </w:rPr>
              <w:t>238</w:t>
            </w:r>
            <w:r w:rsidR="00DD1140" w:rsidRPr="00DD1140">
              <w:rPr>
                <w:color w:val="000000"/>
                <w:sz w:val="16"/>
                <w:szCs w:val="16"/>
              </w:rPr>
              <w:t>,</w:t>
            </w:r>
            <w:r>
              <w:rPr>
                <w:color w:val="000000"/>
                <w:sz w:val="16"/>
                <w:szCs w:val="16"/>
              </w:rPr>
              <w:t>0</w:t>
            </w:r>
          </w:p>
        </w:tc>
        <w:tc>
          <w:tcPr>
            <w:tcW w:w="1276" w:type="dxa"/>
            <w:vMerge/>
            <w:shd w:val="clear" w:color="auto" w:fill="auto"/>
          </w:tcPr>
          <w:p w14:paraId="77638C81" w14:textId="77777777" w:rsidR="0019661B" w:rsidRPr="00107BC2" w:rsidRDefault="0019661B" w:rsidP="004524D7">
            <w:pPr>
              <w:pStyle w:val="afc"/>
              <w:ind w:right="-108"/>
              <w:rPr>
                <w:rFonts w:ascii="Times New Roman" w:hAnsi="Times New Roman" w:cs="Times New Roman"/>
                <w:sz w:val="16"/>
                <w:szCs w:val="16"/>
              </w:rPr>
            </w:pPr>
          </w:p>
        </w:tc>
      </w:tr>
      <w:tr w:rsidR="00D94B86" w:rsidRPr="00107BC2" w14:paraId="304975DA" w14:textId="77777777" w:rsidTr="009F6348">
        <w:trPr>
          <w:trHeight w:val="291"/>
        </w:trPr>
        <w:tc>
          <w:tcPr>
            <w:tcW w:w="425" w:type="dxa"/>
            <w:vMerge/>
          </w:tcPr>
          <w:p w14:paraId="71B1EDC4" w14:textId="77777777" w:rsidR="0019661B" w:rsidRPr="00107BC2" w:rsidRDefault="0019661B" w:rsidP="00D1578E">
            <w:pPr>
              <w:widowControl w:val="0"/>
              <w:ind w:left="-113" w:right="-113"/>
              <w:jc w:val="center"/>
              <w:rPr>
                <w:sz w:val="16"/>
                <w:szCs w:val="16"/>
              </w:rPr>
            </w:pPr>
          </w:p>
        </w:tc>
        <w:tc>
          <w:tcPr>
            <w:tcW w:w="2269" w:type="dxa"/>
            <w:vMerge/>
          </w:tcPr>
          <w:p w14:paraId="51FB667F"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3497FE5D" w14:textId="77777777" w:rsidR="0019661B" w:rsidRPr="00107BC2" w:rsidRDefault="0019661B" w:rsidP="00D1578E">
            <w:pPr>
              <w:widowControl w:val="0"/>
              <w:ind w:left="-57" w:right="-57"/>
              <w:jc w:val="center"/>
              <w:rPr>
                <w:sz w:val="16"/>
                <w:szCs w:val="16"/>
              </w:rPr>
            </w:pPr>
          </w:p>
        </w:tc>
        <w:tc>
          <w:tcPr>
            <w:tcW w:w="2835" w:type="dxa"/>
          </w:tcPr>
          <w:p w14:paraId="460602A9" w14:textId="77777777" w:rsidR="0019661B" w:rsidRPr="00107BC2" w:rsidRDefault="0019661B" w:rsidP="00D1578E">
            <w:pPr>
              <w:pStyle w:val="afb"/>
              <w:jc w:val="both"/>
              <w:rPr>
                <w:rFonts w:ascii="Times New Roman" w:hAnsi="Times New Roman" w:cs="Times New Roman"/>
                <w:sz w:val="16"/>
                <w:szCs w:val="16"/>
              </w:rPr>
            </w:pPr>
            <w:r w:rsidRPr="00107BC2">
              <w:rPr>
                <w:rFonts w:ascii="Times New Roman" w:hAnsi="Times New Roman" w:cs="Times New Roman"/>
                <w:sz w:val="16"/>
                <w:szCs w:val="16"/>
              </w:rPr>
              <w:t>организации, создающие УКП</w:t>
            </w:r>
          </w:p>
        </w:tc>
        <w:tc>
          <w:tcPr>
            <w:tcW w:w="567" w:type="dxa"/>
            <w:vAlign w:val="center"/>
          </w:tcPr>
          <w:p w14:paraId="6FA0F52B"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CEA626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6CE56A6"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4DEE57E"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616B550"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036B42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DA9F9D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CE24D0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0B1C78E"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7F416D7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C11A176"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1B6BF1ED"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172CE492"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D94B86" w:rsidRPr="00107BC2" w14:paraId="18628816" w14:textId="77777777" w:rsidTr="00A85AED">
        <w:trPr>
          <w:trHeight w:val="196"/>
        </w:trPr>
        <w:tc>
          <w:tcPr>
            <w:tcW w:w="425" w:type="dxa"/>
            <w:vMerge w:val="restart"/>
          </w:tcPr>
          <w:p w14:paraId="0D3B0A9C" w14:textId="77777777" w:rsidR="0019661B" w:rsidRPr="00107BC2" w:rsidRDefault="0019661B" w:rsidP="00D1578E">
            <w:pPr>
              <w:widowControl w:val="0"/>
              <w:ind w:left="-113" w:right="-113"/>
              <w:jc w:val="center"/>
              <w:rPr>
                <w:sz w:val="16"/>
                <w:szCs w:val="16"/>
              </w:rPr>
            </w:pPr>
            <w:r w:rsidRPr="00107BC2">
              <w:rPr>
                <w:sz w:val="16"/>
                <w:szCs w:val="16"/>
              </w:rPr>
              <w:t>2.6</w:t>
            </w:r>
          </w:p>
        </w:tc>
        <w:tc>
          <w:tcPr>
            <w:tcW w:w="2269" w:type="dxa"/>
            <w:vMerge w:val="restart"/>
          </w:tcPr>
          <w:p w14:paraId="2D12B10E" w14:textId="77777777" w:rsidR="0019661B" w:rsidRPr="00107BC2" w:rsidRDefault="0019661B" w:rsidP="00D1578E">
            <w:pPr>
              <w:pStyle w:val="afb"/>
              <w:rPr>
                <w:rFonts w:ascii="Times New Roman" w:hAnsi="Times New Roman" w:cs="Times New Roman"/>
                <w:sz w:val="16"/>
                <w:szCs w:val="16"/>
              </w:rPr>
            </w:pPr>
            <w:r w:rsidRPr="00107BC2">
              <w:rPr>
                <w:rFonts w:ascii="Times New Roman" w:hAnsi="Times New Roman" w:cs="Times New Roman"/>
                <w:sz w:val="16"/>
                <w:szCs w:val="16"/>
              </w:rPr>
              <w:t>Мероприятие 1.6.</w:t>
            </w:r>
          </w:p>
          <w:p w14:paraId="411F2A45" w14:textId="77777777" w:rsidR="0019661B" w:rsidRPr="00107BC2" w:rsidRDefault="0019661B" w:rsidP="003A7FC2">
            <w:pPr>
              <w:jc w:val="both"/>
              <w:rPr>
                <w:sz w:val="16"/>
                <w:szCs w:val="16"/>
              </w:rPr>
            </w:pPr>
            <w:r w:rsidRPr="00107BC2">
              <w:rPr>
                <w:sz w:val="16"/>
                <w:szCs w:val="16"/>
              </w:rPr>
              <w:t>Проведение районных</w:t>
            </w:r>
            <w:r w:rsidR="009F6348" w:rsidRPr="009F6348">
              <w:rPr>
                <w:sz w:val="16"/>
                <w:szCs w:val="16"/>
              </w:rPr>
              <w:t xml:space="preserve">              </w:t>
            </w:r>
            <w:r w:rsidRPr="00107BC2">
              <w:rPr>
                <w:sz w:val="16"/>
                <w:szCs w:val="16"/>
              </w:rPr>
              <w:t xml:space="preserve"> </w:t>
            </w:r>
            <w:r w:rsidR="003A7FC2" w:rsidRPr="00107BC2">
              <w:rPr>
                <w:sz w:val="16"/>
                <w:szCs w:val="16"/>
              </w:rPr>
              <w:t xml:space="preserve">и городских смотров-конкурсов, соревнований, олимпиад </w:t>
            </w:r>
            <w:r w:rsidRPr="00107BC2">
              <w:rPr>
                <w:sz w:val="16"/>
                <w:szCs w:val="16"/>
              </w:rPr>
              <w:t>в области безопас</w:t>
            </w:r>
            <w:r w:rsidR="003A7FC2" w:rsidRPr="00107BC2">
              <w:rPr>
                <w:sz w:val="16"/>
                <w:szCs w:val="16"/>
              </w:rPr>
              <w:t>ности жизне</w:t>
            </w:r>
            <w:r w:rsidRPr="00107BC2">
              <w:rPr>
                <w:sz w:val="16"/>
                <w:szCs w:val="16"/>
              </w:rPr>
              <w:t>деятельности</w:t>
            </w:r>
          </w:p>
        </w:tc>
        <w:tc>
          <w:tcPr>
            <w:tcW w:w="850" w:type="dxa"/>
            <w:vMerge w:val="restart"/>
          </w:tcPr>
          <w:p w14:paraId="63A57E25" w14:textId="77777777" w:rsidR="0019661B" w:rsidRPr="00107BC2" w:rsidRDefault="0019661B" w:rsidP="00D1578E">
            <w:pPr>
              <w:widowControl w:val="0"/>
              <w:ind w:left="-57" w:right="-57"/>
              <w:jc w:val="center"/>
              <w:rPr>
                <w:sz w:val="16"/>
                <w:szCs w:val="16"/>
              </w:rPr>
            </w:pPr>
            <w:r w:rsidRPr="00107BC2">
              <w:rPr>
                <w:sz w:val="16"/>
                <w:szCs w:val="16"/>
              </w:rPr>
              <w:t>2015-</w:t>
            </w:r>
          </w:p>
          <w:p w14:paraId="5EE52C8D"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18EB18A2" w14:textId="77777777" w:rsidR="0019661B" w:rsidRPr="00107BC2" w:rsidRDefault="0019661B" w:rsidP="00135F6E">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p w14:paraId="0E1CB88D" w14:textId="77777777" w:rsidR="0019661B" w:rsidRPr="00107BC2" w:rsidRDefault="0019661B" w:rsidP="00135F6E">
            <w:pPr>
              <w:pStyle w:val="ConsPlusCell"/>
              <w:widowControl w:val="0"/>
              <w:jc w:val="both"/>
              <w:rPr>
                <w:sz w:val="16"/>
                <w:szCs w:val="16"/>
              </w:rPr>
            </w:pPr>
            <w:r w:rsidRPr="00107BC2">
              <w:rPr>
                <w:sz w:val="16"/>
                <w:szCs w:val="16"/>
              </w:rPr>
              <w:t>комитет по образованию города Барнаула</w:t>
            </w:r>
          </w:p>
        </w:tc>
        <w:tc>
          <w:tcPr>
            <w:tcW w:w="567" w:type="dxa"/>
            <w:vAlign w:val="center"/>
          </w:tcPr>
          <w:p w14:paraId="7EE0A773"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0B84E9C1"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05085813"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2C2784E7"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03226E02" w14:textId="2F144C7B" w:rsidR="0019661B" w:rsidRPr="00DD1140" w:rsidRDefault="00BD51F7" w:rsidP="00A85AED">
            <w:pPr>
              <w:pStyle w:val="afc"/>
              <w:ind w:left="-113" w:right="-113"/>
              <w:jc w:val="center"/>
              <w:rPr>
                <w:rFonts w:ascii="Times New Roman" w:hAnsi="Times New Roman" w:cs="Times New Roman"/>
                <w:sz w:val="16"/>
                <w:szCs w:val="16"/>
              </w:rPr>
            </w:pPr>
            <w:r>
              <w:rPr>
                <w:rFonts w:ascii="Times New Roman" w:hAnsi="Times New Roman" w:cs="Times New Roman"/>
                <w:sz w:val="16"/>
                <w:szCs w:val="16"/>
              </w:rPr>
              <w:t>76,0</w:t>
            </w:r>
          </w:p>
        </w:tc>
        <w:tc>
          <w:tcPr>
            <w:tcW w:w="567" w:type="dxa"/>
            <w:vAlign w:val="center"/>
          </w:tcPr>
          <w:p w14:paraId="5AE2FF44"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567" w:type="dxa"/>
            <w:vAlign w:val="center"/>
          </w:tcPr>
          <w:p w14:paraId="5167CAE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567" w:type="dxa"/>
            <w:vAlign w:val="center"/>
          </w:tcPr>
          <w:p w14:paraId="15E0637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567" w:type="dxa"/>
            <w:vAlign w:val="center"/>
          </w:tcPr>
          <w:p w14:paraId="5C550B72"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76,0</w:t>
            </w:r>
          </w:p>
        </w:tc>
        <w:tc>
          <w:tcPr>
            <w:tcW w:w="567" w:type="dxa"/>
            <w:vAlign w:val="center"/>
          </w:tcPr>
          <w:p w14:paraId="45A5033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567" w:type="dxa"/>
            <w:vAlign w:val="center"/>
          </w:tcPr>
          <w:p w14:paraId="6679E112"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709" w:type="dxa"/>
            <w:vAlign w:val="center"/>
          </w:tcPr>
          <w:p w14:paraId="6CBC6C4B" w14:textId="71DD4325" w:rsidR="0019661B" w:rsidRPr="00DD1140" w:rsidRDefault="00107F79" w:rsidP="00A124F4">
            <w:pPr>
              <w:ind w:left="-113" w:right="-113"/>
              <w:jc w:val="center"/>
              <w:rPr>
                <w:color w:val="000000"/>
                <w:sz w:val="16"/>
                <w:szCs w:val="16"/>
              </w:rPr>
            </w:pPr>
            <w:r w:rsidRPr="00107F79">
              <w:rPr>
                <w:color w:val="000000"/>
                <w:sz w:val="16"/>
                <w:szCs w:val="16"/>
              </w:rPr>
              <w:t>772,0</w:t>
            </w:r>
          </w:p>
        </w:tc>
        <w:tc>
          <w:tcPr>
            <w:tcW w:w="1276" w:type="dxa"/>
            <w:shd w:val="clear" w:color="auto" w:fill="auto"/>
          </w:tcPr>
          <w:p w14:paraId="139363A6"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D94B86" w:rsidRPr="00107BC2" w14:paraId="294949AC" w14:textId="77777777" w:rsidTr="009F6348">
        <w:trPr>
          <w:trHeight w:val="245"/>
        </w:trPr>
        <w:tc>
          <w:tcPr>
            <w:tcW w:w="425" w:type="dxa"/>
            <w:vMerge/>
          </w:tcPr>
          <w:p w14:paraId="170B70FD" w14:textId="77777777" w:rsidR="0019661B" w:rsidRPr="00107BC2" w:rsidRDefault="0019661B" w:rsidP="00D1578E">
            <w:pPr>
              <w:widowControl w:val="0"/>
              <w:ind w:left="-113" w:right="-113"/>
              <w:jc w:val="center"/>
              <w:rPr>
                <w:sz w:val="16"/>
                <w:szCs w:val="16"/>
              </w:rPr>
            </w:pPr>
          </w:p>
        </w:tc>
        <w:tc>
          <w:tcPr>
            <w:tcW w:w="2269" w:type="dxa"/>
            <w:vMerge/>
          </w:tcPr>
          <w:p w14:paraId="2CFA47D8"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18A2EA36" w14:textId="77777777" w:rsidR="0019661B" w:rsidRPr="00107BC2" w:rsidRDefault="0019661B" w:rsidP="00D1578E">
            <w:pPr>
              <w:widowControl w:val="0"/>
              <w:ind w:left="-57" w:right="-57"/>
              <w:jc w:val="center"/>
              <w:rPr>
                <w:sz w:val="16"/>
                <w:szCs w:val="16"/>
              </w:rPr>
            </w:pPr>
          </w:p>
        </w:tc>
        <w:tc>
          <w:tcPr>
            <w:tcW w:w="2835" w:type="dxa"/>
            <w:vMerge/>
          </w:tcPr>
          <w:p w14:paraId="3CFFCAB2"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3C0FE788"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9321037"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0A4F695"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3947B7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252173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2518AC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D468A93"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63F1AC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DF2CA96"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4652C03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FA51B7A"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2C1C102E"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4BA58E1A"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D94B86" w:rsidRPr="00107BC2" w14:paraId="2F0C8245" w14:textId="77777777" w:rsidTr="00A85AED">
        <w:trPr>
          <w:trHeight w:val="78"/>
        </w:trPr>
        <w:tc>
          <w:tcPr>
            <w:tcW w:w="425" w:type="dxa"/>
            <w:vMerge/>
          </w:tcPr>
          <w:p w14:paraId="7B9C173C" w14:textId="77777777" w:rsidR="0019661B" w:rsidRPr="00107BC2" w:rsidRDefault="0019661B" w:rsidP="00D1578E">
            <w:pPr>
              <w:widowControl w:val="0"/>
              <w:ind w:left="-113" w:right="-113"/>
              <w:jc w:val="center"/>
              <w:rPr>
                <w:sz w:val="16"/>
                <w:szCs w:val="16"/>
              </w:rPr>
            </w:pPr>
          </w:p>
        </w:tc>
        <w:tc>
          <w:tcPr>
            <w:tcW w:w="2269" w:type="dxa"/>
            <w:vMerge/>
          </w:tcPr>
          <w:p w14:paraId="2E344B24"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27335EC0" w14:textId="77777777" w:rsidR="0019661B" w:rsidRPr="00107BC2" w:rsidRDefault="0019661B" w:rsidP="00D1578E">
            <w:pPr>
              <w:widowControl w:val="0"/>
              <w:ind w:left="-57" w:right="-57"/>
              <w:jc w:val="center"/>
              <w:rPr>
                <w:sz w:val="16"/>
                <w:szCs w:val="16"/>
              </w:rPr>
            </w:pPr>
          </w:p>
        </w:tc>
        <w:tc>
          <w:tcPr>
            <w:tcW w:w="2835" w:type="dxa"/>
            <w:vMerge/>
          </w:tcPr>
          <w:p w14:paraId="78C6A7D7"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7821D6DE"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53CF4EA"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E8C8EF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156AC40"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51ABE0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DF92E3F"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B6FF72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168C1C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ADF7F0E"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B1A350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770E13F"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707E2565"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326D8908" w14:textId="77777777" w:rsidR="00DE280B" w:rsidRDefault="0019661B" w:rsidP="004524D7">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2F2EBCC4"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бюджет</w:t>
            </w:r>
          </w:p>
        </w:tc>
      </w:tr>
      <w:tr w:rsidR="00D94B86" w:rsidRPr="00107BC2" w14:paraId="187BCC4E" w14:textId="77777777" w:rsidTr="009F6348">
        <w:trPr>
          <w:trHeight w:val="239"/>
        </w:trPr>
        <w:tc>
          <w:tcPr>
            <w:tcW w:w="425" w:type="dxa"/>
            <w:vMerge/>
          </w:tcPr>
          <w:p w14:paraId="0DEE6D75" w14:textId="77777777" w:rsidR="0019661B" w:rsidRPr="00107BC2" w:rsidRDefault="0019661B" w:rsidP="00D1578E">
            <w:pPr>
              <w:widowControl w:val="0"/>
              <w:ind w:left="-113" w:right="-113"/>
              <w:jc w:val="center"/>
              <w:rPr>
                <w:sz w:val="16"/>
                <w:szCs w:val="16"/>
              </w:rPr>
            </w:pPr>
          </w:p>
        </w:tc>
        <w:tc>
          <w:tcPr>
            <w:tcW w:w="2269" w:type="dxa"/>
            <w:vMerge/>
          </w:tcPr>
          <w:p w14:paraId="0EE9D38F"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3B65D550" w14:textId="77777777" w:rsidR="0019661B" w:rsidRPr="00107BC2" w:rsidRDefault="0019661B" w:rsidP="00D1578E">
            <w:pPr>
              <w:widowControl w:val="0"/>
              <w:ind w:left="-57" w:right="-57"/>
              <w:jc w:val="center"/>
              <w:rPr>
                <w:sz w:val="16"/>
                <w:szCs w:val="16"/>
              </w:rPr>
            </w:pPr>
          </w:p>
        </w:tc>
        <w:tc>
          <w:tcPr>
            <w:tcW w:w="2835" w:type="dxa"/>
            <w:vMerge/>
          </w:tcPr>
          <w:p w14:paraId="4CB53906"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5F5988A6"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08DC309C"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02417E2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259181D3"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5A2E4575" w14:textId="3D3A6864" w:rsidR="0019661B" w:rsidRPr="00DD1140" w:rsidRDefault="00BD51F7" w:rsidP="00A85AED">
            <w:pPr>
              <w:pStyle w:val="afc"/>
              <w:ind w:left="-113" w:right="-113"/>
              <w:jc w:val="center"/>
              <w:rPr>
                <w:rFonts w:ascii="Times New Roman" w:hAnsi="Times New Roman" w:cs="Times New Roman"/>
                <w:sz w:val="16"/>
                <w:szCs w:val="16"/>
              </w:rPr>
            </w:pPr>
            <w:r>
              <w:rPr>
                <w:rFonts w:ascii="Times New Roman" w:hAnsi="Times New Roman" w:cs="Times New Roman"/>
                <w:sz w:val="16"/>
                <w:szCs w:val="16"/>
              </w:rPr>
              <w:t>76,0</w:t>
            </w:r>
          </w:p>
        </w:tc>
        <w:tc>
          <w:tcPr>
            <w:tcW w:w="567" w:type="dxa"/>
            <w:vAlign w:val="center"/>
          </w:tcPr>
          <w:p w14:paraId="3C2B8720"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567" w:type="dxa"/>
            <w:vAlign w:val="center"/>
          </w:tcPr>
          <w:p w14:paraId="6CEBA67F"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567" w:type="dxa"/>
            <w:vAlign w:val="center"/>
          </w:tcPr>
          <w:p w14:paraId="275F481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567" w:type="dxa"/>
            <w:vAlign w:val="center"/>
          </w:tcPr>
          <w:p w14:paraId="0D5DF1ED"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76,0</w:t>
            </w:r>
          </w:p>
        </w:tc>
        <w:tc>
          <w:tcPr>
            <w:tcW w:w="567" w:type="dxa"/>
            <w:vAlign w:val="center"/>
          </w:tcPr>
          <w:p w14:paraId="6816DAD3"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567" w:type="dxa"/>
            <w:vAlign w:val="center"/>
          </w:tcPr>
          <w:p w14:paraId="4FD5C6AA"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76,0</w:t>
            </w:r>
          </w:p>
        </w:tc>
        <w:tc>
          <w:tcPr>
            <w:tcW w:w="709" w:type="dxa"/>
            <w:vAlign w:val="center"/>
          </w:tcPr>
          <w:p w14:paraId="573344D1" w14:textId="012F6191" w:rsidR="0019661B" w:rsidRPr="00DD1140" w:rsidRDefault="00107F79" w:rsidP="00A124F4">
            <w:pPr>
              <w:ind w:left="-113" w:right="-113"/>
              <w:jc w:val="center"/>
              <w:rPr>
                <w:color w:val="000000"/>
                <w:sz w:val="16"/>
                <w:szCs w:val="16"/>
              </w:rPr>
            </w:pPr>
            <w:r w:rsidRPr="00107F79">
              <w:rPr>
                <w:color w:val="000000"/>
                <w:sz w:val="16"/>
                <w:szCs w:val="16"/>
              </w:rPr>
              <w:t>772,0</w:t>
            </w:r>
          </w:p>
        </w:tc>
        <w:tc>
          <w:tcPr>
            <w:tcW w:w="1276" w:type="dxa"/>
            <w:shd w:val="clear" w:color="auto" w:fill="auto"/>
          </w:tcPr>
          <w:p w14:paraId="64E3F6B1"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D94B86" w:rsidRPr="00107BC2" w14:paraId="5B042EEE" w14:textId="77777777" w:rsidTr="009F6348">
        <w:trPr>
          <w:trHeight w:val="145"/>
        </w:trPr>
        <w:tc>
          <w:tcPr>
            <w:tcW w:w="425" w:type="dxa"/>
            <w:vMerge/>
          </w:tcPr>
          <w:p w14:paraId="6059844E" w14:textId="77777777" w:rsidR="0019661B" w:rsidRPr="00107BC2" w:rsidRDefault="0019661B" w:rsidP="00D1578E">
            <w:pPr>
              <w:widowControl w:val="0"/>
              <w:ind w:left="-113" w:right="-113"/>
              <w:jc w:val="center"/>
              <w:rPr>
                <w:sz w:val="16"/>
                <w:szCs w:val="16"/>
              </w:rPr>
            </w:pPr>
          </w:p>
        </w:tc>
        <w:tc>
          <w:tcPr>
            <w:tcW w:w="2269" w:type="dxa"/>
            <w:vMerge/>
          </w:tcPr>
          <w:p w14:paraId="65359879"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542748A0" w14:textId="77777777" w:rsidR="0019661B" w:rsidRPr="00107BC2" w:rsidRDefault="0019661B" w:rsidP="00D1578E">
            <w:pPr>
              <w:widowControl w:val="0"/>
              <w:ind w:left="-57" w:right="-57"/>
              <w:jc w:val="center"/>
              <w:rPr>
                <w:sz w:val="16"/>
                <w:szCs w:val="16"/>
              </w:rPr>
            </w:pPr>
          </w:p>
        </w:tc>
        <w:tc>
          <w:tcPr>
            <w:tcW w:w="2835" w:type="dxa"/>
            <w:vMerge/>
          </w:tcPr>
          <w:p w14:paraId="021A06D5"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3B84D1A7"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16BB6F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C56A3D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2D7D927"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DB27E8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3AD5803"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C1649CD"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E1A07B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7A744A2"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4700E16E"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7D505FE"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12538A43"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29EBED87"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D94B86" w:rsidRPr="00107BC2" w14:paraId="67DECEF5" w14:textId="77777777" w:rsidTr="009F6348">
        <w:trPr>
          <w:trHeight w:val="322"/>
        </w:trPr>
        <w:tc>
          <w:tcPr>
            <w:tcW w:w="425" w:type="dxa"/>
            <w:vMerge w:val="restart"/>
          </w:tcPr>
          <w:p w14:paraId="4A8946F6" w14:textId="77777777" w:rsidR="0019661B" w:rsidRPr="00107BC2" w:rsidRDefault="0019661B" w:rsidP="00D1578E">
            <w:pPr>
              <w:widowControl w:val="0"/>
              <w:ind w:left="-113" w:right="-113"/>
              <w:jc w:val="center"/>
              <w:rPr>
                <w:sz w:val="16"/>
                <w:szCs w:val="16"/>
              </w:rPr>
            </w:pPr>
            <w:r w:rsidRPr="00107BC2">
              <w:rPr>
                <w:sz w:val="16"/>
                <w:szCs w:val="16"/>
              </w:rPr>
              <w:t>2.7</w:t>
            </w:r>
          </w:p>
        </w:tc>
        <w:tc>
          <w:tcPr>
            <w:tcW w:w="2269" w:type="dxa"/>
            <w:vMerge w:val="restart"/>
          </w:tcPr>
          <w:p w14:paraId="0F7437CB" w14:textId="77777777" w:rsidR="0019661B" w:rsidRPr="00107BC2" w:rsidRDefault="0019661B" w:rsidP="00D1578E">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1.7.</w:t>
            </w:r>
          </w:p>
          <w:p w14:paraId="788D13DA" w14:textId="77777777" w:rsidR="0019661B" w:rsidRPr="00107BC2" w:rsidRDefault="0019661B" w:rsidP="009F6348">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Проведение плановых учений, тренировок </w:t>
            </w:r>
            <w:r w:rsidR="009F6348" w:rsidRPr="009F6348">
              <w:rPr>
                <w:rFonts w:ascii="Times New Roman" w:hAnsi="Times New Roman" w:cs="Times New Roman"/>
                <w:sz w:val="16"/>
                <w:szCs w:val="16"/>
              </w:rPr>
              <w:t xml:space="preserve">                        </w:t>
            </w:r>
            <w:r w:rsidRPr="00107BC2">
              <w:rPr>
                <w:rFonts w:ascii="Times New Roman" w:hAnsi="Times New Roman" w:cs="Times New Roman"/>
                <w:sz w:val="16"/>
                <w:szCs w:val="16"/>
              </w:rPr>
              <w:t xml:space="preserve">с органами управления </w:t>
            </w:r>
            <w:r w:rsidR="00B222ED" w:rsidRPr="00107BC2">
              <w:rPr>
                <w:rFonts w:ascii="Times New Roman" w:hAnsi="Times New Roman" w:cs="Times New Roman"/>
                <w:sz w:val="16"/>
                <w:szCs w:val="16"/>
              </w:rPr>
              <w:t xml:space="preserve">            </w:t>
            </w:r>
            <w:r w:rsidR="009F6348">
              <w:rPr>
                <w:rFonts w:ascii="Times New Roman" w:hAnsi="Times New Roman" w:cs="Times New Roman"/>
                <w:sz w:val="16"/>
                <w:szCs w:val="16"/>
              </w:rPr>
              <w:t>и силами гражданской обороны</w:t>
            </w:r>
            <w:r w:rsidR="00B222ED" w:rsidRPr="00107BC2">
              <w:rPr>
                <w:rFonts w:ascii="Times New Roman" w:hAnsi="Times New Roman" w:cs="Times New Roman"/>
                <w:sz w:val="16"/>
                <w:szCs w:val="16"/>
              </w:rPr>
              <w:t xml:space="preserve"> </w:t>
            </w:r>
            <w:r w:rsidRPr="00107BC2">
              <w:rPr>
                <w:rFonts w:ascii="Times New Roman" w:hAnsi="Times New Roman" w:cs="Times New Roman"/>
                <w:sz w:val="16"/>
                <w:szCs w:val="16"/>
              </w:rPr>
              <w:t>и городского звена РСЧС</w:t>
            </w:r>
          </w:p>
        </w:tc>
        <w:tc>
          <w:tcPr>
            <w:tcW w:w="850" w:type="dxa"/>
            <w:vMerge w:val="restart"/>
          </w:tcPr>
          <w:p w14:paraId="573F795F" w14:textId="77777777" w:rsidR="0019661B" w:rsidRPr="00107BC2" w:rsidRDefault="0019661B" w:rsidP="00D1578E">
            <w:pPr>
              <w:widowControl w:val="0"/>
              <w:ind w:left="-57" w:right="-57"/>
              <w:jc w:val="center"/>
              <w:rPr>
                <w:sz w:val="16"/>
                <w:szCs w:val="16"/>
              </w:rPr>
            </w:pPr>
            <w:r w:rsidRPr="00107BC2">
              <w:rPr>
                <w:sz w:val="16"/>
                <w:szCs w:val="16"/>
              </w:rPr>
              <w:t>2015-</w:t>
            </w:r>
          </w:p>
          <w:p w14:paraId="39200FFF"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1E12855A" w14:textId="77777777" w:rsidR="0019661B" w:rsidRPr="00107BC2" w:rsidRDefault="0019661B" w:rsidP="00135F6E">
            <w:pPr>
              <w:pStyle w:val="afb"/>
              <w:jc w:val="both"/>
              <w:rPr>
                <w:rFonts w:ascii="Times New Roman" w:hAnsi="Times New Roman" w:cs="Times New Roman"/>
                <w:sz w:val="16"/>
                <w:szCs w:val="16"/>
              </w:rPr>
            </w:pPr>
            <w:r w:rsidRPr="00107BC2">
              <w:rPr>
                <w:rFonts w:ascii="Times New Roman" w:hAnsi="Times New Roman" w:cs="Times New Roman"/>
                <w:sz w:val="16"/>
                <w:szCs w:val="16"/>
              </w:rPr>
              <w:t>органы местного самоуправления города,</w:t>
            </w:r>
          </w:p>
          <w:p w14:paraId="47928DC2" w14:textId="77777777" w:rsidR="0019661B" w:rsidRPr="00107BC2" w:rsidRDefault="0019661B" w:rsidP="00135F6E">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p w14:paraId="5C5530EE" w14:textId="77777777" w:rsidR="0019661B" w:rsidRPr="00107BC2" w:rsidRDefault="0019661B" w:rsidP="00135F6E">
            <w:pPr>
              <w:pStyle w:val="afb"/>
              <w:jc w:val="both"/>
              <w:rPr>
                <w:rFonts w:ascii="Times New Roman" w:hAnsi="Times New Roman" w:cs="Times New Roman"/>
                <w:sz w:val="16"/>
                <w:szCs w:val="16"/>
              </w:rPr>
            </w:pPr>
            <w:r w:rsidRPr="00107BC2">
              <w:rPr>
                <w:rFonts w:ascii="Times New Roman" w:hAnsi="Times New Roman" w:cs="Times New Roman"/>
                <w:sz w:val="16"/>
                <w:szCs w:val="16"/>
              </w:rPr>
              <w:t>администрации районов города,</w:t>
            </w:r>
          </w:p>
          <w:p w14:paraId="4B42F20D" w14:textId="77777777" w:rsidR="0019661B" w:rsidRPr="00107BC2" w:rsidRDefault="0019661B" w:rsidP="00135F6E">
            <w:pPr>
              <w:pStyle w:val="afb"/>
              <w:jc w:val="both"/>
              <w:rPr>
                <w:rFonts w:ascii="Times New Roman" w:hAnsi="Times New Roman" w:cs="Times New Roman"/>
                <w:sz w:val="16"/>
                <w:szCs w:val="16"/>
              </w:rPr>
            </w:pPr>
            <w:r w:rsidRPr="00107BC2">
              <w:rPr>
                <w:rFonts w:ascii="Times New Roman" w:hAnsi="Times New Roman" w:cs="Times New Roman"/>
                <w:sz w:val="16"/>
                <w:szCs w:val="16"/>
              </w:rPr>
              <w:t>организации города</w:t>
            </w:r>
          </w:p>
        </w:tc>
        <w:tc>
          <w:tcPr>
            <w:tcW w:w="567" w:type="dxa"/>
            <w:vAlign w:val="center"/>
          </w:tcPr>
          <w:p w14:paraId="624CC386"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5F5CD9D"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1DDC306"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38F7F7E"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31AD51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76DEF2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F7BB70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82972E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92A6003"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49B2273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29801F6"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2C901A0D"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2F443CD7"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D94B86" w:rsidRPr="00107BC2" w14:paraId="50A3FDE5" w14:textId="77777777" w:rsidTr="009F6348">
        <w:trPr>
          <w:trHeight w:val="227"/>
        </w:trPr>
        <w:tc>
          <w:tcPr>
            <w:tcW w:w="425" w:type="dxa"/>
            <w:vMerge/>
          </w:tcPr>
          <w:p w14:paraId="69B67873" w14:textId="77777777" w:rsidR="0019661B" w:rsidRPr="00107BC2" w:rsidRDefault="0019661B" w:rsidP="00D1578E">
            <w:pPr>
              <w:widowControl w:val="0"/>
              <w:ind w:left="-113" w:right="-113"/>
              <w:jc w:val="center"/>
              <w:rPr>
                <w:sz w:val="16"/>
                <w:szCs w:val="16"/>
              </w:rPr>
            </w:pPr>
          </w:p>
        </w:tc>
        <w:tc>
          <w:tcPr>
            <w:tcW w:w="2269" w:type="dxa"/>
            <w:vMerge/>
          </w:tcPr>
          <w:p w14:paraId="1837BFC0"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2DC3F8C6" w14:textId="77777777" w:rsidR="0019661B" w:rsidRPr="00107BC2" w:rsidRDefault="0019661B" w:rsidP="00D1578E">
            <w:pPr>
              <w:widowControl w:val="0"/>
              <w:ind w:left="-57" w:right="-57"/>
              <w:jc w:val="center"/>
              <w:rPr>
                <w:sz w:val="16"/>
                <w:szCs w:val="16"/>
              </w:rPr>
            </w:pPr>
          </w:p>
        </w:tc>
        <w:tc>
          <w:tcPr>
            <w:tcW w:w="2835" w:type="dxa"/>
            <w:vMerge/>
          </w:tcPr>
          <w:p w14:paraId="522B9D78"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6E44E0C1"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36F35FC"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C76F7B6"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B09E1ED"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52D0EA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C97D01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7160D3E"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406E10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6F3E41F"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2583488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882905A"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03E8ABB5"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100FFE85"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D94B86" w:rsidRPr="00107BC2" w14:paraId="525E53ED" w14:textId="77777777" w:rsidTr="00A85AED">
        <w:trPr>
          <w:trHeight w:val="170"/>
        </w:trPr>
        <w:tc>
          <w:tcPr>
            <w:tcW w:w="425" w:type="dxa"/>
            <w:vMerge/>
          </w:tcPr>
          <w:p w14:paraId="3E502244" w14:textId="77777777" w:rsidR="0019661B" w:rsidRPr="00107BC2" w:rsidRDefault="0019661B" w:rsidP="00D1578E">
            <w:pPr>
              <w:widowControl w:val="0"/>
              <w:ind w:left="-113" w:right="-113"/>
              <w:jc w:val="center"/>
              <w:rPr>
                <w:sz w:val="16"/>
                <w:szCs w:val="16"/>
              </w:rPr>
            </w:pPr>
          </w:p>
        </w:tc>
        <w:tc>
          <w:tcPr>
            <w:tcW w:w="2269" w:type="dxa"/>
            <w:vMerge/>
          </w:tcPr>
          <w:p w14:paraId="233F7002"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53B8C661" w14:textId="77777777" w:rsidR="0019661B" w:rsidRPr="00107BC2" w:rsidRDefault="0019661B" w:rsidP="00D1578E">
            <w:pPr>
              <w:widowControl w:val="0"/>
              <w:ind w:left="-57" w:right="-57"/>
              <w:jc w:val="center"/>
              <w:rPr>
                <w:sz w:val="16"/>
                <w:szCs w:val="16"/>
              </w:rPr>
            </w:pPr>
          </w:p>
        </w:tc>
        <w:tc>
          <w:tcPr>
            <w:tcW w:w="2835" w:type="dxa"/>
            <w:vMerge/>
          </w:tcPr>
          <w:p w14:paraId="729F6647"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6823B956"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D8A08B6"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37CFA3E"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C990B5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654FB5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53A562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A07D61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9ACBB3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2973A25"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2E9E7F60"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18948F0"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5ABFE877"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0F460FCD" w14:textId="77777777" w:rsidR="00DE280B" w:rsidRDefault="0019661B" w:rsidP="004524D7">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0DD8D489"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бюджет</w:t>
            </w:r>
          </w:p>
        </w:tc>
      </w:tr>
      <w:tr w:rsidR="00D94B86" w:rsidRPr="00107BC2" w14:paraId="14787FE5" w14:textId="77777777" w:rsidTr="009F6348">
        <w:trPr>
          <w:trHeight w:val="235"/>
        </w:trPr>
        <w:tc>
          <w:tcPr>
            <w:tcW w:w="425" w:type="dxa"/>
            <w:vMerge/>
          </w:tcPr>
          <w:p w14:paraId="07C681DE" w14:textId="77777777" w:rsidR="0019661B" w:rsidRPr="00107BC2" w:rsidRDefault="0019661B" w:rsidP="00D1578E">
            <w:pPr>
              <w:widowControl w:val="0"/>
              <w:ind w:left="-113" w:right="-113"/>
              <w:jc w:val="center"/>
              <w:rPr>
                <w:sz w:val="16"/>
                <w:szCs w:val="16"/>
              </w:rPr>
            </w:pPr>
          </w:p>
        </w:tc>
        <w:tc>
          <w:tcPr>
            <w:tcW w:w="2269" w:type="dxa"/>
            <w:vMerge/>
          </w:tcPr>
          <w:p w14:paraId="6570E229"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36A127CC" w14:textId="77777777" w:rsidR="0019661B" w:rsidRPr="00107BC2" w:rsidRDefault="0019661B" w:rsidP="00D1578E">
            <w:pPr>
              <w:widowControl w:val="0"/>
              <w:ind w:left="-57" w:right="-57"/>
              <w:jc w:val="center"/>
              <w:rPr>
                <w:sz w:val="16"/>
                <w:szCs w:val="16"/>
              </w:rPr>
            </w:pPr>
          </w:p>
        </w:tc>
        <w:tc>
          <w:tcPr>
            <w:tcW w:w="2835" w:type="dxa"/>
            <w:vMerge/>
          </w:tcPr>
          <w:p w14:paraId="5F807BF9"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5F20E881"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C84900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4963D59"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2BC7340"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29E11A7"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517FE5E"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486600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21E940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A21C62F"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4CBCB34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E372340"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24505ABE"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39B5F4AE"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D94B86" w:rsidRPr="00107BC2" w14:paraId="796EA8C1" w14:textId="77777777" w:rsidTr="00DE280B">
        <w:trPr>
          <w:trHeight w:val="223"/>
        </w:trPr>
        <w:tc>
          <w:tcPr>
            <w:tcW w:w="425" w:type="dxa"/>
            <w:vMerge/>
          </w:tcPr>
          <w:p w14:paraId="6DCF2F02" w14:textId="77777777" w:rsidR="0019661B" w:rsidRPr="00107BC2" w:rsidRDefault="0019661B" w:rsidP="00D1578E">
            <w:pPr>
              <w:widowControl w:val="0"/>
              <w:ind w:left="-113" w:right="-113"/>
              <w:jc w:val="center"/>
              <w:rPr>
                <w:sz w:val="16"/>
                <w:szCs w:val="16"/>
              </w:rPr>
            </w:pPr>
          </w:p>
        </w:tc>
        <w:tc>
          <w:tcPr>
            <w:tcW w:w="2269" w:type="dxa"/>
            <w:vMerge/>
          </w:tcPr>
          <w:p w14:paraId="404B501F" w14:textId="77777777" w:rsidR="0019661B" w:rsidRPr="00107BC2" w:rsidRDefault="0019661B" w:rsidP="00D1578E">
            <w:pPr>
              <w:pStyle w:val="afb"/>
              <w:rPr>
                <w:rFonts w:ascii="Times New Roman" w:hAnsi="Times New Roman" w:cs="Times New Roman"/>
                <w:sz w:val="16"/>
                <w:szCs w:val="16"/>
              </w:rPr>
            </w:pPr>
          </w:p>
        </w:tc>
        <w:tc>
          <w:tcPr>
            <w:tcW w:w="850" w:type="dxa"/>
            <w:vMerge/>
          </w:tcPr>
          <w:p w14:paraId="244D7A6C" w14:textId="77777777" w:rsidR="0019661B" w:rsidRPr="00107BC2" w:rsidRDefault="0019661B" w:rsidP="00D1578E">
            <w:pPr>
              <w:widowControl w:val="0"/>
              <w:ind w:left="-57" w:right="-57"/>
              <w:jc w:val="center"/>
              <w:rPr>
                <w:sz w:val="16"/>
                <w:szCs w:val="16"/>
              </w:rPr>
            </w:pPr>
          </w:p>
        </w:tc>
        <w:tc>
          <w:tcPr>
            <w:tcW w:w="2835" w:type="dxa"/>
            <w:vMerge/>
          </w:tcPr>
          <w:p w14:paraId="4B5E4DD0"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7BDBF076"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FA4DF25"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3116715"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DAC65E6"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9CDF72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D8F81C4"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571F393"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F9A312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95CB4CF"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491248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F33BCF1"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6EE43839"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444DD845"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 xml:space="preserve">внебюджетные </w:t>
            </w:r>
            <w:r w:rsidRPr="00107BC2">
              <w:rPr>
                <w:rFonts w:ascii="Times New Roman" w:hAnsi="Times New Roman" w:cs="Times New Roman"/>
                <w:sz w:val="16"/>
                <w:szCs w:val="16"/>
              </w:rPr>
              <w:lastRenderedPageBreak/>
              <w:t>источники</w:t>
            </w:r>
          </w:p>
        </w:tc>
      </w:tr>
      <w:tr w:rsidR="00D94B86" w:rsidRPr="00107BC2" w14:paraId="2656F034" w14:textId="77777777" w:rsidTr="009F6348">
        <w:trPr>
          <w:trHeight w:val="459"/>
        </w:trPr>
        <w:tc>
          <w:tcPr>
            <w:tcW w:w="425" w:type="dxa"/>
            <w:vMerge w:val="restart"/>
          </w:tcPr>
          <w:p w14:paraId="254CDE37" w14:textId="77777777" w:rsidR="0019661B" w:rsidRPr="00107BC2" w:rsidRDefault="0019661B" w:rsidP="00D1578E">
            <w:pPr>
              <w:widowControl w:val="0"/>
              <w:ind w:left="-113" w:right="-113"/>
              <w:jc w:val="center"/>
              <w:rPr>
                <w:sz w:val="16"/>
                <w:szCs w:val="16"/>
              </w:rPr>
            </w:pPr>
            <w:r w:rsidRPr="00107BC2">
              <w:rPr>
                <w:sz w:val="16"/>
                <w:szCs w:val="16"/>
              </w:rPr>
              <w:lastRenderedPageBreak/>
              <w:t>2.8</w:t>
            </w:r>
          </w:p>
        </w:tc>
        <w:tc>
          <w:tcPr>
            <w:tcW w:w="2269" w:type="dxa"/>
            <w:vMerge w:val="restart"/>
          </w:tcPr>
          <w:p w14:paraId="10F59F40" w14:textId="77777777" w:rsidR="0019661B" w:rsidRPr="00107BC2" w:rsidRDefault="0019661B" w:rsidP="00D1578E">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1.8.</w:t>
            </w:r>
          </w:p>
          <w:p w14:paraId="39EB27BA" w14:textId="77777777" w:rsidR="0019661B" w:rsidRPr="00107BC2" w:rsidRDefault="0019661B" w:rsidP="003064B1">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Изготовление (приобретение) </w:t>
            </w:r>
            <w:r w:rsidR="00D77C6C" w:rsidRPr="00107BC2">
              <w:rPr>
                <w:rFonts w:ascii="Times New Roman" w:hAnsi="Times New Roman" w:cs="Times New Roman"/>
                <w:sz w:val="16"/>
                <w:szCs w:val="16"/>
              </w:rPr>
              <w:t xml:space="preserve">                    </w:t>
            </w:r>
            <w:r w:rsidRPr="00107BC2">
              <w:rPr>
                <w:rFonts w:ascii="Times New Roman" w:hAnsi="Times New Roman" w:cs="Times New Roman"/>
                <w:sz w:val="16"/>
                <w:szCs w:val="16"/>
              </w:rPr>
              <w:t>и распространение печатной (листов</w:t>
            </w:r>
            <w:r w:rsidR="003064B1">
              <w:rPr>
                <w:rFonts w:ascii="Times New Roman" w:hAnsi="Times New Roman" w:cs="Times New Roman"/>
                <w:sz w:val="16"/>
                <w:szCs w:val="16"/>
              </w:rPr>
              <w:t>ки</w:t>
            </w:r>
            <w:r w:rsidRPr="00107BC2">
              <w:rPr>
                <w:rFonts w:ascii="Times New Roman" w:hAnsi="Times New Roman" w:cs="Times New Roman"/>
                <w:sz w:val="16"/>
                <w:szCs w:val="16"/>
              </w:rPr>
              <w:t>, памят</w:t>
            </w:r>
            <w:r w:rsidR="003064B1">
              <w:rPr>
                <w:rFonts w:ascii="Times New Roman" w:hAnsi="Times New Roman" w:cs="Times New Roman"/>
                <w:sz w:val="16"/>
                <w:szCs w:val="16"/>
              </w:rPr>
              <w:t>ки</w:t>
            </w:r>
            <w:r w:rsidRPr="00107BC2">
              <w:rPr>
                <w:rFonts w:ascii="Times New Roman" w:hAnsi="Times New Roman" w:cs="Times New Roman"/>
                <w:sz w:val="16"/>
                <w:szCs w:val="16"/>
              </w:rPr>
              <w:t>, букле</w:t>
            </w:r>
            <w:r w:rsidR="003064B1">
              <w:rPr>
                <w:rFonts w:ascii="Times New Roman" w:hAnsi="Times New Roman" w:cs="Times New Roman"/>
                <w:sz w:val="16"/>
                <w:szCs w:val="16"/>
              </w:rPr>
              <w:t>ты</w:t>
            </w:r>
            <w:r w:rsidRPr="00107BC2">
              <w:rPr>
                <w:rFonts w:ascii="Times New Roman" w:hAnsi="Times New Roman" w:cs="Times New Roman"/>
                <w:sz w:val="16"/>
                <w:szCs w:val="16"/>
              </w:rPr>
              <w:t>, плакат</w:t>
            </w:r>
            <w:r w:rsidR="003064B1">
              <w:rPr>
                <w:rFonts w:ascii="Times New Roman" w:hAnsi="Times New Roman" w:cs="Times New Roman"/>
                <w:sz w:val="16"/>
                <w:szCs w:val="16"/>
              </w:rPr>
              <w:t>ы</w:t>
            </w:r>
            <w:r w:rsidRPr="00107BC2">
              <w:rPr>
                <w:rFonts w:ascii="Times New Roman" w:hAnsi="Times New Roman" w:cs="Times New Roman"/>
                <w:sz w:val="16"/>
                <w:szCs w:val="16"/>
              </w:rPr>
              <w:t>, аншлаг</w:t>
            </w:r>
            <w:r w:rsidR="003064B1">
              <w:rPr>
                <w:rFonts w:ascii="Times New Roman" w:hAnsi="Times New Roman" w:cs="Times New Roman"/>
                <w:sz w:val="16"/>
                <w:szCs w:val="16"/>
              </w:rPr>
              <w:t>и</w:t>
            </w:r>
            <w:r w:rsidRPr="00107BC2">
              <w:rPr>
                <w:rFonts w:ascii="Times New Roman" w:hAnsi="Times New Roman" w:cs="Times New Roman"/>
                <w:sz w:val="16"/>
                <w:szCs w:val="16"/>
              </w:rPr>
              <w:t>, знак</w:t>
            </w:r>
            <w:r w:rsidR="003064B1">
              <w:rPr>
                <w:rFonts w:ascii="Times New Roman" w:hAnsi="Times New Roman" w:cs="Times New Roman"/>
                <w:sz w:val="16"/>
                <w:szCs w:val="16"/>
              </w:rPr>
              <w:t>и</w:t>
            </w:r>
            <w:r w:rsidRPr="00107BC2">
              <w:rPr>
                <w:rFonts w:ascii="Times New Roman" w:hAnsi="Times New Roman" w:cs="Times New Roman"/>
                <w:sz w:val="16"/>
                <w:szCs w:val="16"/>
              </w:rPr>
              <w:t xml:space="preserve"> безопасности) и иной (видео-</w:t>
            </w:r>
            <w:r w:rsidR="00B222ED" w:rsidRPr="00107BC2">
              <w:rPr>
                <w:rFonts w:ascii="Times New Roman" w:hAnsi="Times New Roman" w:cs="Times New Roman"/>
                <w:sz w:val="16"/>
                <w:szCs w:val="16"/>
              </w:rPr>
              <w:t xml:space="preserve">                      </w:t>
            </w:r>
            <w:r w:rsidRPr="00107BC2">
              <w:rPr>
                <w:rFonts w:ascii="Times New Roman" w:hAnsi="Times New Roman" w:cs="Times New Roman"/>
                <w:sz w:val="16"/>
                <w:szCs w:val="16"/>
              </w:rPr>
              <w:t xml:space="preserve"> и </w:t>
            </w:r>
            <w:proofErr w:type="spellStart"/>
            <w:r w:rsidRPr="00107BC2">
              <w:rPr>
                <w:rFonts w:ascii="Times New Roman" w:hAnsi="Times New Roman" w:cs="Times New Roman"/>
                <w:sz w:val="16"/>
                <w:szCs w:val="16"/>
              </w:rPr>
              <w:t>аудиороли</w:t>
            </w:r>
            <w:r w:rsidR="003064B1">
              <w:rPr>
                <w:rFonts w:ascii="Times New Roman" w:hAnsi="Times New Roman" w:cs="Times New Roman"/>
                <w:sz w:val="16"/>
                <w:szCs w:val="16"/>
              </w:rPr>
              <w:t>ки</w:t>
            </w:r>
            <w:proofErr w:type="spellEnd"/>
            <w:r w:rsidRPr="00107BC2">
              <w:rPr>
                <w:rFonts w:ascii="Times New Roman" w:hAnsi="Times New Roman" w:cs="Times New Roman"/>
                <w:sz w:val="16"/>
                <w:szCs w:val="16"/>
              </w:rPr>
              <w:t>, учебн</w:t>
            </w:r>
            <w:r w:rsidR="003064B1">
              <w:rPr>
                <w:rFonts w:ascii="Times New Roman" w:hAnsi="Times New Roman" w:cs="Times New Roman"/>
                <w:sz w:val="16"/>
                <w:szCs w:val="16"/>
              </w:rPr>
              <w:t>ые</w:t>
            </w:r>
            <w:r w:rsidRPr="00107BC2">
              <w:rPr>
                <w:rFonts w:ascii="Times New Roman" w:hAnsi="Times New Roman" w:cs="Times New Roman"/>
                <w:sz w:val="16"/>
                <w:szCs w:val="16"/>
              </w:rPr>
              <w:t xml:space="preserve"> фильм</w:t>
            </w:r>
            <w:r w:rsidR="003064B1">
              <w:rPr>
                <w:rFonts w:ascii="Times New Roman" w:hAnsi="Times New Roman" w:cs="Times New Roman"/>
                <w:sz w:val="16"/>
                <w:szCs w:val="16"/>
              </w:rPr>
              <w:t>ы</w:t>
            </w:r>
            <w:r w:rsidRPr="00107BC2">
              <w:rPr>
                <w:rFonts w:ascii="Times New Roman" w:hAnsi="Times New Roman" w:cs="Times New Roman"/>
                <w:sz w:val="16"/>
                <w:szCs w:val="16"/>
              </w:rPr>
              <w:t>, мультимедийны</w:t>
            </w:r>
            <w:r w:rsidR="003064B1">
              <w:rPr>
                <w:rFonts w:ascii="Times New Roman" w:hAnsi="Times New Roman" w:cs="Times New Roman"/>
                <w:sz w:val="16"/>
                <w:szCs w:val="16"/>
              </w:rPr>
              <w:t>е</w:t>
            </w:r>
            <w:r w:rsidRPr="00107BC2">
              <w:rPr>
                <w:rFonts w:ascii="Times New Roman" w:hAnsi="Times New Roman" w:cs="Times New Roman"/>
                <w:sz w:val="16"/>
                <w:szCs w:val="16"/>
              </w:rPr>
              <w:t xml:space="preserve"> пособи</w:t>
            </w:r>
            <w:r w:rsidR="003064B1">
              <w:rPr>
                <w:rFonts w:ascii="Times New Roman" w:hAnsi="Times New Roman" w:cs="Times New Roman"/>
                <w:sz w:val="16"/>
                <w:szCs w:val="16"/>
              </w:rPr>
              <w:t>я</w:t>
            </w:r>
            <w:r w:rsidRPr="00107BC2">
              <w:rPr>
                <w:rFonts w:ascii="Times New Roman" w:hAnsi="Times New Roman" w:cs="Times New Roman"/>
                <w:sz w:val="16"/>
                <w:szCs w:val="16"/>
              </w:rPr>
              <w:t xml:space="preserve">) продукции </w:t>
            </w:r>
            <w:r w:rsidR="009F6348" w:rsidRPr="009F6348">
              <w:rPr>
                <w:rFonts w:ascii="Times New Roman" w:hAnsi="Times New Roman" w:cs="Times New Roman"/>
                <w:sz w:val="16"/>
                <w:szCs w:val="16"/>
              </w:rPr>
              <w:t xml:space="preserve">                  </w:t>
            </w:r>
            <w:r w:rsidRPr="00107BC2">
              <w:rPr>
                <w:rFonts w:ascii="Times New Roman" w:hAnsi="Times New Roman" w:cs="Times New Roman"/>
                <w:sz w:val="16"/>
                <w:szCs w:val="16"/>
              </w:rPr>
              <w:t xml:space="preserve"> по тематике безопасности жизнедеятельности</w:t>
            </w:r>
          </w:p>
        </w:tc>
        <w:tc>
          <w:tcPr>
            <w:tcW w:w="850" w:type="dxa"/>
            <w:vMerge w:val="restart"/>
          </w:tcPr>
          <w:p w14:paraId="0D5FDD5F" w14:textId="77777777" w:rsidR="0019661B" w:rsidRPr="00107BC2" w:rsidRDefault="0019661B" w:rsidP="00D1578E">
            <w:pPr>
              <w:widowControl w:val="0"/>
              <w:ind w:left="-57" w:right="-57"/>
              <w:jc w:val="center"/>
              <w:rPr>
                <w:sz w:val="16"/>
                <w:szCs w:val="16"/>
              </w:rPr>
            </w:pPr>
            <w:r w:rsidRPr="00107BC2">
              <w:rPr>
                <w:sz w:val="16"/>
                <w:szCs w:val="16"/>
              </w:rPr>
              <w:t>2015-</w:t>
            </w:r>
          </w:p>
          <w:p w14:paraId="31BC2DF9" w14:textId="77777777" w:rsidR="0019661B" w:rsidRPr="00107BC2" w:rsidRDefault="0019661B" w:rsidP="00D1578E">
            <w:pPr>
              <w:widowControl w:val="0"/>
              <w:ind w:left="-57" w:right="-57"/>
              <w:jc w:val="center"/>
              <w:rPr>
                <w:sz w:val="16"/>
                <w:szCs w:val="16"/>
              </w:rPr>
            </w:pPr>
            <w:r w:rsidRPr="00107BC2">
              <w:rPr>
                <w:sz w:val="16"/>
                <w:szCs w:val="16"/>
              </w:rPr>
              <w:t>2025 гг.</w:t>
            </w:r>
          </w:p>
        </w:tc>
        <w:tc>
          <w:tcPr>
            <w:tcW w:w="2835" w:type="dxa"/>
            <w:vMerge w:val="restart"/>
          </w:tcPr>
          <w:p w14:paraId="1B3C8698" w14:textId="77777777" w:rsidR="0019661B" w:rsidRPr="00107BC2" w:rsidRDefault="0019661B" w:rsidP="00692924">
            <w:pPr>
              <w:pStyle w:val="afb"/>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tc>
        <w:tc>
          <w:tcPr>
            <w:tcW w:w="567" w:type="dxa"/>
            <w:vAlign w:val="center"/>
          </w:tcPr>
          <w:p w14:paraId="7C044696"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16,9</w:t>
            </w:r>
          </w:p>
        </w:tc>
        <w:tc>
          <w:tcPr>
            <w:tcW w:w="567" w:type="dxa"/>
            <w:vAlign w:val="center"/>
          </w:tcPr>
          <w:p w14:paraId="4B14F2BC"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0,2</w:t>
            </w:r>
          </w:p>
        </w:tc>
        <w:tc>
          <w:tcPr>
            <w:tcW w:w="567" w:type="dxa"/>
            <w:vAlign w:val="center"/>
          </w:tcPr>
          <w:p w14:paraId="7DB0F51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29,9</w:t>
            </w:r>
          </w:p>
        </w:tc>
        <w:tc>
          <w:tcPr>
            <w:tcW w:w="567" w:type="dxa"/>
            <w:vAlign w:val="center"/>
          </w:tcPr>
          <w:p w14:paraId="08B6F7DB"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23,1</w:t>
            </w:r>
          </w:p>
        </w:tc>
        <w:tc>
          <w:tcPr>
            <w:tcW w:w="567" w:type="dxa"/>
            <w:vAlign w:val="center"/>
          </w:tcPr>
          <w:p w14:paraId="6E4F3C23" w14:textId="2DF557C6" w:rsidR="0019661B" w:rsidRPr="00DD1140" w:rsidRDefault="00BD51F7" w:rsidP="00A85AED">
            <w:pPr>
              <w:pStyle w:val="afc"/>
              <w:ind w:left="-113" w:right="-113"/>
              <w:jc w:val="center"/>
              <w:rPr>
                <w:rFonts w:ascii="Times New Roman" w:hAnsi="Times New Roman" w:cs="Times New Roman"/>
                <w:sz w:val="16"/>
                <w:szCs w:val="16"/>
              </w:rPr>
            </w:pPr>
            <w:r w:rsidRPr="00BD51F7">
              <w:rPr>
                <w:rFonts w:ascii="Times New Roman" w:hAnsi="Times New Roman" w:cs="Times New Roman"/>
                <w:sz w:val="16"/>
                <w:szCs w:val="16"/>
              </w:rPr>
              <w:t>31,5</w:t>
            </w:r>
          </w:p>
        </w:tc>
        <w:tc>
          <w:tcPr>
            <w:tcW w:w="567" w:type="dxa"/>
            <w:vAlign w:val="center"/>
          </w:tcPr>
          <w:p w14:paraId="70C2F1AA"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01BDF6C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6FB0F90C"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734F2982"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50,0</w:t>
            </w:r>
          </w:p>
        </w:tc>
        <w:tc>
          <w:tcPr>
            <w:tcW w:w="567" w:type="dxa"/>
            <w:vAlign w:val="center"/>
          </w:tcPr>
          <w:p w14:paraId="3EF86394"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5A10E846"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709" w:type="dxa"/>
            <w:vAlign w:val="center"/>
          </w:tcPr>
          <w:p w14:paraId="55ABB885" w14:textId="146E3459" w:rsidR="0019661B" w:rsidRPr="00DD1140" w:rsidRDefault="00107F79" w:rsidP="00A124F4">
            <w:pPr>
              <w:ind w:left="-113" w:right="-113"/>
              <w:jc w:val="center"/>
              <w:rPr>
                <w:color w:val="000000"/>
                <w:sz w:val="16"/>
                <w:szCs w:val="16"/>
              </w:rPr>
            </w:pPr>
            <w:r w:rsidRPr="00107F79">
              <w:rPr>
                <w:color w:val="000000"/>
                <w:sz w:val="16"/>
                <w:szCs w:val="16"/>
              </w:rPr>
              <w:t>401,6</w:t>
            </w:r>
          </w:p>
        </w:tc>
        <w:tc>
          <w:tcPr>
            <w:tcW w:w="1276" w:type="dxa"/>
            <w:shd w:val="clear" w:color="auto" w:fill="auto"/>
          </w:tcPr>
          <w:p w14:paraId="37D2A028"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D94B86" w:rsidRPr="00107BC2" w14:paraId="77902A2E" w14:textId="77777777" w:rsidTr="00A85AED">
        <w:trPr>
          <w:trHeight w:val="257"/>
        </w:trPr>
        <w:tc>
          <w:tcPr>
            <w:tcW w:w="425" w:type="dxa"/>
            <w:vMerge/>
          </w:tcPr>
          <w:p w14:paraId="7049D447" w14:textId="77777777" w:rsidR="0019661B" w:rsidRPr="00107BC2" w:rsidRDefault="0019661B" w:rsidP="00D1578E">
            <w:pPr>
              <w:widowControl w:val="0"/>
              <w:ind w:left="-113" w:right="-113"/>
              <w:jc w:val="center"/>
              <w:rPr>
                <w:sz w:val="16"/>
                <w:szCs w:val="16"/>
              </w:rPr>
            </w:pPr>
          </w:p>
        </w:tc>
        <w:tc>
          <w:tcPr>
            <w:tcW w:w="2269" w:type="dxa"/>
            <w:vMerge/>
          </w:tcPr>
          <w:p w14:paraId="5B619C61" w14:textId="77777777" w:rsidR="0019661B" w:rsidRPr="00107BC2" w:rsidRDefault="0019661B" w:rsidP="00D1578E">
            <w:pPr>
              <w:pStyle w:val="afb"/>
              <w:jc w:val="both"/>
              <w:rPr>
                <w:rFonts w:ascii="Times New Roman" w:hAnsi="Times New Roman" w:cs="Times New Roman"/>
                <w:sz w:val="16"/>
                <w:szCs w:val="16"/>
              </w:rPr>
            </w:pPr>
          </w:p>
        </w:tc>
        <w:tc>
          <w:tcPr>
            <w:tcW w:w="850" w:type="dxa"/>
            <w:vMerge/>
          </w:tcPr>
          <w:p w14:paraId="4AB9275B" w14:textId="77777777" w:rsidR="0019661B" w:rsidRPr="00107BC2" w:rsidRDefault="0019661B" w:rsidP="00D1578E">
            <w:pPr>
              <w:widowControl w:val="0"/>
              <w:ind w:left="-57" w:right="-57"/>
              <w:jc w:val="center"/>
              <w:rPr>
                <w:sz w:val="16"/>
                <w:szCs w:val="16"/>
              </w:rPr>
            </w:pPr>
          </w:p>
        </w:tc>
        <w:tc>
          <w:tcPr>
            <w:tcW w:w="2835" w:type="dxa"/>
            <w:vMerge/>
          </w:tcPr>
          <w:p w14:paraId="3C279A09"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564D2C27"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9A3A8A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68B3D95"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6C6483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FCCF33E"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49C712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0ACF681"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6795B7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8B71C09"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73BB2809"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DFBC5E5"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6EE3E04B"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3720920F"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D94B86" w:rsidRPr="00107BC2" w14:paraId="2EDC921F" w14:textId="77777777" w:rsidTr="009F6348">
        <w:trPr>
          <w:trHeight w:val="329"/>
        </w:trPr>
        <w:tc>
          <w:tcPr>
            <w:tcW w:w="425" w:type="dxa"/>
            <w:vMerge/>
          </w:tcPr>
          <w:p w14:paraId="70AF13A7" w14:textId="77777777" w:rsidR="0019661B" w:rsidRPr="00107BC2" w:rsidRDefault="0019661B" w:rsidP="00D1578E">
            <w:pPr>
              <w:widowControl w:val="0"/>
              <w:ind w:left="-113" w:right="-113"/>
              <w:jc w:val="center"/>
              <w:rPr>
                <w:sz w:val="16"/>
                <w:szCs w:val="16"/>
              </w:rPr>
            </w:pPr>
          </w:p>
        </w:tc>
        <w:tc>
          <w:tcPr>
            <w:tcW w:w="2269" w:type="dxa"/>
            <w:vMerge/>
          </w:tcPr>
          <w:p w14:paraId="0791F212" w14:textId="77777777" w:rsidR="0019661B" w:rsidRPr="00107BC2" w:rsidRDefault="0019661B" w:rsidP="00D1578E">
            <w:pPr>
              <w:pStyle w:val="afb"/>
              <w:jc w:val="both"/>
              <w:rPr>
                <w:rFonts w:ascii="Times New Roman" w:hAnsi="Times New Roman" w:cs="Times New Roman"/>
                <w:sz w:val="16"/>
                <w:szCs w:val="16"/>
              </w:rPr>
            </w:pPr>
          </w:p>
        </w:tc>
        <w:tc>
          <w:tcPr>
            <w:tcW w:w="850" w:type="dxa"/>
            <w:vMerge/>
          </w:tcPr>
          <w:p w14:paraId="05004E85" w14:textId="77777777" w:rsidR="0019661B" w:rsidRPr="00107BC2" w:rsidRDefault="0019661B" w:rsidP="00D1578E">
            <w:pPr>
              <w:widowControl w:val="0"/>
              <w:ind w:left="-57" w:right="-57"/>
              <w:jc w:val="center"/>
              <w:rPr>
                <w:sz w:val="16"/>
                <w:szCs w:val="16"/>
              </w:rPr>
            </w:pPr>
          </w:p>
        </w:tc>
        <w:tc>
          <w:tcPr>
            <w:tcW w:w="2835" w:type="dxa"/>
            <w:vMerge/>
          </w:tcPr>
          <w:p w14:paraId="77D0FDB5"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27A20E34"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F07A7B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3B94A75"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66A287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19F65C1"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B0F4EA4"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548C5E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3DC8D46"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F24A147"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4B4BFB62"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CF7A93B"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042412FB"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76F8D2CA" w14:textId="77777777" w:rsidR="00DE280B" w:rsidRDefault="0019661B" w:rsidP="004524D7">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42BB84A5"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бюджет</w:t>
            </w:r>
          </w:p>
        </w:tc>
      </w:tr>
      <w:tr w:rsidR="00D94B86" w:rsidRPr="00107BC2" w14:paraId="1CE55C4A" w14:textId="77777777" w:rsidTr="00DE280B">
        <w:trPr>
          <w:trHeight w:val="410"/>
        </w:trPr>
        <w:tc>
          <w:tcPr>
            <w:tcW w:w="425" w:type="dxa"/>
            <w:vMerge/>
          </w:tcPr>
          <w:p w14:paraId="5EDE837B" w14:textId="77777777" w:rsidR="0019661B" w:rsidRPr="00107BC2" w:rsidRDefault="0019661B" w:rsidP="00D1578E">
            <w:pPr>
              <w:widowControl w:val="0"/>
              <w:ind w:left="-113" w:right="-113"/>
              <w:jc w:val="center"/>
              <w:rPr>
                <w:sz w:val="16"/>
                <w:szCs w:val="16"/>
              </w:rPr>
            </w:pPr>
          </w:p>
        </w:tc>
        <w:tc>
          <w:tcPr>
            <w:tcW w:w="2269" w:type="dxa"/>
            <w:vMerge/>
          </w:tcPr>
          <w:p w14:paraId="1966E5D2" w14:textId="77777777" w:rsidR="0019661B" w:rsidRPr="00107BC2" w:rsidRDefault="0019661B" w:rsidP="00D1578E">
            <w:pPr>
              <w:pStyle w:val="afb"/>
              <w:jc w:val="both"/>
              <w:rPr>
                <w:rFonts w:ascii="Times New Roman" w:hAnsi="Times New Roman" w:cs="Times New Roman"/>
                <w:sz w:val="16"/>
                <w:szCs w:val="16"/>
              </w:rPr>
            </w:pPr>
          </w:p>
        </w:tc>
        <w:tc>
          <w:tcPr>
            <w:tcW w:w="850" w:type="dxa"/>
            <w:vMerge/>
          </w:tcPr>
          <w:p w14:paraId="1B8B5E7E" w14:textId="77777777" w:rsidR="0019661B" w:rsidRPr="00107BC2" w:rsidRDefault="0019661B" w:rsidP="00D1578E">
            <w:pPr>
              <w:widowControl w:val="0"/>
              <w:ind w:left="-57" w:right="-57"/>
              <w:jc w:val="center"/>
              <w:rPr>
                <w:sz w:val="16"/>
                <w:szCs w:val="16"/>
              </w:rPr>
            </w:pPr>
          </w:p>
        </w:tc>
        <w:tc>
          <w:tcPr>
            <w:tcW w:w="2835" w:type="dxa"/>
            <w:vMerge/>
          </w:tcPr>
          <w:p w14:paraId="4CB4B9E6"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4C4C9A40"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16,9</w:t>
            </w:r>
          </w:p>
        </w:tc>
        <w:tc>
          <w:tcPr>
            <w:tcW w:w="567" w:type="dxa"/>
            <w:vAlign w:val="center"/>
          </w:tcPr>
          <w:p w14:paraId="31C6601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0,2</w:t>
            </w:r>
          </w:p>
        </w:tc>
        <w:tc>
          <w:tcPr>
            <w:tcW w:w="567" w:type="dxa"/>
            <w:vAlign w:val="center"/>
          </w:tcPr>
          <w:p w14:paraId="22614034"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29,9</w:t>
            </w:r>
          </w:p>
        </w:tc>
        <w:tc>
          <w:tcPr>
            <w:tcW w:w="567" w:type="dxa"/>
            <w:vAlign w:val="center"/>
          </w:tcPr>
          <w:p w14:paraId="07E8C94F"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23,1</w:t>
            </w:r>
          </w:p>
        </w:tc>
        <w:tc>
          <w:tcPr>
            <w:tcW w:w="567" w:type="dxa"/>
            <w:vAlign w:val="center"/>
          </w:tcPr>
          <w:p w14:paraId="087F9AF1" w14:textId="650E4244" w:rsidR="0019661B" w:rsidRPr="00DD1140" w:rsidRDefault="00BD51F7" w:rsidP="00A85AED">
            <w:pPr>
              <w:pStyle w:val="afc"/>
              <w:ind w:left="-113" w:right="-113"/>
              <w:jc w:val="center"/>
              <w:rPr>
                <w:rFonts w:ascii="Times New Roman" w:hAnsi="Times New Roman" w:cs="Times New Roman"/>
                <w:sz w:val="16"/>
                <w:szCs w:val="16"/>
              </w:rPr>
            </w:pPr>
            <w:r w:rsidRPr="00BD51F7">
              <w:rPr>
                <w:rFonts w:ascii="Times New Roman" w:hAnsi="Times New Roman" w:cs="Times New Roman"/>
                <w:sz w:val="16"/>
                <w:szCs w:val="16"/>
              </w:rPr>
              <w:t>31,5</w:t>
            </w:r>
          </w:p>
        </w:tc>
        <w:tc>
          <w:tcPr>
            <w:tcW w:w="567" w:type="dxa"/>
            <w:vAlign w:val="center"/>
          </w:tcPr>
          <w:p w14:paraId="2267CEB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0372210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4C6A5F50"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27D7625F"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50,0</w:t>
            </w:r>
          </w:p>
        </w:tc>
        <w:tc>
          <w:tcPr>
            <w:tcW w:w="567" w:type="dxa"/>
            <w:vAlign w:val="center"/>
          </w:tcPr>
          <w:p w14:paraId="0CE595FB"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567" w:type="dxa"/>
            <w:vAlign w:val="center"/>
          </w:tcPr>
          <w:p w14:paraId="5EB76BE3"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50,0</w:t>
            </w:r>
          </w:p>
        </w:tc>
        <w:tc>
          <w:tcPr>
            <w:tcW w:w="709" w:type="dxa"/>
            <w:vAlign w:val="center"/>
          </w:tcPr>
          <w:p w14:paraId="3DB2DC06" w14:textId="18646276" w:rsidR="0019661B" w:rsidRPr="00DD1140" w:rsidRDefault="00107F79" w:rsidP="00A124F4">
            <w:pPr>
              <w:ind w:left="-113" w:right="-113"/>
              <w:jc w:val="center"/>
              <w:rPr>
                <w:color w:val="000000"/>
                <w:sz w:val="16"/>
                <w:szCs w:val="16"/>
              </w:rPr>
            </w:pPr>
            <w:r w:rsidRPr="00107F79">
              <w:rPr>
                <w:color w:val="000000"/>
                <w:sz w:val="16"/>
                <w:szCs w:val="16"/>
              </w:rPr>
              <w:t>401,6</w:t>
            </w:r>
          </w:p>
        </w:tc>
        <w:tc>
          <w:tcPr>
            <w:tcW w:w="1276" w:type="dxa"/>
            <w:shd w:val="clear" w:color="auto" w:fill="auto"/>
          </w:tcPr>
          <w:p w14:paraId="11AFB5FD"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D94B86" w:rsidRPr="00107BC2" w14:paraId="796BFFE8" w14:textId="77777777" w:rsidTr="00A85AED">
        <w:trPr>
          <w:trHeight w:val="131"/>
        </w:trPr>
        <w:tc>
          <w:tcPr>
            <w:tcW w:w="425" w:type="dxa"/>
            <w:vMerge/>
          </w:tcPr>
          <w:p w14:paraId="26125142" w14:textId="77777777" w:rsidR="0019661B" w:rsidRPr="00107BC2" w:rsidRDefault="0019661B" w:rsidP="00D1578E">
            <w:pPr>
              <w:widowControl w:val="0"/>
              <w:ind w:left="-113" w:right="-113"/>
              <w:jc w:val="center"/>
              <w:rPr>
                <w:sz w:val="16"/>
                <w:szCs w:val="16"/>
              </w:rPr>
            </w:pPr>
          </w:p>
        </w:tc>
        <w:tc>
          <w:tcPr>
            <w:tcW w:w="2269" w:type="dxa"/>
            <w:vMerge/>
          </w:tcPr>
          <w:p w14:paraId="27C42AAB" w14:textId="77777777" w:rsidR="0019661B" w:rsidRPr="00107BC2" w:rsidRDefault="0019661B" w:rsidP="00D1578E">
            <w:pPr>
              <w:pStyle w:val="afb"/>
              <w:jc w:val="both"/>
              <w:rPr>
                <w:rFonts w:ascii="Times New Roman" w:hAnsi="Times New Roman" w:cs="Times New Roman"/>
                <w:sz w:val="16"/>
                <w:szCs w:val="16"/>
              </w:rPr>
            </w:pPr>
          </w:p>
        </w:tc>
        <w:tc>
          <w:tcPr>
            <w:tcW w:w="850" w:type="dxa"/>
            <w:vMerge/>
          </w:tcPr>
          <w:p w14:paraId="2BA5A5DC" w14:textId="77777777" w:rsidR="0019661B" w:rsidRPr="00107BC2" w:rsidRDefault="0019661B" w:rsidP="00D1578E">
            <w:pPr>
              <w:widowControl w:val="0"/>
              <w:ind w:left="-57" w:right="-57"/>
              <w:jc w:val="center"/>
              <w:rPr>
                <w:sz w:val="16"/>
                <w:szCs w:val="16"/>
              </w:rPr>
            </w:pPr>
          </w:p>
        </w:tc>
        <w:tc>
          <w:tcPr>
            <w:tcW w:w="2835" w:type="dxa"/>
            <w:vMerge/>
          </w:tcPr>
          <w:p w14:paraId="0CD8A432" w14:textId="77777777" w:rsidR="0019661B" w:rsidRPr="00107BC2" w:rsidRDefault="0019661B" w:rsidP="00D1578E">
            <w:pPr>
              <w:pStyle w:val="afb"/>
              <w:rPr>
                <w:rFonts w:ascii="Times New Roman" w:hAnsi="Times New Roman" w:cs="Times New Roman"/>
                <w:sz w:val="16"/>
                <w:szCs w:val="16"/>
              </w:rPr>
            </w:pPr>
          </w:p>
        </w:tc>
        <w:tc>
          <w:tcPr>
            <w:tcW w:w="567" w:type="dxa"/>
            <w:vAlign w:val="center"/>
          </w:tcPr>
          <w:p w14:paraId="6E1FB946" w14:textId="77777777" w:rsidR="0019661B" w:rsidRPr="00107BC2" w:rsidRDefault="0019661B" w:rsidP="00A85AED">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213AB97"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7AA8EC1"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5336638" w14:textId="77777777" w:rsidR="0019661B" w:rsidRPr="00107BC2" w:rsidRDefault="0019661B" w:rsidP="00A85AED">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FE53F9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8C58E7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DF79325"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DD4CE88"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803F3F2" w14:textId="77777777" w:rsidR="0019661B" w:rsidRPr="00951BD3" w:rsidRDefault="0019661B" w:rsidP="00A85AED">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2AB28220" w14:textId="77777777" w:rsidR="0019661B" w:rsidRPr="00DD1140" w:rsidRDefault="0019661B" w:rsidP="00A85AED">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D36DF18" w14:textId="77777777" w:rsidR="0019661B" w:rsidRPr="00DD1140" w:rsidRDefault="0019661B" w:rsidP="00A85AED">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5D194A8C" w14:textId="77777777" w:rsidR="0019661B" w:rsidRPr="00DD1140" w:rsidRDefault="0019661B"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2E4DCADB" w14:textId="77777777" w:rsidR="0019661B" w:rsidRPr="00107BC2" w:rsidRDefault="0019661B" w:rsidP="004524D7">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D94B86" w:rsidRPr="00107BC2" w14:paraId="5D615AB9" w14:textId="77777777" w:rsidTr="009F6348">
        <w:trPr>
          <w:trHeight w:val="219"/>
        </w:trPr>
        <w:tc>
          <w:tcPr>
            <w:tcW w:w="425" w:type="dxa"/>
            <w:vMerge w:val="restart"/>
          </w:tcPr>
          <w:p w14:paraId="3F456B01" w14:textId="77777777" w:rsidR="00473BA5" w:rsidRPr="00107BC2" w:rsidRDefault="00473BA5" w:rsidP="00D1578E">
            <w:pPr>
              <w:widowControl w:val="0"/>
              <w:ind w:left="-113" w:right="-113"/>
              <w:jc w:val="center"/>
              <w:rPr>
                <w:sz w:val="16"/>
                <w:szCs w:val="16"/>
              </w:rPr>
            </w:pPr>
            <w:r w:rsidRPr="00107BC2">
              <w:rPr>
                <w:sz w:val="16"/>
                <w:szCs w:val="16"/>
              </w:rPr>
              <w:t>3</w:t>
            </w:r>
          </w:p>
        </w:tc>
        <w:tc>
          <w:tcPr>
            <w:tcW w:w="2269" w:type="dxa"/>
            <w:vMerge w:val="restart"/>
          </w:tcPr>
          <w:p w14:paraId="6526EBCA" w14:textId="77777777" w:rsidR="00473BA5" w:rsidRPr="00107BC2" w:rsidRDefault="00473BA5" w:rsidP="00D1578E">
            <w:pPr>
              <w:jc w:val="both"/>
              <w:rPr>
                <w:sz w:val="16"/>
                <w:szCs w:val="16"/>
              </w:rPr>
            </w:pPr>
            <w:r w:rsidRPr="00107BC2">
              <w:rPr>
                <w:sz w:val="16"/>
                <w:szCs w:val="16"/>
              </w:rPr>
              <w:t>Задача 2.</w:t>
            </w:r>
          </w:p>
          <w:p w14:paraId="213089D7" w14:textId="77777777" w:rsidR="00473BA5" w:rsidRPr="00107BC2" w:rsidRDefault="00473BA5" w:rsidP="009F6348">
            <w:pPr>
              <w:jc w:val="both"/>
              <w:rPr>
                <w:sz w:val="16"/>
                <w:szCs w:val="16"/>
              </w:rPr>
            </w:pPr>
            <w:r w:rsidRPr="00107BC2">
              <w:rPr>
                <w:rFonts w:cs="Arial"/>
                <w:sz w:val="16"/>
                <w:szCs w:val="16"/>
              </w:rPr>
              <w:t>Совершенствование органов управления и сил городского звена РСЧС, снижение риска возн</w:t>
            </w:r>
            <w:r w:rsidR="009F6348">
              <w:rPr>
                <w:rFonts w:cs="Arial"/>
                <w:sz w:val="16"/>
                <w:szCs w:val="16"/>
              </w:rPr>
              <w:t>икновения чрезвычайных ситуаций</w:t>
            </w:r>
            <w:r w:rsidR="00677A89" w:rsidRPr="00107BC2">
              <w:rPr>
                <w:rFonts w:cs="Arial"/>
                <w:sz w:val="16"/>
                <w:szCs w:val="16"/>
              </w:rPr>
              <w:t xml:space="preserve"> </w:t>
            </w:r>
            <w:r w:rsidRPr="00107BC2">
              <w:rPr>
                <w:rFonts w:cs="Arial"/>
                <w:sz w:val="16"/>
                <w:szCs w:val="16"/>
              </w:rPr>
              <w:t>на территории города</w:t>
            </w:r>
          </w:p>
        </w:tc>
        <w:tc>
          <w:tcPr>
            <w:tcW w:w="850" w:type="dxa"/>
            <w:vMerge w:val="restart"/>
          </w:tcPr>
          <w:p w14:paraId="5E24AE55" w14:textId="77777777" w:rsidR="00473BA5" w:rsidRPr="00107BC2" w:rsidRDefault="00473BA5" w:rsidP="00D1578E">
            <w:pPr>
              <w:widowControl w:val="0"/>
              <w:ind w:left="-57" w:right="-57"/>
              <w:jc w:val="center"/>
              <w:rPr>
                <w:sz w:val="16"/>
                <w:szCs w:val="16"/>
              </w:rPr>
            </w:pPr>
            <w:r w:rsidRPr="00107BC2">
              <w:rPr>
                <w:sz w:val="16"/>
                <w:szCs w:val="16"/>
              </w:rPr>
              <w:t>2015-</w:t>
            </w:r>
          </w:p>
          <w:p w14:paraId="4040D9AE" w14:textId="77777777" w:rsidR="00473BA5" w:rsidRPr="00107BC2" w:rsidRDefault="00473BA5" w:rsidP="00D1578E">
            <w:pPr>
              <w:widowControl w:val="0"/>
              <w:ind w:left="-57" w:right="-57"/>
              <w:jc w:val="center"/>
              <w:rPr>
                <w:sz w:val="16"/>
                <w:szCs w:val="16"/>
              </w:rPr>
            </w:pPr>
            <w:r w:rsidRPr="00107BC2">
              <w:rPr>
                <w:sz w:val="16"/>
                <w:szCs w:val="16"/>
              </w:rPr>
              <w:t>2025 гг.</w:t>
            </w:r>
          </w:p>
        </w:tc>
        <w:tc>
          <w:tcPr>
            <w:tcW w:w="2835" w:type="dxa"/>
            <w:vMerge w:val="restart"/>
          </w:tcPr>
          <w:p w14:paraId="12EBCA25" w14:textId="77777777" w:rsidR="00473BA5" w:rsidRPr="00107BC2" w:rsidRDefault="00677A89" w:rsidP="00D1578E">
            <w:pPr>
              <w:pStyle w:val="ConsPlusCell"/>
              <w:widowControl w:val="0"/>
              <w:jc w:val="both"/>
              <w:rPr>
                <w:sz w:val="16"/>
                <w:szCs w:val="16"/>
              </w:rPr>
            </w:pPr>
            <w:r w:rsidRPr="00107BC2">
              <w:rPr>
                <w:sz w:val="16"/>
                <w:szCs w:val="16"/>
              </w:rPr>
              <w:t>органы местного само</w:t>
            </w:r>
            <w:r w:rsidR="00473BA5" w:rsidRPr="00107BC2">
              <w:rPr>
                <w:sz w:val="16"/>
                <w:szCs w:val="16"/>
              </w:rPr>
              <w:t xml:space="preserve">управления города, </w:t>
            </w:r>
          </w:p>
          <w:p w14:paraId="7AB6B06D" w14:textId="77777777" w:rsidR="00473BA5" w:rsidRPr="00107BC2" w:rsidRDefault="00473BA5" w:rsidP="00D1578E">
            <w:pPr>
              <w:pStyle w:val="ConsPlusCell"/>
              <w:widowControl w:val="0"/>
              <w:jc w:val="both"/>
              <w:rPr>
                <w:sz w:val="16"/>
                <w:szCs w:val="16"/>
              </w:rPr>
            </w:pPr>
            <w:r w:rsidRPr="00107BC2">
              <w:rPr>
                <w:sz w:val="16"/>
                <w:szCs w:val="16"/>
              </w:rPr>
              <w:t xml:space="preserve">МКУ «Управление по делам ГОЧС г.Барнаула», </w:t>
            </w:r>
          </w:p>
          <w:p w14:paraId="4D9B2E46" w14:textId="77777777" w:rsidR="00473BA5" w:rsidRPr="00107BC2" w:rsidRDefault="00473BA5" w:rsidP="00D1578E">
            <w:pPr>
              <w:pStyle w:val="ConsPlusCell"/>
              <w:widowControl w:val="0"/>
              <w:jc w:val="both"/>
              <w:rPr>
                <w:sz w:val="16"/>
                <w:szCs w:val="16"/>
              </w:rPr>
            </w:pPr>
            <w:r w:rsidRPr="00107BC2">
              <w:rPr>
                <w:sz w:val="16"/>
                <w:szCs w:val="16"/>
              </w:rPr>
              <w:t>ФКУ «Центр ГИМС МЧС России по Алтайскому краю» (по согласованию)</w:t>
            </w:r>
          </w:p>
        </w:tc>
        <w:tc>
          <w:tcPr>
            <w:tcW w:w="567" w:type="dxa"/>
            <w:vAlign w:val="center"/>
          </w:tcPr>
          <w:p w14:paraId="554B03D4" w14:textId="77777777" w:rsidR="00473BA5" w:rsidRPr="00107BC2" w:rsidRDefault="00473BA5" w:rsidP="00A85AED">
            <w:pPr>
              <w:widowControl w:val="0"/>
              <w:ind w:left="-108" w:right="-108"/>
              <w:jc w:val="center"/>
              <w:rPr>
                <w:sz w:val="16"/>
                <w:szCs w:val="16"/>
              </w:rPr>
            </w:pPr>
            <w:r w:rsidRPr="00107BC2">
              <w:rPr>
                <w:sz w:val="16"/>
                <w:szCs w:val="16"/>
              </w:rPr>
              <w:t>11521,8</w:t>
            </w:r>
          </w:p>
        </w:tc>
        <w:tc>
          <w:tcPr>
            <w:tcW w:w="567" w:type="dxa"/>
            <w:vAlign w:val="center"/>
          </w:tcPr>
          <w:p w14:paraId="39DEB209" w14:textId="77777777" w:rsidR="00473BA5" w:rsidRPr="00107BC2" w:rsidRDefault="00473BA5" w:rsidP="00A85AED">
            <w:pPr>
              <w:widowControl w:val="0"/>
              <w:ind w:left="-113" w:right="-113"/>
              <w:jc w:val="center"/>
              <w:rPr>
                <w:sz w:val="16"/>
                <w:szCs w:val="16"/>
              </w:rPr>
            </w:pPr>
            <w:r w:rsidRPr="00107BC2">
              <w:rPr>
                <w:sz w:val="16"/>
                <w:szCs w:val="16"/>
              </w:rPr>
              <w:t>14430,4</w:t>
            </w:r>
          </w:p>
        </w:tc>
        <w:tc>
          <w:tcPr>
            <w:tcW w:w="567" w:type="dxa"/>
            <w:vAlign w:val="center"/>
          </w:tcPr>
          <w:p w14:paraId="2F60CAD4" w14:textId="77777777" w:rsidR="00473BA5" w:rsidRPr="00107BC2" w:rsidRDefault="00473BA5" w:rsidP="00A85AED">
            <w:pPr>
              <w:widowControl w:val="0"/>
              <w:ind w:left="-113" w:right="-113"/>
              <w:jc w:val="center"/>
              <w:rPr>
                <w:sz w:val="16"/>
                <w:szCs w:val="16"/>
              </w:rPr>
            </w:pPr>
            <w:r w:rsidRPr="00107BC2">
              <w:rPr>
                <w:sz w:val="16"/>
                <w:szCs w:val="16"/>
              </w:rPr>
              <w:t>15940,2</w:t>
            </w:r>
          </w:p>
        </w:tc>
        <w:tc>
          <w:tcPr>
            <w:tcW w:w="567" w:type="dxa"/>
            <w:vAlign w:val="center"/>
          </w:tcPr>
          <w:p w14:paraId="2F51EC67" w14:textId="77777777" w:rsidR="00473BA5" w:rsidRPr="00107BC2" w:rsidRDefault="00473BA5" w:rsidP="00A85AED">
            <w:pPr>
              <w:widowControl w:val="0"/>
              <w:ind w:left="-113" w:right="-113"/>
              <w:jc w:val="center"/>
              <w:rPr>
                <w:sz w:val="16"/>
                <w:szCs w:val="16"/>
              </w:rPr>
            </w:pPr>
            <w:r w:rsidRPr="00107BC2">
              <w:rPr>
                <w:sz w:val="16"/>
                <w:szCs w:val="16"/>
              </w:rPr>
              <w:t>14070,2</w:t>
            </w:r>
          </w:p>
        </w:tc>
        <w:tc>
          <w:tcPr>
            <w:tcW w:w="567" w:type="dxa"/>
            <w:vAlign w:val="center"/>
          </w:tcPr>
          <w:p w14:paraId="74E6E689" w14:textId="738519BF" w:rsidR="00473BA5" w:rsidRPr="00DD1140" w:rsidRDefault="00107F79" w:rsidP="00B31839">
            <w:pPr>
              <w:widowControl w:val="0"/>
              <w:ind w:left="-113" w:right="-113"/>
              <w:jc w:val="center"/>
              <w:rPr>
                <w:sz w:val="16"/>
                <w:szCs w:val="16"/>
              </w:rPr>
            </w:pPr>
            <w:r w:rsidRPr="00107F79">
              <w:rPr>
                <w:sz w:val="16"/>
                <w:szCs w:val="16"/>
              </w:rPr>
              <w:t>19659,0</w:t>
            </w:r>
          </w:p>
        </w:tc>
        <w:tc>
          <w:tcPr>
            <w:tcW w:w="567" w:type="dxa"/>
            <w:vAlign w:val="center"/>
          </w:tcPr>
          <w:p w14:paraId="5926FBAC" w14:textId="0A4D6871" w:rsidR="00473BA5" w:rsidRPr="00DD1140" w:rsidRDefault="004E2A63" w:rsidP="00B31839">
            <w:pPr>
              <w:widowControl w:val="0"/>
              <w:ind w:left="-113" w:right="-113"/>
              <w:jc w:val="center"/>
              <w:rPr>
                <w:sz w:val="16"/>
                <w:szCs w:val="16"/>
              </w:rPr>
            </w:pPr>
            <w:r w:rsidRPr="00DD1140">
              <w:rPr>
                <w:sz w:val="16"/>
                <w:szCs w:val="16"/>
                <w:lang w:val="en-US"/>
              </w:rPr>
              <w:t>13474</w:t>
            </w:r>
            <w:r w:rsidRPr="00DD1140">
              <w:rPr>
                <w:sz w:val="16"/>
                <w:szCs w:val="16"/>
              </w:rPr>
              <w:t>,4</w:t>
            </w:r>
          </w:p>
        </w:tc>
        <w:tc>
          <w:tcPr>
            <w:tcW w:w="567" w:type="dxa"/>
            <w:vAlign w:val="center"/>
          </w:tcPr>
          <w:p w14:paraId="4791D086" w14:textId="0B3E98F2" w:rsidR="00473BA5" w:rsidRPr="00DD1140" w:rsidRDefault="004E2A63" w:rsidP="00A85AED">
            <w:pPr>
              <w:widowControl w:val="0"/>
              <w:ind w:left="-113" w:right="-113"/>
              <w:jc w:val="center"/>
              <w:rPr>
                <w:sz w:val="16"/>
                <w:szCs w:val="16"/>
              </w:rPr>
            </w:pPr>
            <w:r w:rsidRPr="00DD1140">
              <w:rPr>
                <w:sz w:val="16"/>
                <w:szCs w:val="16"/>
              </w:rPr>
              <w:t>12674,8</w:t>
            </w:r>
          </w:p>
        </w:tc>
        <w:tc>
          <w:tcPr>
            <w:tcW w:w="567" w:type="dxa"/>
            <w:vAlign w:val="center"/>
          </w:tcPr>
          <w:p w14:paraId="3FF972C1" w14:textId="45077CD8" w:rsidR="00473BA5" w:rsidRPr="00DD1140" w:rsidRDefault="004E2A63" w:rsidP="00A85AED">
            <w:pPr>
              <w:widowControl w:val="0"/>
              <w:ind w:left="-113" w:right="-113"/>
              <w:jc w:val="center"/>
              <w:rPr>
                <w:sz w:val="16"/>
                <w:szCs w:val="16"/>
              </w:rPr>
            </w:pPr>
            <w:r w:rsidRPr="00DD1140">
              <w:rPr>
                <w:sz w:val="16"/>
                <w:szCs w:val="16"/>
              </w:rPr>
              <w:t>13652,2</w:t>
            </w:r>
          </w:p>
        </w:tc>
        <w:tc>
          <w:tcPr>
            <w:tcW w:w="567" w:type="dxa"/>
            <w:vAlign w:val="center"/>
          </w:tcPr>
          <w:p w14:paraId="5FB43A4A" w14:textId="77777777" w:rsidR="00473BA5" w:rsidRPr="00951BD3" w:rsidRDefault="00B31839" w:rsidP="00A85AED">
            <w:pPr>
              <w:widowControl w:val="0"/>
              <w:ind w:left="-113" w:right="-113"/>
              <w:jc w:val="center"/>
              <w:rPr>
                <w:sz w:val="16"/>
                <w:szCs w:val="16"/>
              </w:rPr>
            </w:pPr>
            <w:r w:rsidRPr="00951BD3">
              <w:rPr>
                <w:sz w:val="16"/>
                <w:szCs w:val="16"/>
              </w:rPr>
              <w:t>13282,9</w:t>
            </w:r>
          </w:p>
        </w:tc>
        <w:tc>
          <w:tcPr>
            <w:tcW w:w="567" w:type="dxa"/>
            <w:vAlign w:val="center"/>
          </w:tcPr>
          <w:p w14:paraId="202D2378" w14:textId="77777777" w:rsidR="00473BA5" w:rsidRPr="00DD1140" w:rsidRDefault="00B31839" w:rsidP="00A85AED">
            <w:pPr>
              <w:widowControl w:val="0"/>
              <w:ind w:left="-113" w:right="-113"/>
              <w:jc w:val="center"/>
              <w:rPr>
                <w:sz w:val="16"/>
                <w:szCs w:val="16"/>
              </w:rPr>
            </w:pPr>
            <w:r w:rsidRPr="00DD1140">
              <w:rPr>
                <w:sz w:val="16"/>
                <w:szCs w:val="16"/>
              </w:rPr>
              <w:t>13282,9</w:t>
            </w:r>
          </w:p>
        </w:tc>
        <w:tc>
          <w:tcPr>
            <w:tcW w:w="567" w:type="dxa"/>
            <w:vAlign w:val="center"/>
          </w:tcPr>
          <w:p w14:paraId="7EB66C5C" w14:textId="77777777" w:rsidR="00473BA5" w:rsidRPr="00DD1140" w:rsidRDefault="00B31839" w:rsidP="00A85AED">
            <w:pPr>
              <w:widowControl w:val="0"/>
              <w:tabs>
                <w:tab w:val="left" w:pos="35"/>
              </w:tabs>
              <w:ind w:left="-113" w:right="-113"/>
              <w:jc w:val="center"/>
              <w:rPr>
                <w:sz w:val="16"/>
                <w:szCs w:val="16"/>
              </w:rPr>
            </w:pPr>
            <w:r w:rsidRPr="00DD1140">
              <w:rPr>
                <w:sz w:val="16"/>
                <w:szCs w:val="16"/>
              </w:rPr>
              <w:t>13282,9</w:t>
            </w:r>
          </w:p>
        </w:tc>
        <w:tc>
          <w:tcPr>
            <w:tcW w:w="709" w:type="dxa"/>
            <w:vAlign w:val="center"/>
          </w:tcPr>
          <w:p w14:paraId="37680759" w14:textId="4B7A3A15" w:rsidR="00473BA5" w:rsidRPr="00DD1140" w:rsidRDefault="00107F79" w:rsidP="00B31839">
            <w:pPr>
              <w:ind w:left="-113" w:right="-113"/>
              <w:jc w:val="center"/>
              <w:rPr>
                <w:color w:val="000000"/>
                <w:sz w:val="16"/>
                <w:szCs w:val="16"/>
              </w:rPr>
            </w:pPr>
            <w:r w:rsidRPr="00107F79">
              <w:rPr>
                <w:color w:val="000000"/>
                <w:sz w:val="16"/>
                <w:szCs w:val="16"/>
              </w:rPr>
              <w:t>155271,7</w:t>
            </w:r>
          </w:p>
        </w:tc>
        <w:tc>
          <w:tcPr>
            <w:tcW w:w="1276" w:type="dxa"/>
            <w:shd w:val="clear" w:color="auto" w:fill="auto"/>
          </w:tcPr>
          <w:p w14:paraId="2CEEB9F9" w14:textId="77777777" w:rsidR="00473BA5" w:rsidRPr="00107BC2" w:rsidRDefault="00473BA5" w:rsidP="004524D7">
            <w:pPr>
              <w:widowControl w:val="0"/>
              <w:ind w:right="-108"/>
              <w:rPr>
                <w:sz w:val="16"/>
                <w:szCs w:val="16"/>
              </w:rPr>
            </w:pPr>
            <w:r w:rsidRPr="00107BC2">
              <w:rPr>
                <w:sz w:val="16"/>
                <w:szCs w:val="16"/>
              </w:rPr>
              <w:t>Всего, в том числе:</w:t>
            </w:r>
          </w:p>
        </w:tc>
      </w:tr>
      <w:tr w:rsidR="00D94B86" w:rsidRPr="00107BC2" w14:paraId="74278557" w14:textId="77777777" w:rsidTr="009F6348">
        <w:trPr>
          <w:trHeight w:val="267"/>
        </w:trPr>
        <w:tc>
          <w:tcPr>
            <w:tcW w:w="425" w:type="dxa"/>
            <w:vMerge/>
          </w:tcPr>
          <w:p w14:paraId="7AE2602B" w14:textId="77777777" w:rsidR="00473BA5" w:rsidRPr="00107BC2" w:rsidRDefault="00473BA5" w:rsidP="00D1578E">
            <w:pPr>
              <w:widowControl w:val="0"/>
              <w:numPr>
                <w:ilvl w:val="0"/>
                <w:numId w:val="49"/>
              </w:numPr>
              <w:ind w:left="-113" w:right="-113" w:firstLine="0"/>
              <w:jc w:val="center"/>
              <w:rPr>
                <w:sz w:val="16"/>
                <w:szCs w:val="16"/>
              </w:rPr>
            </w:pPr>
          </w:p>
        </w:tc>
        <w:tc>
          <w:tcPr>
            <w:tcW w:w="2269" w:type="dxa"/>
            <w:vMerge/>
          </w:tcPr>
          <w:p w14:paraId="59904037" w14:textId="77777777" w:rsidR="00473BA5" w:rsidRPr="00107BC2" w:rsidRDefault="00473BA5" w:rsidP="00D1578E">
            <w:pPr>
              <w:jc w:val="both"/>
              <w:rPr>
                <w:sz w:val="16"/>
                <w:szCs w:val="16"/>
              </w:rPr>
            </w:pPr>
          </w:p>
        </w:tc>
        <w:tc>
          <w:tcPr>
            <w:tcW w:w="850" w:type="dxa"/>
            <w:vMerge/>
          </w:tcPr>
          <w:p w14:paraId="0DFC5BB8" w14:textId="77777777" w:rsidR="00473BA5" w:rsidRPr="00107BC2" w:rsidRDefault="00473BA5" w:rsidP="00D1578E">
            <w:pPr>
              <w:widowControl w:val="0"/>
              <w:ind w:left="-57" w:right="-57"/>
              <w:jc w:val="center"/>
              <w:rPr>
                <w:sz w:val="16"/>
                <w:szCs w:val="16"/>
              </w:rPr>
            </w:pPr>
          </w:p>
        </w:tc>
        <w:tc>
          <w:tcPr>
            <w:tcW w:w="2835" w:type="dxa"/>
            <w:vMerge/>
          </w:tcPr>
          <w:p w14:paraId="25575E3D" w14:textId="77777777" w:rsidR="00473BA5" w:rsidRPr="00107BC2" w:rsidRDefault="00473BA5" w:rsidP="00D1578E">
            <w:pPr>
              <w:widowControl w:val="0"/>
              <w:jc w:val="both"/>
              <w:rPr>
                <w:sz w:val="16"/>
                <w:szCs w:val="16"/>
              </w:rPr>
            </w:pPr>
          </w:p>
        </w:tc>
        <w:tc>
          <w:tcPr>
            <w:tcW w:w="567" w:type="dxa"/>
            <w:vAlign w:val="center"/>
          </w:tcPr>
          <w:p w14:paraId="23C70D13" w14:textId="77777777" w:rsidR="00473BA5" w:rsidRPr="00107BC2" w:rsidRDefault="00473BA5" w:rsidP="00A85AED">
            <w:pPr>
              <w:widowControl w:val="0"/>
              <w:ind w:left="-108" w:right="-108"/>
              <w:jc w:val="center"/>
              <w:rPr>
                <w:sz w:val="16"/>
                <w:szCs w:val="16"/>
              </w:rPr>
            </w:pPr>
            <w:r w:rsidRPr="00107BC2">
              <w:rPr>
                <w:sz w:val="16"/>
                <w:szCs w:val="16"/>
              </w:rPr>
              <w:t>0</w:t>
            </w:r>
          </w:p>
        </w:tc>
        <w:tc>
          <w:tcPr>
            <w:tcW w:w="567" w:type="dxa"/>
            <w:vAlign w:val="center"/>
          </w:tcPr>
          <w:p w14:paraId="264D4D3F" w14:textId="77777777" w:rsidR="00473BA5" w:rsidRPr="00107BC2" w:rsidRDefault="00473BA5" w:rsidP="00A85AED">
            <w:pPr>
              <w:widowControl w:val="0"/>
              <w:ind w:left="-113" w:right="-113"/>
              <w:jc w:val="center"/>
              <w:rPr>
                <w:sz w:val="16"/>
                <w:szCs w:val="16"/>
              </w:rPr>
            </w:pPr>
            <w:r w:rsidRPr="00107BC2">
              <w:rPr>
                <w:sz w:val="16"/>
                <w:szCs w:val="16"/>
              </w:rPr>
              <w:t>0</w:t>
            </w:r>
          </w:p>
        </w:tc>
        <w:tc>
          <w:tcPr>
            <w:tcW w:w="567" w:type="dxa"/>
            <w:vAlign w:val="center"/>
          </w:tcPr>
          <w:p w14:paraId="7E993E54" w14:textId="77777777" w:rsidR="00473BA5" w:rsidRPr="00107BC2" w:rsidRDefault="00473BA5" w:rsidP="00A85AED">
            <w:pPr>
              <w:widowControl w:val="0"/>
              <w:ind w:left="-113" w:right="-113"/>
              <w:jc w:val="center"/>
              <w:rPr>
                <w:sz w:val="16"/>
                <w:szCs w:val="16"/>
              </w:rPr>
            </w:pPr>
            <w:r w:rsidRPr="00107BC2">
              <w:rPr>
                <w:sz w:val="16"/>
                <w:szCs w:val="16"/>
              </w:rPr>
              <w:t>0</w:t>
            </w:r>
          </w:p>
        </w:tc>
        <w:tc>
          <w:tcPr>
            <w:tcW w:w="567" w:type="dxa"/>
            <w:vAlign w:val="center"/>
          </w:tcPr>
          <w:p w14:paraId="57F9118D" w14:textId="77777777" w:rsidR="00473BA5" w:rsidRPr="00107BC2" w:rsidRDefault="00473BA5" w:rsidP="00A85AED">
            <w:pPr>
              <w:widowControl w:val="0"/>
              <w:ind w:left="-113" w:right="-113"/>
              <w:jc w:val="center"/>
              <w:rPr>
                <w:sz w:val="16"/>
                <w:szCs w:val="16"/>
              </w:rPr>
            </w:pPr>
            <w:r w:rsidRPr="00107BC2">
              <w:rPr>
                <w:sz w:val="16"/>
                <w:szCs w:val="16"/>
              </w:rPr>
              <w:t>0</w:t>
            </w:r>
          </w:p>
        </w:tc>
        <w:tc>
          <w:tcPr>
            <w:tcW w:w="567" w:type="dxa"/>
            <w:vAlign w:val="center"/>
          </w:tcPr>
          <w:p w14:paraId="092343F0"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28F20F60"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6944B0C3"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0B3E0F58"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66DF6906" w14:textId="77777777" w:rsidR="00473BA5" w:rsidRPr="00951BD3" w:rsidRDefault="00473BA5" w:rsidP="00A85AED">
            <w:pPr>
              <w:widowControl w:val="0"/>
              <w:ind w:left="-113" w:right="-113"/>
              <w:jc w:val="center"/>
              <w:rPr>
                <w:sz w:val="16"/>
                <w:szCs w:val="16"/>
              </w:rPr>
            </w:pPr>
            <w:r w:rsidRPr="00951BD3">
              <w:rPr>
                <w:sz w:val="16"/>
                <w:szCs w:val="16"/>
              </w:rPr>
              <w:t>0</w:t>
            </w:r>
          </w:p>
        </w:tc>
        <w:tc>
          <w:tcPr>
            <w:tcW w:w="567" w:type="dxa"/>
            <w:vAlign w:val="center"/>
          </w:tcPr>
          <w:p w14:paraId="23CD0504"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0B462B45" w14:textId="77777777" w:rsidR="00473BA5" w:rsidRPr="00DD1140" w:rsidRDefault="00473BA5"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1DF6AE1D" w14:textId="77777777" w:rsidR="00473BA5" w:rsidRPr="00DD1140" w:rsidRDefault="00473BA5"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1B826348" w14:textId="77777777" w:rsidR="00473BA5" w:rsidRPr="00107BC2" w:rsidRDefault="00473BA5" w:rsidP="004524D7">
            <w:pPr>
              <w:widowControl w:val="0"/>
              <w:ind w:right="-108"/>
              <w:rPr>
                <w:sz w:val="16"/>
                <w:szCs w:val="16"/>
              </w:rPr>
            </w:pPr>
            <w:r w:rsidRPr="00107BC2">
              <w:rPr>
                <w:sz w:val="16"/>
                <w:szCs w:val="16"/>
              </w:rPr>
              <w:t xml:space="preserve">федеральный бюджет </w:t>
            </w:r>
          </w:p>
        </w:tc>
      </w:tr>
      <w:tr w:rsidR="00D94B86" w:rsidRPr="00107BC2" w14:paraId="6CA04C06" w14:textId="77777777" w:rsidTr="00A85AED">
        <w:trPr>
          <w:trHeight w:val="87"/>
        </w:trPr>
        <w:tc>
          <w:tcPr>
            <w:tcW w:w="425" w:type="dxa"/>
            <w:vMerge/>
          </w:tcPr>
          <w:p w14:paraId="2B333FAF" w14:textId="77777777" w:rsidR="00473BA5" w:rsidRPr="00107BC2" w:rsidRDefault="00473BA5" w:rsidP="00D1578E">
            <w:pPr>
              <w:widowControl w:val="0"/>
              <w:numPr>
                <w:ilvl w:val="0"/>
                <w:numId w:val="49"/>
              </w:numPr>
              <w:ind w:left="-113" w:right="-113" w:firstLine="0"/>
              <w:jc w:val="center"/>
              <w:rPr>
                <w:sz w:val="16"/>
                <w:szCs w:val="16"/>
              </w:rPr>
            </w:pPr>
          </w:p>
        </w:tc>
        <w:tc>
          <w:tcPr>
            <w:tcW w:w="2269" w:type="dxa"/>
            <w:vMerge/>
          </w:tcPr>
          <w:p w14:paraId="681EF7C3" w14:textId="77777777" w:rsidR="00473BA5" w:rsidRPr="00107BC2" w:rsidRDefault="00473BA5" w:rsidP="00D1578E">
            <w:pPr>
              <w:jc w:val="both"/>
              <w:rPr>
                <w:sz w:val="16"/>
                <w:szCs w:val="16"/>
              </w:rPr>
            </w:pPr>
          </w:p>
        </w:tc>
        <w:tc>
          <w:tcPr>
            <w:tcW w:w="850" w:type="dxa"/>
            <w:vMerge/>
          </w:tcPr>
          <w:p w14:paraId="0713CFDB" w14:textId="77777777" w:rsidR="00473BA5" w:rsidRPr="00107BC2" w:rsidRDefault="00473BA5" w:rsidP="00D1578E">
            <w:pPr>
              <w:widowControl w:val="0"/>
              <w:ind w:left="-57" w:right="-57"/>
              <w:jc w:val="center"/>
              <w:rPr>
                <w:sz w:val="16"/>
                <w:szCs w:val="16"/>
              </w:rPr>
            </w:pPr>
          </w:p>
        </w:tc>
        <w:tc>
          <w:tcPr>
            <w:tcW w:w="2835" w:type="dxa"/>
            <w:vMerge/>
          </w:tcPr>
          <w:p w14:paraId="1E19BA22" w14:textId="77777777" w:rsidR="00473BA5" w:rsidRPr="00107BC2" w:rsidRDefault="00473BA5" w:rsidP="00D1578E">
            <w:pPr>
              <w:widowControl w:val="0"/>
              <w:jc w:val="both"/>
              <w:rPr>
                <w:sz w:val="16"/>
                <w:szCs w:val="16"/>
              </w:rPr>
            </w:pPr>
          </w:p>
        </w:tc>
        <w:tc>
          <w:tcPr>
            <w:tcW w:w="567" w:type="dxa"/>
            <w:vAlign w:val="center"/>
          </w:tcPr>
          <w:p w14:paraId="5C067F52" w14:textId="77777777" w:rsidR="00473BA5" w:rsidRPr="00107BC2" w:rsidRDefault="00473BA5" w:rsidP="00A85AED">
            <w:pPr>
              <w:widowControl w:val="0"/>
              <w:ind w:left="-108" w:right="-108"/>
              <w:jc w:val="center"/>
              <w:rPr>
                <w:sz w:val="16"/>
                <w:szCs w:val="16"/>
              </w:rPr>
            </w:pPr>
            <w:r w:rsidRPr="00107BC2">
              <w:rPr>
                <w:sz w:val="16"/>
                <w:szCs w:val="16"/>
              </w:rPr>
              <w:t>0</w:t>
            </w:r>
          </w:p>
        </w:tc>
        <w:tc>
          <w:tcPr>
            <w:tcW w:w="567" w:type="dxa"/>
            <w:vAlign w:val="center"/>
          </w:tcPr>
          <w:p w14:paraId="004F45E2" w14:textId="77777777" w:rsidR="00473BA5" w:rsidRPr="00107BC2" w:rsidRDefault="00473BA5" w:rsidP="00A85AED">
            <w:pPr>
              <w:widowControl w:val="0"/>
              <w:ind w:left="-113" w:right="-113"/>
              <w:jc w:val="center"/>
              <w:rPr>
                <w:sz w:val="16"/>
                <w:szCs w:val="16"/>
              </w:rPr>
            </w:pPr>
            <w:r w:rsidRPr="00107BC2">
              <w:rPr>
                <w:sz w:val="16"/>
                <w:szCs w:val="16"/>
              </w:rPr>
              <w:t>0</w:t>
            </w:r>
          </w:p>
        </w:tc>
        <w:tc>
          <w:tcPr>
            <w:tcW w:w="567" w:type="dxa"/>
            <w:vAlign w:val="center"/>
          </w:tcPr>
          <w:p w14:paraId="7C38A173" w14:textId="77777777" w:rsidR="00473BA5" w:rsidRPr="00107BC2" w:rsidRDefault="00473BA5" w:rsidP="00A85AED">
            <w:pPr>
              <w:widowControl w:val="0"/>
              <w:ind w:left="-113" w:right="-113"/>
              <w:jc w:val="center"/>
              <w:rPr>
                <w:sz w:val="16"/>
                <w:szCs w:val="16"/>
              </w:rPr>
            </w:pPr>
            <w:r w:rsidRPr="00107BC2">
              <w:rPr>
                <w:sz w:val="16"/>
                <w:szCs w:val="16"/>
              </w:rPr>
              <w:t>0</w:t>
            </w:r>
          </w:p>
        </w:tc>
        <w:tc>
          <w:tcPr>
            <w:tcW w:w="567" w:type="dxa"/>
            <w:vAlign w:val="center"/>
          </w:tcPr>
          <w:p w14:paraId="2396BB62" w14:textId="77777777" w:rsidR="00473BA5" w:rsidRPr="00107BC2" w:rsidRDefault="00473BA5" w:rsidP="00A85AED">
            <w:pPr>
              <w:widowControl w:val="0"/>
              <w:ind w:left="-113" w:right="-113"/>
              <w:jc w:val="center"/>
              <w:rPr>
                <w:sz w:val="16"/>
                <w:szCs w:val="16"/>
              </w:rPr>
            </w:pPr>
            <w:r w:rsidRPr="00107BC2">
              <w:rPr>
                <w:sz w:val="16"/>
                <w:szCs w:val="16"/>
              </w:rPr>
              <w:t>0</w:t>
            </w:r>
          </w:p>
        </w:tc>
        <w:tc>
          <w:tcPr>
            <w:tcW w:w="567" w:type="dxa"/>
            <w:vAlign w:val="center"/>
          </w:tcPr>
          <w:p w14:paraId="689F512D"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42FA1C7D"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1023CBE4"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4851B38F"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0162449A" w14:textId="77777777" w:rsidR="00473BA5" w:rsidRPr="00951BD3" w:rsidRDefault="00473BA5" w:rsidP="00A85AED">
            <w:pPr>
              <w:widowControl w:val="0"/>
              <w:ind w:left="-113" w:right="-113"/>
              <w:jc w:val="center"/>
              <w:rPr>
                <w:sz w:val="16"/>
                <w:szCs w:val="16"/>
              </w:rPr>
            </w:pPr>
            <w:r w:rsidRPr="00951BD3">
              <w:rPr>
                <w:sz w:val="16"/>
                <w:szCs w:val="16"/>
              </w:rPr>
              <w:t>0</w:t>
            </w:r>
          </w:p>
        </w:tc>
        <w:tc>
          <w:tcPr>
            <w:tcW w:w="567" w:type="dxa"/>
            <w:vAlign w:val="center"/>
          </w:tcPr>
          <w:p w14:paraId="31EE7EA5" w14:textId="77777777" w:rsidR="00473BA5" w:rsidRPr="00DD1140" w:rsidRDefault="00473BA5" w:rsidP="00A85AED">
            <w:pPr>
              <w:widowControl w:val="0"/>
              <w:ind w:left="-113" w:right="-113"/>
              <w:jc w:val="center"/>
              <w:rPr>
                <w:sz w:val="16"/>
                <w:szCs w:val="16"/>
              </w:rPr>
            </w:pPr>
            <w:r w:rsidRPr="00DD1140">
              <w:rPr>
                <w:sz w:val="16"/>
                <w:szCs w:val="16"/>
              </w:rPr>
              <w:t>0</w:t>
            </w:r>
          </w:p>
        </w:tc>
        <w:tc>
          <w:tcPr>
            <w:tcW w:w="567" w:type="dxa"/>
            <w:vAlign w:val="center"/>
          </w:tcPr>
          <w:p w14:paraId="257D4A59" w14:textId="77777777" w:rsidR="00473BA5" w:rsidRPr="00DD1140" w:rsidRDefault="00473BA5" w:rsidP="00A85AED">
            <w:pPr>
              <w:widowControl w:val="0"/>
              <w:tabs>
                <w:tab w:val="left" w:pos="35"/>
              </w:tabs>
              <w:ind w:left="-113" w:right="-113"/>
              <w:jc w:val="center"/>
              <w:rPr>
                <w:sz w:val="16"/>
                <w:szCs w:val="16"/>
              </w:rPr>
            </w:pPr>
            <w:r w:rsidRPr="00DD1140">
              <w:rPr>
                <w:sz w:val="16"/>
                <w:szCs w:val="16"/>
              </w:rPr>
              <w:t>0</w:t>
            </w:r>
          </w:p>
        </w:tc>
        <w:tc>
          <w:tcPr>
            <w:tcW w:w="709" w:type="dxa"/>
            <w:vAlign w:val="center"/>
          </w:tcPr>
          <w:p w14:paraId="529A0578" w14:textId="77777777" w:rsidR="00473BA5" w:rsidRPr="00DD1140" w:rsidRDefault="00473BA5" w:rsidP="00A124F4">
            <w:pPr>
              <w:ind w:left="-113" w:right="-113"/>
              <w:jc w:val="center"/>
              <w:rPr>
                <w:color w:val="000000"/>
                <w:sz w:val="16"/>
                <w:szCs w:val="16"/>
              </w:rPr>
            </w:pPr>
            <w:r w:rsidRPr="00DD1140">
              <w:rPr>
                <w:color w:val="000000"/>
                <w:sz w:val="16"/>
                <w:szCs w:val="16"/>
              </w:rPr>
              <w:t>0</w:t>
            </w:r>
          </w:p>
        </w:tc>
        <w:tc>
          <w:tcPr>
            <w:tcW w:w="1276" w:type="dxa"/>
            <w:shd w:val="clear" w:color="auto" w:fill="auto"/>
          </w:tcPr>
          <w:p w14:paraId="79D0B993" w14:textId="77777777" w:rsidR="00DE280B" w:rsidRDefault="00473BA5" w:rsidP="004524D7">
            <w:pPr>
              <w:widowControl w:val="0"/>
              <w:ind w:right="-108"/>
              <w:rPr>
                <w:sz w:val="16"/>
                <w:szCs w:val="16"/>
                <w:lang w:val="en-US"/>
              </w:rPr>
            </w:pPr>
            <w:r w:rsidRPr="00107BC2">
              <w:rPr>
                <w:sz w:val="16"/>
                <w:szCs w:val="16"/>
              </w:rPr>
              <w:t xml:space="preserve">краевой </w:t>
            </w:r>
          </w:p>
          <w:p w14:paraId="576C30FD" w14:textId="77777777" w:rsidR="008E4C44" w:rsidRPr="008E4C44" w:rsidRDefault="00473BA5" w:rsidP="004524D7">
            <w:pPr>
              <w:widowControl w:val="0"/>
              <w:ind w:right="-108"/>
              <w:rPr>
                <w:sz w:val="16"/>
                <w:szCs w:val="16"/>
                <w:lang w:val="en-US"/>
              </w:rPr>
            </w:pPr>
            <w:r w:rsidRPr="00107BC2">
              <w:rPr>
                <w:sz w:val="16"/>
                <w:szCs w:val="16"/>
              </w:rPr>
              <w:t>бюджет</w:t>
            </w:r>
          </w:p>
        </w:tc>
      </w:tr>
      <w:tr w:rsidR="00A84C16" w:rsidRPr="00107BC2" w14:paraId="4DC3504A" w14:textId="77777777" w:rsidTr="009F6348">
        <w:trPr>
          <w:trHeight w:val="261"/>
        </w:trPr>
        <w:tc>
          <w:tcPr>
            <w:tcW w:w="425" w:type="dxa"/>
            <w:vMerge/>
          </w:tcPr>
          <w:p w14:paraId="5C917485"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532FF359" w14:textId="77777777" w:rsidR="00A84C16" w:rsidRPr="00107BC2" w:rsidRDefault="00A84C16" w:rsidP="00A84C16">
            <w:pPr>
              <w:jc w:val="both"/>
              <w:rPr>
                <w:sz w:val="16"/>
                <w:szCs w:val="16"/>
              </w:rPr>
            </w:pPr>
          </w:p>
        </w:tc>
        <w:tc>
          <w:tcPr>
            <w:tcW w:w="850" w:type="dxa"/>
            <w:vMerge/>
          </w:tcPr>
          <w:p w14:paraId="71977FC9" w14:textId="77777777" w:rsidR="00A84C16" w:rsidRPr="00107BC2" w:rsidRDefault="00A84C16" w:rsidP="00A84C16">
            <w:pPr>
              <w:widowControl w:val="0"/>
              <w:ind w:left="-57" w:right="-57"/>
              <w:jc w:val="center"/>
              <w:rPr>
                <w:sz w:val="16"/>
                <w:szCs w:val="16"/>
              </w:rPr>
            </w:pPr>
          </w:p>
        </w:tc>
        <w:tc>
          <w:tcPr>
            <w:tcW w:w="2835" w:type="dxa"/>
            <w:vMerge/>
          </w:tcPr>
          <w:p w14:paraId="5C0E35C8" w14:textId="77777777" w:rsidR="00A84C16" w:rsidRPr="00107BC2" w:rsidRDefault="00A84C16" w:rsidP="00A84C16">
            <w:pPr>
              <w:widowControl w:val="0"/>
              <w:jc w:val="both"/>
              <w:rPr>
                <w:sz w:val="16"/>
                <w:szCs w:val="16"/>
              </w:rPr>
            </w:pPr>
          </w:p>
        </w:tc>
        <w:tc>
          <w:tcPr>
            <w:tcW w:w="567" w:type="dxa"/>
            <w:vAlign w:val="center"/>
          </w:tcPr>
          <w:p w14:paraId="28322BEC" w14:textId="77777777" w:rsidR="00A84C16" w:rsidRPr="00107BC2" w:rsidRDefault="00A84C16" w:rsidP="00A84C16">
            <w:pPr>
              <w:widowControl w:val="0"/>
              <w:ind w:left="-108" w:right="-108"/>
              <w:jc w:val="center"/>
              <w:rPr>
                <w:sz w:val="16"/>
                <w:szCs w:val="16"/>
              </w:rPr>
            </w:pPr>
            <w:r w:rsidRPr="00107BC2">
              <w:rPr>
                <w:sz w:val="16"/>
                <w:szCs w:val="16"/>
              </w:rPr>
              <w:t>11521,8</w:t>
            </w:r>
          </w:p>
        </w:tc>
        <w:tc>
          <w:tcPr>
            <w:tcW w:w="567" w:type="dxa"/>
            <w:vAlign w:val="center"/>
          </w:tcPr>
          <w:p w14:paraId="27CBD6A6" w14:textId="77777777" w:rsidR="00A84C16" w:rsidRPr="00107BC2" w:rsidRDefault="00A84C16" w:rsidP="00A84C16">
            <w:pPr>
              <w:widowControl w:val="0"/>
              <w:ind w:left="-113" w:right="-113"/>
              <w:jc w:val="center"/>
              <w:rPr>
                <w:sz w:val="16"/>
                <w:szCs w:val="16"/>
              </w:rPr>
            </w:pPr>
            <w:r w:rsidRPr="00107BC2">
              <w:rPr>
                <w:sz w:val="16"/>
                <w:szCs w:val="16"/>
              </w:rPr>
              <w:t>14430,4</w:t>
            </w:r>
          </w:p>
        </w:tc>
        <w:tc>
          <w:tcPr>
            <w:tcW w:w="567" w:type="dxa"/>
            <w:vAlign w:val="center"/>
          </w:tcPr>
          <w:p w14:paraId="51F676F2" w14:textId="77777777" w:rsidR="00A84C16" w:rsidRPr="00107BC2" w:rsidRDefault="00A84C16" w:rsidP="00A84C16">
            <w:pPr>
              <w:widowControl w:val="0"/>
              <w:ind w:left="-113" w:right="-113"/>
              <w:jc w:val="center"/>
              <w:rPr>
                <w:sz w:val="16"/>
                <w:szCs w:val="16"/>
              </w:rPr>
            </w:pPr>
            <w:r w:rsidRPr="00107BC2">
              <w:rPr>
                <w:sz w:val="16"/>
                <w:szCs w:val="16"/>
              </w:rPr>
              <w:t>15940,2</w:t>
            </w:r>
          </w:p>
        </w:tc>
        <w:tc>
          <w:tcPr>
            <w:tcW w:w="567" w:type="dxa"/>
            <w:vAlign w:val="center"/>
          </w:tcPr>
          <w:p w14:paraId="773DF72E" w14:textId="77777777" w:rsidR="00A84C16" w:rsidRPr="00107BC2" w:rsidRDefault="00A84C16" w:rsidP="00A84C16">
            <w:pPr>
              <w:widowControl w:val="0"/>
              <w:ind w:left="-113" w:right="-113"/>
              <w:jc w:val="center"/>
              <w:rPr>
                <w:sz w:val="16"/>
                <w:szCs w:val="16"/>
              </w:rPr>
            </w:pPr>
            <w:r w:rsidRPr="00107BC2">
              <w:rPr>
                <w:sz w:val="16"/>
                <w:szCs w:val="16"/>
              </w:rPr>
              <w:t>14070,2</w:t>
            </w:r>
          </w:p>
        </w:tc>
        <w:tc>
          <w:tcPr>
            <w:tcW w:w="567" w:type="dxa"/>
            <w:vAlign w:val="center"/>
          </w:tcPr>
          <w:p w14:paraId="1F4094AD" w14:textId="21C08646" w:rsidR="00A84C16" w:rsidRPr="00DD1140" w:rsidRDefault="00107F79" w:rsidP="00A84C16">
            <w:pPr>
              <w:widowControl w:val="0"/>
              <w:ind w:left="-113" w:right="-113"/>
              <w:jc w:val="center"/>
              <w:rPr>
                <w:sz w:val="16"/>
                <w:szCs w:val="16"/>
              </w:rPr>
            </w:pPr>
            <w:r w:rsidRPr="00107F79">
              <w:rPr>
                <w:sz w:val="16"/>
                <w:szCs w:val="16"/>
              </w:rPr>
              <w:t>19659,0</w:t>
            </w:r>
          </w:p>
        </w:tc>
        <w:tc>
          <w:tcPr>
            <w:tcW w:w="567" w:type="dxa"/>
            <w:vAlign w:val="center"/>
          </w:tcPr>
          <w:p w14:paraId="0B947928" w14:textId="3D399B69" w:rsidR="00A84C16" w:rsidRPr="00DD1140" w:rsidRDefault="004E2A63" w:rsidP="00A84C16">
            <w:pPr>
              <w:widowControl w:val="0"/>
              <w:ind w:left="-113" w:right="-113"/>
              <w:jc w:val="center"/>
              <w:rPr>
                <w:sz w:val="16"/>
                <w:szCs w:val="16"/>
              </w:rPr>
            </w:pPr>
            <w:r w:rsidRPr="00DD1140">
              <w:rPr>
                <w:sz w:val="16"/>
                <w:szCs w:val="16"/>
                <w:lang w:val="en-US"/>
              </w:rPr>
              <w:t>13474</w:t>
            </w:r>
            <w:r w:rsidRPr="00DD1140">
              <w:rPr>
                <w:sz w:val="16"/>
                <w:szCs w:val="16"/>
              </w:rPr>
              <w:t>,4</w:t>
            </w:r>
          </w:p>
        </w:tc>
        <w:tc>
          <w:tcPr>
            <w:tcW w:w="567" w:type="dxa"/>
            <w:vAlign w:val="center"/>
          </w:tcPr>
          <w:p w14:paraId="59F8B1DF" w14:textId="507B8603" w:rsidR="00A84C16" w:rsidRPr="00DD1140" w:rsidRDefault="004E2A63" w:rsidP="00A84C16">
            <w:pPr>
              <w:widowControl w:val="0"/>
              <w:ind w:left="-113" w:right="-113"/>
              <w:jc w:val="center"/>
              <w:rPr>
                <w:sz w:val="16"/>
                <w:szCs w:val="16"/>
              </w:rPr>
            </w:pPr>
            <w:r w:rsidRPr="00DD1140">
              <w:rPr>
                <w:sz w:val="16"/>
                <w:szCs w:val="16"/>
              </w:rPr>
              <w:t>12674,8</w:t>
            </w:r>
          </w:p>
        </w:tc>
        <w:tc>
          <w:tcPr>
            <w:tcW w:w="567" w:type="dxa"/>
            <w:vAlign w:val="center"/>
          </w:tcPr>
          <w:p w14:paraId="34CC96A6" w14:textId="42094186" w:rsidR="00A84C16" w:rsidRPr="00DD1140" w:rsidRDefault="004E2A63" w:rsidP="00A84C16">
            <w:pPr>
              <w:widowControl w:val="0"/>
              <w:ind w:left="-113" w:right="-113"/>
              <w:jc w:val="center"/>
              <w:rPr>
                <w:sz w:val="16"/>
                <w:szCs w:val="16"/>
              </w:rPr>
            </w:pPr>
            <w:r w:rsidRPr="00DD1140">
              <w:rPr>
                <w:sz w:val="16"/>
                <w:szCs w:val="16"/>
              </w:rPr>
              <w:t>13652,2</w:t>
            </w:r>
          </w:p>
        </w:tc>
        <w:tc>
          <w:tcPr>
            <w:tcW w:w="567" w:type="dxa"/>
            <w:vAlign w:val="center"/>
          </w:tcPr>
          <w:p w14:paraId="27BC2198" w14:textId="77777777" w:rsidR="00A84C16" w:rsidRPr="00951BD3" w:rsidRDefault="00A84C16" w:rsidP="00A84C16">
            <w:pPr>
              <w:widowControl w:val="0"/>
              <w:ind w:left="-113" w:right="-113"/>
              <w:jc w:val="center"/>
              <w:rPr>
                <w:sz w:val="16"/>
                <w:szCs w:val="16"/>
              </w:rPr>
            </w:pPr>
            <w:r w:rsidRPr="00951BD3">
              <w:rPr>
                <w:sz w:val="16"/>
                <w:szCs w:val="16"/>
              </w:rPr>
              <w:t>13282,9</w:t>
            </w:r>
          </w:p>
        </w:tc>
        <w:tc>
          <w:tcPr>
            <w:tcW w:w="567" w:type="dxa"/>
            <w:vAlign w:val="center"/>
          </w:tcPr>
          <w:p w14:paraId="77617C0A" w14:textId="77777777" w:rsidR="00A84C16" w:rsidRPr="00DD1140" w:rsidRDefault="00A84C16" w:rsidP="00A84C16">
            <w:pPr>
              <w:widowControl w:val="0"/>
              <w:ind w:left="-113" w:right="-113"/>
              <w:jc w:val="center"/>
              <w:rPr>
                <w:sz w:val="16"/>
                <w:szCs w:val="16"/>
              </w:rPr>
            </w:pPr>
            <w:r w:rsidRPr="00DD1140">
              <w:rPr>
                <w:sz w:val="16"/>
                <w:szCs w:val="16"/>
              </w:rPr>
              <w:t>13282,9</w:t>
            </w:r>
          </w:p>
        </w:tc>
        <w:tc>
          <w:tcPr>
            <w:tcW w:w="567" w:type="dxa"/>
            <w:vAlign w:val="center"/>
          </w:tcPr>
          <w:p w14:paraId="71E071D5"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13282,9</w:t>
            </w:r>
          </w:p>
        </w:tc>
        <w:tc>
          <w:tcPr>
            <w:tcW w:w="709" w:type="dxa"/>
            <w:vAlign w:val="center"/>
          </w:tcPr>
          <w:p w14:paraId="4A7BEF4A" w14:textId="164428D8" w:rsidR="00A84C16" w:rsidRPr="00DD1140" w:rsidRDefault="00107F79" w:rsidP="00A84C16">
            <w:pPr>
              <w:ind w:left="-113" w:right="-113"/>
              <w:jc w:val="center"/>
              <w:rPr>
                <w:color w:val="000000"/>
                <w:sz w:val="16"/>
                <w:szCs w:val="16"/>
              </w:rPr>
            </w:pPr>
            <w:r w:rsidRPr="00107F79">
              <w:rPr>
                <w:color w:val="000000"/>
                <w:sz w:val="16"/>
                <w:szCs w:val="16"/>
              </w:rPr>
              <w:t>155271,7</w:t>
            </w:r>
          </w:p>
        </w:tc>
        <w:tc>
          <w:tcPr>
            <w:tcW w:w="1276" w:type="dxa"/>
            <w:shd w:val="clear" w:color="auto" w:fill="auto"/>
          </w:tcPr>
          <w:p w14:paraId="0F97CDEA" w14:textId="77777777" w:rsidR="00A84C16" w:rsidRPr="00107BC2" w:rsidRDefault="00A84C16" w:rsidP="00A84C16">
            <w:pPr>
              <w:widowControl w:val="0"/>
              <w:ind w:right="-108"/>
              <w:rPr>
                <w:sz w:val="16"/>
                <w:szCs w:val="16"/>
              </w:rPr>
            </w:pPr>
            <w:r w:rsidRPr="00107BC2">
              <w:rPr>
                <w:sz w:val="16"/>
                <w:szCs w:val="16"/>
              </w:rPr>
              <w:t>городской бюджет</w:t>
            </w:r>
          </w:p>
        </w:tc>
      </w:tr>
      <w:tr w:rsidR="00A84C16" w:rsidRPr="00107BC2" w14:paraId="73B4D841" w14:textId="77777777" w:rsidTr="009F6348">
        <w:trPr>
          <w:trHeight w:val="223"/>
        </w:trPr>
        <w:tc>
          <w:tcPr>
            <w:tcW w:w="425" w:type="dxa"/>
            <w:vMerge/>
          </w:tcPr>
          <w:p w14:paraId="58EC0F42"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731231C9" w14:textId="77777777" w:rsidR="00A84C16" w:rsidRPr="00107BC2" w:rsidRDefault="00A84C16" w:rsidP="00A84C16">
            <w:pPr>
              <w:jc w:val="both"/>
              <w:rPr>
                <w:sz w:val="16"/>
                <w:szCs w:val="16"/>
              </w:rPr>
            </w:pPr>
          </w:p>
        </w:tc>
        <w:tc>
          <w:tcPr>
            <w:tcW w:w="850" w:type="dxa"/>
            <w:vMerge/>
          </w:tcPr>
          <w:p w14:paraId="1C0CF1EB" w14:textId="77777777" w:rsidR="00A84C16" w:rsidRPr="00107BC2" w:rsidRDefault="00A84C16" w:rsidP="00A84C16">
            <w:pPr>
              <w:widowControl w:val="0"/>
              <w:ind w:left="-57" w:right="-57"/>
              <w:jc w:val="center"/>
              <w:rPr>
                <w:sz w:val="16"/>
                <w:szCs w:val="16"/>
              </w:rPr>
            </w:pPr>
          </w:p>
        </w:tc>
        <w:tc>
          <w:tcPr>
            <w:tcW w:w="2835" w:type="dxa"/>
            <w:vMerge/>
          </w:tcPr>
          <w:p w14:paraId="37A98EA0" w14:textId="77777777" w:rsidR="00A84C16" w:rsidRPr="00107BC2" w:rsidRDefault="00A84C16" w:rsidP="00A84C16">
            <w:pPr>
              <w:widowControl w:val="0"/>
              <w:jc w:val="both"/>
              <w:rPr>
                <w:sz w:val="16"/>
                <w:szCs w:val="16"/>
              </w:rPr>
            </w:pPr>
          </w:p>
        </w:tc>
        <w:tc>
          <w:tcPr>
            <w:tcW w:w="567" w:type="dxa"/>
            <w:vAlign w:val="center"/>
          </w:tcPr>
          <w:p w14:paraId="7ED16A2F" w14:textId="77777777" w:rsidR="00A84C16" w:rsidRPr="00107BC2" w:rsidRDefault="00A84C16" w:rsidP="00A84C16">
            <w:pPr>
              <w:widowControl w:val="0"/>
              <w:ind w:left="-108" w:right="-108"/>
              <w:jc w:val="center"/>
              <w:rPr>
                <w:sz w:val="16"/>
                <w:szCs w:val="16"/>
              </w:rPr>
            </w:pPr>
            <w:r w:rsidRPr="00107BC2">
              <w:rPr>
                <w:sz w:val="16"/>
                <w:szCs w:val="16"/>
              </w:rPr>
              <w:t>0</w:t>
            </w:r>
          </w:p>
        </w:tc>
        <w:tc>
          <w:tcPr>
            <w:tcW w:w="567" w:type="dxa"/>
            <w:vAlign w:val="center"/>
          </w:tcPr>
          <w:p w14:paraId="42E39A04"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3098588E"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5F8A15E7"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4F772259"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286D8B99"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0D912934"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14E66159"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6531424F" w14:textId="77777777" w:rsidR="00A84C16" w:rsidRPr="00951BD3" w:rsidRDefault="00A84C16" w:rsidP="00A84C16">
            <w:pPr>
              <w:widowControl w:val="0"/>
              <w:ind w:left="-113" w:right="-113"/>
              <w:jc w:val="center"/>
              <w:rPr>
                <w:sz w:val="16"/>
                <w:szCs w:val="16"/>
              </w:rPr>
            </w:pPr>
            <w:r w:rsidRPr="00951BD3">
              <w:rPr>
                <w:sz w:val="16"/>
                <w:szCs w:val="16"/>
              </w:rPr>
              <w:t>0</w:t>
            </w:r>
          </w:p>
        </w:tc>
        <w:tc>
          <w:tcPr>
            <w:tcW w:w="567" w:type="dxa"/>
            <w:vAlign w:val="center"/>
          </w:tcPr>
          <w:p w14:paraId="2DC9CCA2"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31BC26F6"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1A2F897B"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2CB9EC8E" w14:textId="77777777" w:rsidR="00A84C16" w:rsidRPr="00107BC2" w:rsidRDefault="00A84C16" w:rsidP="00A84C16">
            <w:pPr>
              <w:widowControl w:val="0"/>
              <w:ind w:right="-108"/>
              <w:rPr>
                <w:sz w:val="16"/>
                <w:szCs w:val="16"/>
              </w:rPr>
            </w:pPr>
            <w:r w:rsidRPr="00107BC2">
              <w:rPr>
                <w:sz w:val="16"/>
                <w:szCs w:val="16"/>
              </w:rPr>
              <w:t>внебюджетные источники</w:t>
            </w:r>
          </w:p>
        </w:tc>
      </w:tr>
      <w:tr w:rsidR="00A84C16" w:rsidRPr="00107BC2" w14:paraId="0738F548" w14:textId="77777777" w:rsidTr="009F6348">
        <w:trPr>
          <w:trHeight w:val="270"/>
        </w:trPr>
        <w:tc>
          <w:tcPr>
            <w:tcW w:w="425" w:type="dxa"/>
            <w:vMerge w:val="restart"/>
          </w:tcPr>
          <w:p w14:paraId="7BD91931" w14:textId="77777777" w:rsidR="00A84C16" w:rsidRPr="00107BC2" w:rsidRDefault="00A84C16" w:rsidP="00A84C16">
            <w:pPr>
              <w:widowControl w:val="0"/>
              <w:ind w:left="-113" w:right="-113"/>
              <w:jc w:val="center"/>
              <w:rPr>
                <w:sz w:val="16"/>
                <w:szCs w:val="16"/>
              </w:rPr>
            </w:pPr>
            <w:r w:rsidRPr="00107BC2">
              <w:rPr>
                <w:sz w:val="16"/>
                <w:szCs w:val="16"/>
              </w:rPr>
              <w:t>3.1</w:t>
            </w:r>
          </w:p>
        </w:tc>
        <w:tc>
          <w:tcPr>
            <w:tcW w:w="2269" w:type="dxa"/>
            <w:vMerge w:val="restart"/>
          </w:tcPr>
          <w:p w14:paraId="52A85613" w14:textId="77777777" w:rsidR="00A84C16" w:rsidRPr="00107BC2" w:rsidRDefault="00A84C16" w:rsidP="00A84C16">
            <w:pPr>
              <w:pStyle w:val="afb"/>
              <w:rPr>
                <w:rFonts w:ascii="Times New Roman" w:hAnsi="Times New Roman" w:cs="Times New Roman"/>
                <w:sz w:val="16"/>
                <w:szCs w:val="16"/>
              </w:rPr>
            </w:pPr>
            <w:r w:rsidRPr="00107BC2">
              <w:rPr>
                <w:rFonts w:ascii="Times New Roman" w:hAnsi="Times New Roman" w:cs="Times New Roman"/>
                <w:sz w:val="16"/>
                <w:szCs w:val="16"/>
              </w:rPr>
              <w:t>Мероприятие 2.1.</w:t>
            </w:r>
          </w:p>
          <w:p w14:paraId="1EFAF8B0" w14:textId="77777777" w:rsidR="00A84C16" w:rsidRPr="00107BC2" w:rsidRDefault="00A84C16" w:rsidP="00A84C16">
            <w:pPr>
              <w:widowControl w:val="0"/>
              <w:jc w:val="both"/>
              <w:rPr>
                <w:sz w:val="16"/>
                <w:szCs w:val="16"/>
              </w:rPr>
            </w:pPr>
            <w:r w:rsidRPr="00107BC2">
              <w:rPr>
                <w:sz w:val="16"/>
                <w:szCs w:val="16"/>
              </w:rPr>
              <w:t xml:space="preserve">Создание, развитие </w:t>
            </w:r>
            <w:r w:rsidRPr="009F6348">
              <w:rPr>
                <w:sz w:val="16"/>
                <w:szCs w:val="16"/>
              </w:rPr>
              <w:t xml:space="preserve">                      </w:t>
            </w:r>
            <w:r w:rsidRPr="00107BC2">
              <w:rPr>
                <w:sz w:val="16"/>
                <w:szCs w:val="16"/>
              </w:rPr>
              <w:t>и эксплуатация АПК «Безопасный город» на базе ЕДДС города</w:t>
            </w:r>
          </w:p>
        </w:tc>
        <w:tc>
          <w:tcPr>
            <w:tcW w:w="850" w:type="dxa"/>
            <w:vMerge w:val="restart"/>
          </w:tcPr>
          <w:p w14:paraId="1D232CFD" w14:textId="77777777" w:rsidR="00A84C16" w:rsidRPr="00107BC2" w:rsidRDefault="00A84C16" w:rsidP="00A84C16">
            <w:pPr>
              <w:widowControl w:val="0"/>
              <w:ind w:left="-57" w:right="-57"/>
              <w:jc w:val="center"/>
              <w:rPr>
                <w:sz w:val="16"/>
                <w:szCs w:val="16"/>
              </w:rPr>
            </w:pPr>
            <w:r w:rsidRPr="00107BC2">
              <w:rPr>
                <w:sz w:val="16"/>
                <w:szCs w:val="16"/>
              </w:rPr>
              <w:t>2015-</w:t>
            </w:r>
          </w:p>
          <w:p w14:paraId="6981B076" w14:textId="77777777" w:rsidR="00A84C16" w:rsidRPr="00107BC2" w:rsidRDefault="00A84C16" w:rsidP="00A84C16">
            <w:pPr>
              <w:widowControl w:val="0"/>
              <w:ind w:left="-57" w:right="-57"/>
              <w:jc w:val="center"/>
              <w:rPr>
                <w:sz w:val="16"/>
                <w:szCs w:val="16"/>
              </w:rPr>
            </w:pPr>
            <w:r w:rsidRPr="00107BC2">
              <w:rPr>
                <w:sz w:val="16"/>
                <w:szCs w:val="16"/>
              </w:rPr>
              <w:t>2025 гг.</w:t>
            </w:r>
          </w:p>
        </w:tc>
        <w:tc>
          <w:tcPr>
            <w:tcW w:w="2835" w:type="dxa"/>
            <w:vMerge w:val="restart"/>
          </w:tcPr>
          <w:p w14:paraId="2F5B94CE" w14:textId="77777777" w:rsidR="00A84C16" w:rsidRPr="00107BC2" w:rsidRDefault="00A84C16" w:rsidP="00A84C16">
            <w:pPr>
              <w:widowControl w:val="0"/>
              <w:jc w:val="both"/>
              <w:rPr>
                <w:sz w:val="16"/>
                <w:szCs w:val="16"/>
              </w:rPr>
            </w:pPr>
            <w:r w:rsidRPr="00107BC2">
              <w:rPr>
                <w:sz w:val="16"/>
                <w:szCs w:val="16"/>
              </w:rPr>
              <w:t>МКУ «Управление по делам ГОЧС г.Барнаула»</w:t>
            </w:r>
          </w:p>
        </w:tc>
        <w:tc>
          <w:tcPr>
            <w:tcW w:w="567" w:type="dxa"/>
            <w:vAlign w:val="center"/>
          </w:tcPr>
          <w:p w14:paraId="676878ED"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368,8</w:t>
            </w:r>
          </w:p>
        </w:tc>
        <w:tc>
          <w:tcPr>
            <w:tcW w:w="567" w:type="dxa"/>
            <w:vAlign w:val="center"/>
          </w:tcPr>
          <w:p w14:paraId="2DF410FD"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989,0</w:t>
            </w:r>
          </w:p>
        </w:tc>
        <w:tc>
          <w:tcPr>
            <w:tcW w:w="567" w:type="dxa"/>
            <w:vAlign w:val="center"/>
          </w:tcPr>
          <w:p w14:paraId="073C7B2D"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2569,6</w:t>
            </w:r>
          </w:p>
        </w:tc>
        <w:tc>
          <w:tcPr>
            <w:tcW w:w="567" w:type="dxa"/>
            <w:vAlign w:val="center"/>
          </w:tcPr>
          <w:p w14:paraId="364E28D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3000,0</w:t>
            </w:r>
          </w:p>
        </w:tc>
        <w:tc>
          <w:tcPr>
            <w:tcW w:w="567" w:type="dxa"/>
            <w:vAlign w:val="center"/>
          </w:tcPr>
          <w:p w14:paraId="6F81A27C"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1668,7</w:t>
            </w:r>
          </w:p>
        </w:tc>
        <w:tc>
          <w:tcPr>
            <w:tcW w:w="567" w:type="dxa"/>
            <w:vAlign w:val="center"/>
          </w:tcPr>
          <w:p w14:paraId="5B435BD7"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1415,3</w:t>
            </w:r>
          </w:p>
        </w:tc>
        <w:tc>
          <w:tcPr>
            <w:tcW w:w="567" w:type="dxa"/>
            <w:vAlign w:val="center"/>
          </w:tcPr>
          <w:p w14:paraId="42273D6B"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1348,2</w:t>
            </w:r>
          </w:p>
        </w:tc>
        <w:tc>
          <w:tcPr>
            <w:tcW w:w="567" w:type="dxa"/>
            <w:vAlign w:val="center"/>
          </w:tcPr>
          <w:p w14:paraId="766C047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943,7</w:t>
            </w:r>
          </w:p>
        </w:tc>
        <w:tc>
          <w:tcPr>
            <w:tcW w:w="567" w:type="dxa"/>
            <w:vAlign w:val="center"/>
          </w:tcPr>
          <w:p w14:paraId="28F34356"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1348,2</w:t>
            </w:r>
          </w:p>
        </w:tc>
        <w:tc>
          <w:tcPr>
            <w:tcW w:w="567" w:type="dxa"/>
            <w:vAlign w:val="center"/>
          </w:tcPr>
          <w:p w14:paraId="176AFD75" w14:textId="77777777" w:rsidR="00A84C16" w:rsidRPr="00DD1140" w:rsidRDefault="00A84C16" w:rsidP="00A84C16">
            <w:pPr>
              <w:ind w:left="-113" w:right="-113"/>
              <w:jc w:val="center"/>
              <w:rPr>
                <w:sz w:val="16"/>
                <w:szCs w:val="16"/>
              </w:rPr>
            </w:pPr>
            <w:r w:rsidRPr="00DD1140">
              <w:rPr>
                <w:sz w:val="16"/>
                <w:szCs w:val="16"/>
              </w:rPr>
              <w:t>1348,2</w:t>
            </w:r>
          </w:p>
        </w:tc>
        <w:tc>
          <w:tcPr>
            <w:tcW w:w="567" w:type="dxa"/>
            <w:vAlign w:val="center"/>
          </w:tcPr>
          <w:p w14:paraId="7E8A225B" w14:textId="77777777" w:rsidR="00A84C16" w:rsidRPr="00DD1140" w:rsidRDefault="00A84C16" w:rsidP="00A84C16">
            <w:pPr>
              <w:tabs>
                <w:tab w:val="left" w:pos="35"/>
              </w:tabs>
              <w:ind w:left="-113" w:right="-113"/>
              <w:jc w:val="center"/>
              <w:rPr>
                <w:sz w:val="16"/>
                <w:szCs w:val="16"/>
              </w:rPr>
            </w:pPr>
            <w:r w:rsidRPr="00DD1140">
              <w:rPr>
                <w:sz w:val="16"/>
                <w:szCs w:val="16"/>
              </w:rPr>
              <w:t>1348,2</w:t>
            </w:r>
          </w:p>
        </w:tc>
        <w:tc>
          <w:tcPr>
            <w:tcW w:w="709" w:type="dxa"/>
            <w:vAlign w:val="center"/>
          </w:tcPr>
          <w:p w14:paraId="1454E763" w14:textId="76D74E6C" w:rsidR="00A84C16" w:rsidRPr="00DD1140" w:rsidRDefault="00DD1140" w:rsidP="00A84C16">
            <w:pPr>
              <w:ind w:left="-113" w:right="-113"/>
              <w:jc w:val="center"/>
              <w:rPr>
                <w:color w:val="000000"/>
                <w:sz w:val="16"/>
                <w:szCs w:val="16"/>
              </w:rPr>
            </w:pPr>
            <w:r w:rsidRPr="00DD1140">
              <w:rPr>
                <w:color w:val="000000"/>
                <w:sz w:val="16"/>
                <w:szCs w:val="16"/>
              </w:rPr>
              <w:t>16347,9</w:t>
            </w:r>
          </w:p>
        </w:tc>
        <w:tc>
          <w:tcPr>
            <w:tcW w:w="1276" w:type="dxa"/>
            <w:shd w:val="clear" w:color="auto" w:fill="auto"/>
          </w:tcPr>
          <w:p w14:paraId="183D6ADA"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A84C16" w:rsidRPr="00107BC2" w14:paraId="59C8A74C" w14:textId="77777777" w:rsidTr="00A85AED">
        <w:trPr>
          <w:trHeight w:val="189"/>
        </w:trPr>
        <w:tc>
          <w:tcPr>
            <w:tcW w:w="425" w:type="dxa"/>
            <w:vMerge/>
          </w:tcPr>
          <w:p w14:paraId="2F267498" w14:textId="77777777" w:rsidR="00A84C16" w:rsidRPr="00107BC2" w:rsidRDefault="00A84C16" w:rsidP="00A84C16">
            <w:pPr>
              <w:widowControl w:val="0"/>
              <w:ind w:left="-113" w:right="-113"/>
              <w:jc w:val="center"/>
              <w:rPr>
                <w:sz w:val="16"/>
                <w:szCs w:val="16"/>
              </w:rPr>
            </w:pPr>
          </w:p>
        </w:tc>
        <w:tc>
          <w:tcPr>
            <w:tcW w:w="2269" w:type="dxa"/>
            <w:vMerge/>
          </w:tcPr>
          <w:p w14:paraId="7153AFDA" w14:textId="77777777" w:rsidR="00A84C16" w:rsidRPr="00107BC2" w:rsidRDefault="00A84C16" w:rsidP="00A84C16">
            <w:pPr>
              <w:pStyle w:val="afb"/>
              <w:rPr>
                <w:rFonts w:ascii="Times New Roman" w:hAnsi="Times New Roman" w:cs="Times New Roman"/>
                <w:sz w:val="16"/>
                <w:szCs w:val="16"/>
              </w:rPr>
            </w:pPr>
          </w:p>
        </w:tc>
        <w:tc>
          <w:tcPr>
            <w:tcW w:w="850" w:type="dxa"/>
            <w:vMerge/>
          </w:tcPr>
          <w:p w14:paraId="328E26B9" w14:textId="77777777" w:rsidR="00A84C16" w:rsidRPr="00107BC2" w:rsidRDefault="00A84C16" w:rsidP="00A84C16">
            <w:pPr>
              <w:widowControl w:val="0"/>
              <w:ind w:left="-57" w:right="-57"/>
              <w:jc w:val="center"/>
              <w:rPr>
                <w:sz w:val="16"/>
                <w:szCs w:val="16"/>
              </w:rPr>
            </w:pPr>
          </w:p>
        </w:tc>
        <w:tc>
          <w:tcPr>
            <w:tcW w:w="2835" w:type="dxa"/>
            <w:vMerge/>
          </w:tcPr>
          <w:p w14:paraId="127049AC" w14:textId="77777777" w:rsidR="00A84C16" w:rsidRPr="00107BC2" w:rsidRDefault="00A84C16" w:rsidP="00A84C16">
            <w:pPr>
              <w:widowControl w:val="0"/>
              <w:jc w:val="both"/>
              <w:rPr>
                <w:sz w:val="16"/>
                <w:szCs w:val="16"/>
              </w:rPr>
            </w:pPr>
          </w:p>
        </w:tc>
        <w:tc>
          <w:tcPr>
            <w:tcW w:w="567" w:type="dxa"/>
            <w:vAlign w:val="center"/>
          </w:tcPr>
          <w:p w14:paraId="78C70361"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5D98D6A"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612C1A6"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89BC23E"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A777C3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4E4626E"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8A0EEC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0F41EF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054635C"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5074AFC4"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787C8E6"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1F32D91A"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7CBF8119"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A84C16" w:rsidRPr="00107BC2" w14:paraId="6593FB35" w14:textId="77777777" w:rsidTr="00A85AED">
        <w:trPr>
          <w:trHeight w:val="123"/>
        </w:trPr>
        <w:tc>
          <w:tcPr>
            <w:tcW w:w="425" w:type="dxa"/>
            <w:vMerge/>
          </w:tcPr>
          <w:p w14:paraId="01C6FB56" w14:textId="77777777" w:rsidR="00A84C16" w:rsidRPr="00107BC2" w:rsidRDefault="00A84C16" w:rsidP="00A84C16">
            <w:pPr>
              <w:widowControl w:val="0"/>
              <w:ind w:left="-113" w:right="-113"/>
              <w:jc w:val="center"/>
              <w:rPr>
                <w:sz w:val="16"/>
                <w:szCs w:val="16"/>
              </w:rPr>
            </w:pPr>
          </w:p>
        </w:tc>
        <w:tc>
          <w:tcPr>
            <w:tcW w:w="2269" w:type="dxa"/>
            <w:vMerge/>
          </w:tcPr>
          <w:p w14:paraId="49A4B4DC" w14:textId="77777777" w:rsidR="00A84C16" w:rsidRPr="00107BC2" w:rsidRDefault="00A84C16" w:rsidP="00A84C16">
            <w:pPr>
              <w:pStyle w:val="afb"/>
              <w:rPr>
                <w:rFonts w:ascii="Times New Roman" w:hAnsi="Times New Roman" w:cs="Times New Roman"/>
                <w:sz w:val="16"/>
                <w:szCs w:val="16"/>
              </w:rPr>
            </w:pPr>
          </w:p>
        </w:tc>
        <w:tc>
          <w:tcPr>
            <w:tcW w:w="850" w:type="dxa"/>
            <w:vMerge/>
          </w:tcPr>
          <w:p w14:paraId="4EBB329E" w14:textId="77777777" w:rsidR="00A84C16" w:rsidRPr="00107BC2" w:rsidRDefault="00A84C16" w:rsidP="00A84C16">
            <w:pPr>
              <w:widowControl w:val="0"/>
              <w:ind w:left="-57" w:right="-57"/>
              <w:jc w:val="center"/>
              <w:rPr>
                <w:sz w:val="16"/>
                <w:szCs w:val="16"/>
              </w:rPr>
            </w:pPr>
          </w:p>
        </w:tc>
        <w:tc>
          <w:tcPr>
            <w:tcW w:w="2835" w:type="dxa"/>
            <w:vMerge/>
          </w:tcPr>
          <w:p w14:paraId="7E91A7F1" w14:textId="77777777" w:rsidR="00A84C16" w:rsidRPr="00107BC2" w:rsidRDefault="00A84C16" w:rsidP="00A84C16">
            <w:pPr>
              <w:widowControl w:val="0"/>
              <w:jc w:val="both"/>
              <w:rPr>
                <w:sz w:val="16"/>
                <w:szCs w:val="16"/>
              </w:rPr>
            </w:pPr>
          </w:p>
        </w:tc>
        <w:tc>
          <w:tcPr>
            <w:tcW w:w="567" w:type="dxa"/>
            <w:vAlign w:val="center"/>
          </w:tcPr>
          <w:p w14:paraId="34E4D2DF"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97A747A"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9D34063"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85A0E86"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1EC0E8E"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7F762A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890B7A6"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2E2355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B263DB9"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51AD598"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1811DEE"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61661B03"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25271CFB" w14:textId="77777777" w:rsidR="00A84C16"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688F8952" w14:textId="77777777" w:rsidR="00A84C16" w:rsidRPr="00DE280B"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A84C16" w:rsidRPr="00107BC2" w14:paraId="089735F7" w14:textId="77777777" w:rsidTr="009F6348">
        <w:trPr>
          <w:trHeight w:val="312"/>
        </w:trPr>
        <w:tc>
          <w:tcPr>
            <w:tcW w:w="425" w:type="dxa"/>
            <w:vMerge/>
          </w:tcPr>
          <w:p w14:paraId="79191A16" w14:textId="77777777" w:rsidR="00A84C16" w:rsidRPr="00107BC2" w:rsidRDefault="00A84C16" w:rsidP="00A84C16">
            <w:pPr>
              <w:widowControl w:val="0"/>
              <w:ind w:left="-113" w:right="-113"/>
              <w:jc w:val="center"/>
              <w:rPr>
                <w:sz w:val="16"/>
                <w:szCs w:val="16"/>
              </w:rPr>
            </w:pPr>
          </w:p>
        </w:tc>
        <w:tc>
          <w:tcPr>
            <w:tcW w:w="2269" w:type="dxa"/>
            <w:vMerge/>
          </w:tcPr>
          <w:p w14:paraId="530AA52B" w14:textId="77777777" w:rsidR="00A84C16" w:rsidRPr="00107BC2" w:rsidRDefault="00A84C16" w:rsidP="00A84C16">
            <w:pPr>
              <w:pStyle w:val="afb"/>
              <w:rPr>
                <w:rFonts w:ascii="Times New Roman" w:hAnsi="Times New Roman" w:cs="Times New Roman"/>
                <w:sz w:val="16"/>
                <w:szCs w:val="16"/>
              </w:rPr>
            </w:pPr>
          </w:p>
        </w:tc>
        <w:tc>
          <w:tcPr>
            <w:tcW w:w="850" w:type="dxa"/>
            <w:vMerge/>
          </w:tcPr>
          <w:p w14:paraId="5A6F411B" w14:textId="77777777" w:rsidR="00A84C16" w:rsidRPr="00107BC2" w:rsidRDefault="00A84C16" w:rsidP="00A84C16">
            <w:pPr>
              <w:widowControl w:val="0"/>
              <w:ind w:left="-57" w:right="-57"/>
              <w:jc w:val="center"/>
              <w:rPr>
                <w:sz w:val="16"/>
                <w:szCs w:val="16"/>
              </w:rPr>
            </w:pPr>
          </w:p>
        </w:tc>
        <w:tc>
          <w:tcPr>
            <w:tcW w:w="2835" w:type="dxa"/>
            <w:vMerge/>
          </w:tcPr>
          <w:p w14:paraId="79218485" w14:textId="77777777" w:rsidR="00A84C16" w:rsidRPr="00107BC2" w:rsidRDefault="00A84C16" w:rsidP="00A84C16">
            <w:pPr>
              <w:widowControl w:val="0"/>
              <w:jc w:val="both"/>
              <w:rPr>
                <w:sz w:val="16"/>
                <w:szCs w:val="16"/>
              </w:rPr>
            </w:pPr>
          </w:p>
        </w:tc>
        <w:tc>
          <w:tcPr>
            <w:tcW w:w="567" w:type="dxa"/>
            <w:vAlign w:val="center"/>
          </w:tcPr>
          <w:p w14:paraId="15E5C8BF"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368,8</w:t>
            </w:r>
          </w:p>
        </w:tc>
        <w:tc>
          <w:tcPr>
            <w:tcW w:w="567" w:type="dxa"/>
            <w:vAlign w:val="center"/>
          </w:tcPr>
          <w:p w14:paraId="2B53068E"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989,0</w:t>
            </w:r>
          </w:p>
        </w:tc>
        <w:tc>
          <w:tcPr>
            <w:tcW w:w="567" w:type="dxa"/>
            <w:vAlign w:val="center"/>
          </w:tcPr>
          <w:p w14:paraId="2B2F2DC9"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2569,6</w:t>
            </w:r>
          </w:p>
        </w:tc>
        <w:tc>
          <w:tcPr>
            <w:tcW w:w="567" w:type="dxa"/>
            <w:vAlign w:val="center"/>
          </w:tcPr>
          <w:p w14:paraId="4BFC3456"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3000,0</w:t>
            </w:r>
          </w:p>
        </w:tc>
        <w:tc>
          <w:tcPr>
            <w:tcW w:w="567" w:type="dxa"/>
            <w:vAlign w:val="center"/>
          </w:tcPr>
          <w:p w14:paraId="2570A98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1668,7</w:t>
            </w:r>
          </w:p>
        </w:tc>
        <w:tc>
          <w:tcPr>
            <w:tcW w:w="567" w:type="dxa"/>
            <w:vAlign w:val="center"/>
          </w:tcPr>
          <w:p w14:paraId="6E2545A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1415,3</w:t>
            </w:r>
          </w:p>
        </w:tc>
        <w:tc>
          <w:tcPr>
            <w:tcW w:w="567" w:type="dxa"/>
            <w:vAlign w:val="center"/>
          </w:tcPr>
          <w:p w14:paraId="26EF450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1348,2</w:t>
            </w:r>
          </w:p>
        </w:tc>
        <w:tc>
          <w:tcPr>
            <w:tcW w:w="567" w:type="dxa"/>
            <w:vAlign w:val="center"/>
          </w:tcPr>
          <w:p w14:paraId="44373013"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943,7</w:t>
            </w:r>
          </w:p>
        </w:tc>
        <w:tc>
          <w:tcPr>
            <w:tcW w:w="567" w:type="dxa"/>
            <w:vAlign w:val="center"/>
          </w:tcPr>
          <w:p w14:paraId="143C1449"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1348,2</w:t>
            </w:r>
          </w:p>
        </w:tc>
        <w:tc>
          <w:tcPr>
            <w:tcW w:w="567" w:type="dxa"/>
            <w:vAlign w:val="center"/>
          </w:tcPr>
          <w:p w14:paraId="5FE2DDA7"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1348,2</w:t>
            </w:r>
          </w:p>
        </w:tc>
        <w:tc>
          <w:tcPr>
            <w:tcW w:w="567" w:type="dxa"/>
            <w:vAlign w:val="center"/>
          </w:tcPr>
          <w:p w14:paraId="1D5E4528"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1348,2</w:t>
            </w:r>
          </w:p>
        </w:tc>
        <w:tc>
          <w:tcPr>
            <w:tcW w:w="709" w:type="dxa"/>
            <w:vAlign w:val="center"/>
          </w:tcPr>
          <w:p w14:paraId="448FE22D" w14:textId="77777777" w:rsidR="00A84C16" w:rsidRPr="00DD1140" w:rsidRDefault="00A84C16" w:rsidP="00A84C16">
            <w:pPr>
              <w:ind w:left="-113" w:right="-113"/>
              <w:jc w:val="center"/>
              <w:rPr>
                <w:color w:val="000000"/>
                <w:sz w:val="16"/>
                <w:szCs w:val="16"/>
              </w:rPr>
            </w:pPr>
            <w:r w:rsidRPr="00DD1140">
              <w:rPr>
                <w:color w:val="000000"/>
                <w:sz w:val="16"/>
                <w:szCs w:val="16"/>
              </w:rPr>
              <w:t>16347,9</w:t>
            </w:r>
          </w:p>
        </w:tc>
        <w:tc>
          <w:tcPr>
            <w:tcW w:w="1276" w:type="dxa"/>
            <w:shd w:val="clear" w:color="auto" w:fill="auto"/>
          </w:tcPr>
          <w:p w14:paraId="5EE4BF99"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A84C16" w:rsidRPr="00107BC2" w14:paraId="783255C8" w14:textId="77777777" w:rsidTr="009F6348">
        <w:trPr>
          <w:trHeight w:val="218"/>
        </w:trPr>
        <w:tc>
          <w:tcPr>
            <w:tcW w:w="425" w:type="dxa"/>
            <w:vMerge/>
          </w:tcPr>
          <w:p w14:paraId="2BFDEEFE" w14:textId="77777777" w:rsidR="00A84C16" w:rsidRPr="00107BC2" w:rsidRDefault="00A84C16" w:rsidP="00A84C16">
            <w:pPr>
              <w:widowControl w:val="0"/>
              <w:ind w:left="-113" w:right="-113"/>
              <w:jc w:val="center"/>
              <w:rPr>
                <w:sz w:val="16"/>
                <w:szCs w:val="16"/>
              </w:rPr>
            </w:pPr>
          </w:p>
        </w:tc>
        <w:tc>
          <w:tcPr>
            <w:tcW w:w="2269" w:type="dxa"/>
            <w:vMerge/>
          </w:tcPr>
          <w:p w14:paraId="47C64AD5" w14:textId="77777777" w:rsidR="00A84C16" w:rsidRPr="00107BC2" w:rsidRDefault="00A84C16" w:rsidP="00A84C16">
            <w:pPr>
              <w:pStyle w:val="afb"/>
              <w:rPr>
                <w:rFonts w:ascii="Times New Roman" w:hAnsi="Times New Roman" w:cs="Times New Roman"/>
                <w:sz w:val="16"/>
                <w:szCs w:val="16"/>
              </w:rPr>
            </w:pPr>
          </w:p>
        </w:tc>
        <w:tc>
          <w:tcPr>
            <w:tcW w:w="850" w:type="dxa"/>
            <w:vMerge/>
          </w:tcPr>
          <w:p w14:paraId="1D31AEF0" w14:textId="77777777" w:rsidR="00A84C16" w:rsidRPr="00107BC2" w:rsidRDefault="00A84C16" w:rsidP="00A84C16">
            <w:pPr>
              <w:widowControl w:val="0"/>
              <w:ind w:left="-57" w:right="-57"/>
              <w:jc w:val="center"/>
              <w:rPr>
                <w:sz w:val="16"/>
                <w:szCs w:val="16"/>
              </w:rPr>
            </w:pPr>
          </w:p>
        </w:tc>
        <w:tc>
          <w:tcPr>
            <w:tcW w:w="2835" w:type="dxa"/>
            <w:vMerge/>
          </w:tcPr>
          <w:p w14:paraId="1610F3B3" w14:textId="77777777" w:rsidR="00A84C16" w:rsidRPr="00107BC2" w:rsidRDefault="00A84C16" w:rsidP="00A84C16">
            <w:pPr>
              <w:widowControl w:val="0"/>
              <w:jc w:val="both"/>
              <w:rPr>
                <w:sz w:val="16"/>
                <w:szCs w:val="16"/>
              </w:rPr>
            </w:pPr>
          </w:p>
        </w:tc>
        <w:tc>
          <w:tcPr>
            <w:tcW w:w="567" w:type="dxa"/>
            <w:vAlign w:val="center"/>
          </w:tcPr>
          <w:p w14:paraId="2361CA95"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9A58493"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DDC026C"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C55CF5C"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300EC5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57893D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DCD4439"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6BF2EB9"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F705E54"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34DF7E6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D001C1C"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08436C51"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1D9F0292"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A84C16" w:rsidRPr="00107BC2" w14:paraId="4ABD7FF0" w14:textId="77777777" w:rsidTr="009F6348">
        <w:trPr>
          <w:trHeight w:val="265"/>
        </w:trPr>
        <w:tc>
          <w:tcPr>
            <w:tcW w:w="425" w:type="dxa"/>
            <w:vMerge w:val="restart"/>
          </w:tcPr>
          <w:p w14:paraId="3E11C315" w14:textId="77777777" w:rsidR="00A84C16" w:rsidRPr="00107BC2" w:rsidRDefault="00A84C16" w:rsidP="00A84C16">
            <w:pPr>
              <w:widowControl w:val="0"/>
              <w:ind w:left="-113" w:right="-113"/>
              <w:jc w:val="center"/>
              <w:rPr>
                <w:sz w:val="16"/>
                <w:szCs w:val="16"/>
              </w:rPr>
            </w:pPr>
            <w:r w:rsidRPr="00107BC2">
              <w:rPr>
                <w:sz w:val="16"/>
                <w:szCs w:val="16"/>
              </w:rPr>
              <w:t>3.2</w:t>
            </w:r>
          </w:p>
        </w:tc>
        <w:tc>
          <w:tcPr>
            <w:tcW w:w="2269" w:type="dxa"/>
            <w:vMerge w:val="restart"/>
          </w:tcPr>
          <w:p w14:paraId="4A75C5FC" w14:textId="77777777" w:rsidR="00A84C16" w:rsidRPr="00107BC2" w:rsidRDefault="00A84C16" w:rsidP="00A84C16">
            <w:pPr>
              <w:widowControl w:val="0"/>
              <w:jc w:val="both"/>
              <w:rPr>
                <w:rFonts w:cs="Arial"/>
                <w:sz w:val="16"/>
                <w:szCs w:val="16"/>
              </w:rPr>
            </w:pPr>
            <w:r w:rsidRPr="00107BC2">
              <w:rPr>
                <w:sz w:val="16"/>
                <w:szCs w:val="16"/>
              </w:rPr>
              <w:t xml:space="preserve">Мероприятие </w:t>
            </w:r>
            <w:r w:rsidRPr="00107BC2">
              <w:rPr>
                <w:rFonts w:cs="Arial"/>
                <w:sz w:val="16"/>
                <w:szCs w:val="16"/>
              </w:rPr>
              <w:t>2.2. </w:t>
            </w:r>
          </w:p>
          <w:p w14:paraId="233927B8" w14:textId="77777777" w:rsidR="00A84C16" w:rsidRPr="00107BC2" w:rsidRDefault="00A84C16" w:rsidP="00A84C16">
            <w:pPr>
              <w:widowControl w:val="0"/>
              <w:jc w:val="both"/>
              <w:rPr>
                <w:sz w:val="16"/>
                <w:szCs w:val="16"/>
              </w:rPr>
            </w:pPr>
            <w:r>
              <w:rPr>
                <w:rFonts w:cs="Arial"/>
                <w:sz w:val="16"/>
                <w:szCs w:val="16"/>
              </w:rPr>
              <w:t>Развитие</w:t>
            </w:r>
            <w:r w:rsidRPr="009F6348">
              <w:rPr>
                <w:rFonts w:cs="Arial"/>
                <w:sz w:val="16"/>
                <w:szCs w:val="16"/>
              </w:rPr>
              <w:t xml:space="preserve"> </w:t>
            </w:r>
            <w:r w:rsidRPr="00107BC2">
              <w:rPr>
                <w:rFonts w:cs="Arial"/>
                <w:sz w:val="16"/>
                <w:szCs w:val="16"/>
              </w:rPr>
              <w:t>а</w:t>
            </w:r>
            <w:r>
              <w:rPr>
                <w:rFonts w:cs="Arial"/>
                <w:sz w:val="16"/>
                <w:szCs w:val="16"/>
              </w:rPr>
              <w:t>втоматизированной информационно</w:t>
            </w:r>
            <w:r w:rsidRPr="009F6348">
              <w:rPr>
                <w:rFonts w:cs="Arial"/>
                <w:sz w:val="16"/>
                <w:szCs w:val="16"/>
              </w:rPr>
              <w:t>-</w:t>
            </w:r>
            <w:r w:rsidRPr="00107BC2">
              <w:rPr>
                <w:rFonts w:cs="Arial"/>
                <w:sz w:val="16"/>
                <w:szCs w:val="16"/>
              </w:rPr>
              <w:t>управляющей системы, баз данных в вопросах сбора, обработки, оценки и обмена информации</w:t>
            </w:r>
          </w:p>
        </w:tc>
        <w:tc>
          <w:tcPr>
            <w:tcW w:w="850" w:type="dxa"/>
            <w:vMerge w:val="restart"/>
          </w:tcPr>
          <w:p w14:paraId="62B58925" w14:textId="77777777" w:rsidR="00A84C16" w:rsidRPr="00107BC2" w:rsidRDefault="00A84C16" w:rsidP="00A84C16">
            <w:pPr>
              <w:widowControl w:val="0"/>
              <w:ind w:left="-57" w:right="-57"/>
              <w:jc w:val="center"/>
              <w:rPr>
                <w:sz w:val="16"/>
                <w:szCs w:val="16"/>
              </w:rPr>
            </w:pPr>
            <w:r w:rsidRPr="00107BC2">
              <w:rPr>
                <w:sz w:val="16"/>
                <w:szCs w:val="16"/>
              </w:rPr>
              <w:t>2015-</w:t>
            </w:r>
          </w:p>
          <w:p w14:paraId="695B3F55" w14:textId="77777777" w:rsidR="00A84C16" w:rsidRPr="00107BC2" w:rsidRDefault="00A84C16" w:rsidP="00A84C16">
            <w:pPr>
              <w:widowControl w:val="0"/>
              <w:ind w:left="-57" w:right="-57"/>
              <w:jc w:val="center"/>
              <w:rPr>
                <w:sz w:val="16"/>
                <w:szCs w:val="16"/>
              </w:rPr>
            </w:pPr>
            <w:r w:rsidRPr="00107BC2">
              <w:rPr>
                <w:sz w:val="16"/>
                <w:szCs w:val="16"/>
              </w:rPr>
              <w:t>2025 гг.</w:t>
            </w:r>
          </w:p>
        </w:tc>
        <w:tc>
          <w:tcPr>
            <w:tcW w:w="2835" w:type="dxa"/>
            <w:vMerge w:val="restart"/>
          </w:tcPr>
          <w:p w14:paraId="6C99997C" w14:textId="77777777" w:rsidR="00A84C16" w:rsidRPr="00107BC2" w:rsidRDefault="00A84C16" w:rsidP="00A84C16">
            <w:pPr>
              <w:widowControl w:val="0"/>
              <w:jc w:val="both"/>
              <w:rPr>
                <w:sz w:val="16"/>
                <w:szCs w:val="16"/>
              </w:rPr>
            </w:pPr>
            <w:r w:rsidRPr="00107BC2">
              <w:rPr>
                <w:sz w:val="16"/>
                <w:szCs w:val="16"/>
              </w:rPr>
              <w:t>МКУ «Управление по делам ГОЧС г.Барнаула»</w:t>
            </w:r>
          </w:p>
        </w:tc>
        <w:tc>
          <w:tcPr>
            <w:tcW w:w="567" w:type="dxa"/>
            <w:vAlign w:val="center"/>
          </w:tcPr>
          <w:p w14:paraId="5BA222AE" w14:textId="77777777" w:rsidR="00A84C16" w:rsidRPr="00107BC2" w:rsidRDefault="00A84C16" w:rsidP="00A84C16">
            <w:pPr>
              <w:widowControl w:val="0"/>
              <w:ind w:left="-108" w:right="-108"/>
              <w:jc w:val="center"/>
              <w:rPr>
                <w:sz w:val="16"/>
                <w:szCs w:val="16"/>
              </w:rPr>
            </w:pPr>
            <w:r w:rsidRPr="00107BC2">
              <w:rPr>
                <w:sz w:val="16"/>
                <w:szCs w:val="16"/>
              </w:rPr>
              <w:t>50,0</w:t>
            </w:r>
          </w:p>
        </w:tc>
        <w:tc>
          <w:tcPr>
            <w:tcW w:w="567" w:type="dxa"/>
            <w:vAlign w:val="center"/>
          </w:tcPr>
          <w:p w14:paraId="76195821" w14:textId="77777777" w:rsidR="00A84C16" w:rsidRPr="00107BC2" w:rsidRDefault="00A84C16" w:rsidP="00A84C16">
            <w:pPr>
              <w:widowControl w:val="0"/>
              <w:ind w:left="-113" w:right="-113"/>
              <w:jc w:val="center"/>
              <w:rPr>
                <w:sz w:val="16"/>
                <w:szCs w:val="16"/>
              </w:rPr>
            </w:pPr>
            <w:r w:rsidRPr="00107BC2">
              <w:rPr>
                <w:sz w:val="16"/>
                <w:szCs w:val="16"/>
              </w:rPr>
              <w:t>50,0</w:t>
            </w:r>
          </w:p>
        </w:tc>
        <w:tc>
          <w:tcPr>
            <w:tcW w:w="567" w:type="dxa"/>
            <w:vAlign w:val="center"/>
          </w:tcPr>
          <w:p w14:paraId="4556F1E9" w14:textId="77777777" w:rsidR="00A84C16" w:rsidRPr="00107BC2" w:rsidRDefault="00A84C16" w:rsidP="00A84C16">
            <w:pPr>
              <w:widowControl w:val="0"/>
              <w:ind w:left="-113" w:right="-113"/>
              <w:jc w:val="center"/>
              <w:rPr>
                <w:sz w:val="16"/>
                <w:szCs w:val="16"/>
              </w:rPr>
            </w:pPr>
            <w:r w:rsidRPr="00107BC2">
              <w:rPr>
                <w:sz w:val="16"/>
                <w:szCs w:val="16"/>
              </w:rPr>
              <w:t>132,3</w:t>
            </w:r>
          </w:p>
        </w:tc>
        <w:tc>
          <w:tcPr>
            <w:tcW w:w="567" w:type="dxa"/>
            <w:vAlign w:val="center"/>
          </w:tcPr>
          <w:p w14:paraId="338B3E4E" w14:textId="77777777" w:rsidR="00A84C16" w:rsidRPr="00107BC2" w:rsidRDefault="00A84C16" w:rsidP="00A84C16">
            <w:pPr>
              <w:widowControl w:val="0"/>
              <w:ind w:left="-113" w:right="-113"/>
              <w:jc w:val="center"/>
              <w:rPr>
                <w:sz w:val="16"/>
                <w:szCs w:val="16"/>
              </w:rPr>
            </w:pPr>
            <w:r w:rsidRPr="00107BC2">
              <w:rPr>
                <w:sz w:val="16"/>
                <w:szCs w:val="16"/>
              </w:rPr>
              <w:t>48,0</w:t>
            </w:r>
          </w:p>
        </w:tc>
        <w:tc>
          <w:tcPr>
            <w:tcW w:w="567" w:type="dxa"/>
            <w:vAlign w:val="center"/>
          </w:tcPr>
          <w:p w14:paraId="7FE1F4D3" w14:textId="77777777" w:rsidR="00A84C16" w:rsidRPr="00DD1140" w:rsidRDefault="00A84C16" w:rsidP="00A84C16">
            <w:pPr>
              <w:widowControl w:val="0"/>
              <w:ind w:left="-113" w:right="-113"/>
              <w:jc w:val="center"/>
              <w:rPr>
                <w:sz w:val="16"/>
                <w:szCs w:val="16"/>
              </w:rPr>
            </w:pPr>
            <w:r w:rsidRPr="00DD1140">
              <w:rPr>
                <w:sz w:val="16"/>
                <w:szCs w:val="16"/>
              </w:rPr>
              <w:t>50,0</w:t>
            </w:r>
          </w:p>
        </w:tc>
        <w:tc>
          <w:tcPr>
            <w:tcW w:w="567" w:type="dxa"/>
            <w:vAlign w:val="center"/>
          </w:tcPr>
          <w:p w14:paraId="1A7A2F3A" w14:textId="77777777" w:rsidR="00A84C16" w:rsidRPr="00DD1140" w:rsidRDefault="00A84C16" w:rsidP="00A84C16">
            <w:pPr>
              <w:widowControl w:val="0"/>
              <w:ind w:left="-113" w:right="-113"/>
              <w:jc w:val="center"/>
              <w:rPr>
                <w:sz w:val="16"/>
                <w:szCs w:val="16"/>
              </w:rPr>
            </w:pPr>
            <w:r w:rsidRPr="00DD1140">
              <w:rPr>
                <w:sz w:val="16"/>
                <w:szCs w:val="16"/>
              </w:rPr>
              <w:t>51,4</w:t>
            </w:r>
          </w:p>
        </w:tc>
        <w:tc>
          <w:tcPr>
            <w:tcW w:w="567" w:type="dxa"/>
            <w:vAlign w:val="center"/>
          </w:tcPr>
          <w:p w14:paraId="5C727F30" w14:textId="77777777" w:rsidR="00A84C16" w:rsidRPr="00DD1140" w:rsidRDefault="00A84C16" w:rsidP="00A84C16">
            <w:pPr>
              <w:widowControl w:val="0"/>
              <w:ind w:left="-113" w:right="-113"/>
              <w:jc w:val="center"/>
              <w:rPr>
                <w:sz w:val="16"/>
                <w:szCs w:val="16"/>
              </w:rPr>
            </w:pPr>
            <w:r w:rsidRPr="00DD1140">
              <w:rPr>
                <w:sz w:val="16"/>
                <w:szCs w:val="16"/>
              </w:rPr>
              <w:t>50,0</w:t>
            </w:r>
          </w:p>
        </w:tc>
        <w:tc>
          <w:tcPr>
            <w:tcW w:w="567" w:type="dxa"/>
            <w:vAlign w:val="center"/>
          </w:tcPr>
          <w:p w14:paraId="2F863A57" w14:textId="77777777" w:rsidR="00A84C16" w:rsidRPr="00DD1140" w:rsidRDefault="00A84C16" w:rsidP="00A84C16">
            <w:pPr>
              <w:widowControl w:val="0"/>
              <w:ind w:left="-113" w:right="-113"/>
              <w:jc w:val="center"/>
              <w:rPr>
                <w:sz w:val="16"/>
                <w:szCs w:val="16"/>
              </w:rPr>
            </w:pPr>
            <w:r w:rsidRPr="00DD1140">
              <w:rPr>
                <w:sz w:val="16"/>
                <w:szCs w:val="16"/>
              </w:rPr>
              <w:t>50,0</w:t>
            </w:r>
          </w:p>
        </w:tc>
        <w:tc>
          <w:tcPr>
            <w:tcW w:w="567" w:type="dxa"/>
            <w:vAlign w:val="center"/>
          </w:tcPr>
          <w:p w14:paraId="4B78F6A5" w14:textId="77777777" w:rsidR="00A84C16" w:rsidRPr="00951BD3" w:rsidRDefault="00A84C16" w:rsidP="00A84C16">
            <w:pPr>
              <w:widowControl w:val="0"/>
              <w:ind w:left="-113" w:right="-113"/>
              <w:jc w:val="center"/>
              <w:rPr>
                <w:sz w:val="16"/>
                <w:szCs w:val="16"/>
              </w:rPr>
            </w:pPr>
            <w:r w:rsidRPr="00951BD3">
              <w:rPr>
                <w:sz w:val="16"/>
                <w:szCs w:val="16"/>
              </w:rPr>
              <w:t>50,0</w:t>
            </w:r>
          </w:p>
        </w:tc>
        <w:tc>
          <w:tcPr>
            <w:tcW w:w="567" w:type="dxa"/>
            <w:vAlign w:val="center"/>
          </w:tcPr>
          <w:p w14:paraId="7A9AE603" w14:textId="77777777" w:rsidR="00A84C16" w:rsidRPr="00DD1140" w:rsidRDefault="00A84C16" w:rsidP="00A84C16">
            <w:pPr>
              <w:widowControl w:val="0"/>
              <w:ind w:left="-113" w:right="-113"/>
              <w:jc w:val="center"/>
              <w:rPr>
                <w:sz w:val="16"/>
                <w:szCs w:val="16"/>
              </w:rPr>
            </w:pPr>
            <w:r w:rsidRPr="00DD1140">
              <w:rPr>
                <w:sz w:val="16"/>
                <w:szCs w:val="16"/>
              </w:rPr>
              <w:t>50,0</w:t>
            </w:r>
          </w:p>
        </w:tc>
        <w:tc>
          <w:tcPr>
            <w:tcW w:w="567" w:type="dxa"/>
            <w:vAlign w:val="center"/>
          </w:tcPr>
          <w:p w14:paraId="23770BA2"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50,0</w:t>
            </w:r>
          </w:p>
        </w:tc>
        <w:tc>
          <w:tcPr>
            <w:tcW w:w="709" w:type="dxa"/>
            <w:vAlign w:val="center"/>
          </w:tcPr>
          <w:p w14:paraId="29061A26" w14:textId="77777777" w:rsidR="00A84C16" w:rsidRPr="00DD1140" w:rsidRDefault="00A84C16" w:rsidP="00A84C16">
            <w:pPr>
              <w:ind w:left="-113" w:right="-113"/>
              <w:jc w:val="center"/>
              <w:rPr>
                <w:color w:val="000000"/>
                <w:sz w:val="16"/>
                <w:szCs w:val="16"/>
              </w:rPr>
            </w:pPr>
            <w:r w:rsidRPr="00DD1140">
              <w:rPr>
                <w:color w:val="000000"/>
                <w:sz w:val="16"/>
                <w:szCs w:val="16"/>
              </w:rPr>
              <w:t>631,7</w:t>
            </w:r>
          </w:p>
        </w:tc>
        <w:tc>
          <w:tcPr>
            <w:tcW w:w="1276" w:type="dxa"/>
            <w:shd w:val="clear" w:color="auto" w:fill="auto"/>
          </w:tcPr>
          <w:p w14:paraId="6A25E48A" w14:textId="77777777" w:rsidR="00A84C16" w:rsidRPr="00107BC2" w:rsidRDefault="00A84C16" w:rsidP="00A84C16">
            <w:pPr>
              <w:widowControl w:val="0"/>
              <w:ind w:right="-108"/>
              <w:rPr>
                <w:sz w:val="16"/>
                <w:szCs w:val="16"/>
              </w:rPr>
            </w:pPr>
            <w:r w:rsidRPr="00107BC2">
              <w:rPr>
                <w:sz w:val="16"/>
                <w:szCs w:val="16"/>
              </w:rPr>
              <w:t>Всего, в том числе:</w:t>
            </w:r>
          </w:p>
        </w:tc>
      </w:tr>
      <w:tr w:rsidR="00A84C16" w:rsidRPr="00107BC2" w14:paraId="67BD3896" w14:textId="77777777" w:rsidTr="00A85AED">
        <w:trPr>
          <w:trHeight w:val="437"/>
        </w:trPr>
        <w:tc>
          <w:tcPr>
            <w:tcW w:w="425" w:type="dxa"/>
            <w:vMerge/>
          </w:tcPr>
          <w:p w14:paraId="62E1F30D"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113623E6" w14:textId="77777777" w:rsidR="00A84C16" w:rsidRPr="00107BC2" w:rsidRDefault="00A84C16" w:rsidP="00A84C16">
            <w:pPr>
              <w:widowControl w:val="0"/>
              <w:jc w:val="both"/>
              <w:rPr>
                <w:sz w:val="16"/>
                <w:szCs w:val="16"/>
              </w:rPr>
            </w:pPr>
          </w:p>
        </w:tc>
        <w:tc>
          <w:tcPr>
            <w:tcW w:w="850" w:type="dxa"/>
            <w:vMerge/>
          </w:tcPr>
          <w:p w14:paraId="650BF0CA" w14:textId="77777777" w:rsidR="00A84C16" w:rsidRPr="00107BC2" w:rsidRDefault="00A84C16" w:rsidP="00A84C16">
            <w:pPr>
              <w:widowControl w:val="0"/>
              <w:ind w:left="-57" w:right="-57"/>
              <w:jc w:val="center"/>
              <w:rPr>
                <w:sz w:val="16"/>
                <w:szCs w:val="16"/>
              </w:rPr>
            </w:pPr>
          </w:p>
        </w:tc>
        <w:tc>
          <w:tcPr>
            <w:tcW w:w="2835" w:type="dxa"/>
            <w:vMerge/>
          </w:tcPr>
          <w:p w14:paraId="1621651B" w14:textId="77777777" w:rsidR="00A84C16" w:rsidRPr="00107BC2" w:rsidRDefault="00A84C16" w:rsidP="00A84C16">
            <w:pPr>
              <w:widowControl w:val="0"/>
              <w:jc w:val="both"/>
              <w:rPr>
                <w:sz w:val="16"/>
                <w:szCs w:val="16"/>
              </w:rPr>
            </w:pPr>
          </w:p>
        </w:tc>
        <w:tc>
          <w:tcPr>
            <w:tcW w:w="567" w:type="dxa"/>
            <w:vAlign w:val="center"/>
          </w:tcPr>
          <w:p w14:paraId="1A30699E" w14:textId="77777777" w:rsidR="00A84C16" w:rsidRPr="00107BC2" w:rsidRDefault="00A84C16" w:rsidP="00A84C16">
            <w:pPr>
              <w:widowControl w:val="0"/>
              <w:ind w:left="-108" w:right="-108"/>
              <w:jc w:val="center"/>
              <w:rPr>
                <w:sz w:val="16"/>
                <w:szCs w:val="16"/>
              </w:rPr>
            </w:pPr>
            <w:r w:rsidRPr="00107BC2">
              <w:rPr>
                <w:sz w:val="16"/>
                <w:szCs w:val="16"/>
              </w:rPr>
              <w:t>0</w:t>
            </w:r>
          </w:p>
        </w:tc>
        <w:tc>
          <w:tcPr>
            <w:tcW w:w="567" w:type="dxa"/>
            <w:vAlign w:val="center"/>
          </w:tcPr>
          <w:p w14:paraId="4E509DB3"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05BECAED"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037B92FC"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36C27975"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5DBA41E9"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4D7F81A1"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2F9CCC3D"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2D541654" w14:textId="77777777" w:rsidR="00A84C16" w:rsidRPr="00951BD3" w:rsidRDefault="00A84C16" w:rsidP="00A84C16">
            <w:pPr>
              <w:widowControl w:val="0"/>
              <w:ind w:left="-113" w:right="-113"/>
              <w:jc w:val="center"/>
              <w:rPr>
                <w:sz w:val="16"/>
                <w:szCs w:val="16"/>
              </w:rPr>
            </w:pPr>
            <w:r w:rsidRPr="00951BD3">
              <w:rPr>
                <w:sz w:val="16"/>
                <w:szCs w:val="16"/>
              </w:rPr>
              <w:t>0</w:t>
            </w:r>
          </w:p>
        </w:tc>
        <w:tc>
          <w:tcPr>
            <w:tcW w:w="567" w:type="dxa"/>
            <w:vAlign w:val="center"/>
          </w:tcPr>
          <w:p w14:paraId="0DE96A03"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4E94B23B"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398663AA"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73AA4F9D" w14:textId="77777777" w:rsidR="00A84C16" w:rsidRPr="00107BC2" w:rsidRDefault="00A84C16" w:rsidP="00A84C16">
            <w:pPr>
              <w:widowControl w:val="0"/>
              <w:ind w:right="-108"/>
              <w:rPr>
                <w:sz w:val="16"/>
                <w:szCs w:val="16"/>
              </w:rPr>
            </w:pPr>
            <w:r w:rsidRPr="00107BC2">
              <w:rPr>
                <w:sz w:val="16"/>
                <w:szCs w:val="16"/>
              </w:rPr>
              <w:t xml:space="preserve">федеральный бюджет </w:t>
            </w:r>
          </w:p>
        </w:tc>
      </w:tr>
      <w:tr w:rsidR="00A84C16" w:rsidRPr="00107BC2" w14:paraId="6CBC9D15" w14:textId="77777777" w:rsidTr="00A85AED">
        <w:trPr>
          <w:trHeight w:val="84"/>
        </w:trPr>
        <w:tc>
          <w:tcPr>
            <w:tcW w:w="425" w:type="dxa"/>
            <w:vMerge/>
          </w:tcPr>
          <w:p w14:paraId="6130CAC0"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27DF160C" w14:textId="77777777" w:rsidR="00A84C16" w:rsidRPr="00107BC2" w:rsidRDefault="00A84C16" w:rsidP="00A84C16">
            <w:pPr>
              <w:widowControl w:val="0"/>
              <w:jc w:val="both"/>
              <w:rPr>
                <w:sz w:val="16"/>
                <w:szCs w:val="16"/>
              </w:rPr>
            </w:pPr>
          </w:p>
        </w:tc>
        <w:tc>
          <w:tcPr>
            <w:tcW w:w="850" w:type="dxa"/>
            <w:vMerge/>
          </w:tcPr>
          <w:p w14:paraId="345D8C39" w14:textId="77777777" w:rsidR="00A84C16" w:rsidRPr="00107BC2" w:rsidRDefault="00A84C16" w:rsidP="00A84C16">
            <w:pPr>
              <w:widowControl w:val="0"/>
              <w:ind w:left="-57" w:right="-57"/>
              <w:jc w:val="center"/>
              <w:rPr>
                <w:sz w:val="16"/>
                <w:szCs w:val="16"/>
              </w:rPr>
            </w:pPr>
          </w:p>
        </w:tc>
        <w:tc>
          <w:tcPr>
            <w:tcW w:w="2835" w:type="dxa"/>
            <w:vMerge/>
          </w:tcPr>
          <w:p w14:paraId="03D93396" w14:textId="77777777" w:rsidR="00A84C16" w:rsidRPr="00107BC2" w:rsidRDefault="00A84C16" w:rsidP="00A84C16">
            <w:pPr>
              <w:widowControl w:val="0"/>
              <w:jc w:val="both"/>
              <w:rPr>
                <w:sz w:val="16"/>
                <w:szCs w:val="16"/>
              </w:rPr>
            </w:pPr>
          </w:p>
        </w:tc>
        <w:tc>
          <w:tcPr>
            <w:tcW w:w="567" w:type="dxa"/>
            <w:vAlign w:val="center"/>
          </w:tcPr>
          <w:p w14:paraId="3E9CC2E8" w14:textId="77777777" w:rsidR="00A84C16" w:rsidRPr="00107BC2" w:rsidRDefault="00A84C16" w:rsidP="00A84C16">
            <w:pPr>
              <w:widowControl w:val="0"/>
              <w:ind w:left="-108" w:right="-108"/>
              <w:jc w:val="center"/>
              <w:rPr>
                <w:sz w:val="16"/>
                <w:szCs w:val="16"/>
              </w:rPr>
            </w:pPr>
            <w:r w:rsidRPr="00107BC2">
              <w:rPr>
                <w:sz w:val="16"/>
                <w:szCs w:val="16"/>
              </w:rPr>
              <w:t>0</w:t>
            </w:r>
          </w:p>
        </w:tc>
        <w:tc>
          <w:tcPr>
            <w:tcW w:w="567" w:type="dxa"/>
            <w:vAlign w:val="center"/>
          </w:tcPr>
          <w:p w14:paraId="1EEE07B7"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2CAAAB42"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2A78CA29"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76F04FCC"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7C323B31"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2E15D132"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16073186"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2D03AAA9" w14:textId="77777777" w:rsidR="00A84C16" w:rsidRPr="00951BD3" w:rsidRDefault="00A84C16" w:rsidP="00A84C16">
            <w:pPr>
              <w:widowControl w:val="0"/>
              <w:ind w:left="-113" w:right="-113"/>
              <w:jc w:val="center"/>
              <w:rPr>
                <w:sz w:val="16"/>
                <w:szCs w:val="16"/>
              </w:rPr>
            </w:pPr>
            <w:r w:rsidRPr="00951BD3">
              <w:rPr>
                <w:sz w:val="16"/>
                <w:szCs w:val="16"/>
              </w:rPr>
              <w:t>0</w:t>
            </w:r>
          </w:p>
        </w:tc>
        <w:tc>
          <w:tcPr>
            <w:tcW w:w="567" w:type="dxa"/>
            <w:vAlign w:val="center"/>
          </w:tcPr>
          <w:p w14:paraId="00B6EC17"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048BE7E8"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064C4F95"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3895AAC1" w14:textId="77777777" w:rsidR="00A84C16" w:rsidRDefault="00A84C16" w:rsidP="00A84C16">
            <w:pPr>
              <w:widowControl w:val="0"/>
              <w:ind w:right="-108"/>
              <w:rPr>
                <w:sz w:val="16"/>
                <w:szCs w:val="16"/>
                <w:lang w:val="en-US"/>
              </w:rPr>
            </w:pPr>
            <w:r w:rsidRPr="00107BC2">
              <w:rPr>
                <w:sz w:val="16"/>
                <w:szCs w:val="16"/>
              </w:rPr>
              <w:t xml:space="preserve">краевой </w:t>
            </w:r>
          </w:p>
          <w:p w14:paraId="60C47B57" w14:textId="77777777" w:rsidR="00A84C16" w:rsidRPr="008E4C44" w:rsidRDefault="00A84C16" w:rsidP="00A84C16">
            <w:pPr>
              <w:widowControl w:val="0"/>
              <w:ind w:right="-108"/>
              <w:rPr>
                <w:sz w:val="16"/>
                <w:szCs w:val="16"/>
                <w:lang w:val="en-US"/>
              </w:rPr>
            </w:pPr>
            <w:r w:rsidRPr="00107BC2">
              <w:rPr>
                <w:sz w:val="16"/>
                <w:szCs w:val="16"/>
              </w:rPr>
              <w:t>бюджет</w:t>
            </w:r>
          </w:p>
        </w:tc>
      </w:tr>
      <w:tr w:rsidR="00A84C16" w:rsidRPr="00107BC2" w14:paraId="2F5D5ADF" w14:textId="77777777" w:rsidTr="00A85AED">
        <w:trPr>
          <w:trHeight w:val="186"/>
        </w:trPr>
        <w:tc>
          <w:tcPr>
            <w:tcW w:w="425" w:type="dxa"/>
            <w:vMerge/>
          </w:tcPr>
          <w:p w14:paraId="1AE31EB9"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161E6EDC" w14:textId="77777777" w:rsidR="00A84C16" w:rsidRPr="00107BC2" w:rsidRDefault="00A84C16" w:rsidP="00A84C16">
            <w:pPr>
              <w:widowControl w:val="0"/>
              <w:jc w:val="both"/>
              <w:rPr>
                <w:sz w:val="16"/>
                <w:szCs w:val="16"/>
              </w:rPr>
            </w:pPr>
          </w:p>
        </w:tc>
        <w:tc>
          <w:tcPr>
            <w:tcW w:w="850" w:type="dxa"/>
            <w:vMerge/>
          </w:tcPr>
          <w:p w14:paraId="288FA49F" w14:textId="77777777" w:rsidR="00A84C16" w:rsidRPr="00107BC2" w:rsidRDefault="00A84C16" w:rsidP="00A84C16">
            <w:pPr>
              <w:widowControl w:val="0"/>
              <w:ind w:left="-57" w:right="-57"/>
              <w:jc w:val="center"/>
              <w:rPr>
                <w:sz w:val="16"/>
                <w:szCs w:val="16"/>
              </w:rPr>
            </w:pPr>
          </w:p>
        </w:tc>
        <w:tc>
          <w:tcPr>
            <w:tcW w:w="2835" w:type="dxa"/>
            <w:vMerge/>
          </w:tcPr>
          <w:p w14:paraId="29AB322B" w14:textId="77777777" w:rsidR="00A84C16" w:rsidRPr="00107BC2" w:rsidRDefault="00A84C16" w:rsidP="00A84C16">
            <w:pPr>
              <w:widowControl w:val="0"/>
              <w:jc w:val="both"/>
              <w:rPr>
                <w:sz w:val="16"/>
                <w:szCs w:val="16"/>
              </w:rPr>
            </w:pPr>
          </w:p>
        </w:tc>
        <w:tc>
          <w:tcPr>
            <w:tcW w:w="567" w:type="dxa"/>
            <w:vAlign w:val="center"/>
          </w:tcPr>
          <w:p w14:paraId="27B05D43" w14:textId="77777777" w:rsidR="00A84C16" w:rsidRPr="00107BC2" w:rsidRDefault="00A84C16" w:rsidP="00A84C16">
            <w:pPr>
              <w:widowControl w:val="0"/>
              <w:ind w:left="-108" w:right="-108"/>
              <w:jc w:val="center"/>
              <w:rPr>
                <w:sz w:val="16"/>
                <w:szCs w:val="16"/>
              </w:rPr>
            </w:pPr>
            <w:r w:rsidRPr="00107BC2">
              <w:rPr>
                <w:sz w:val="16"/>
                <w:szCs w:val="16"/>
              </w:rPr>
              <w:t>50,0</w:t>
            </w:r>
          </w:p>
        </w:tc>
        <w:tc>
          <w:tcPr>
            <w:tcW w:w="567" w:type="dxa"/>
            <w:vAlign w:val="center"/>
          </w:tcPr>
          <w:p w14:paraId="33F68B50" w14:textId="77777777" w:rsidR="00A84C16" w:rsidRPr="00107BC2" w:rsidRDefault="00A84C16" w:rsidP="00A84C16">
            <w:pPr>
              <w:widowControl w:val="0"/>
              <w:ind w:left="-113" w:right="-113"/>
              <w:jc w:val="center"/>
              <w:rPr>
                <w:sz w:val="16"/>
                <w:szCs w:val="16"/>
              </w:rPr>
            </w:pPr>
            <w:r w:rsidRPr="00107BC2">
              <w:rPr>
                <w:sz w:val="16"/>
                <w:szCs w:val="16"/>
              </w:rPr>
              <w:t>50,0</w:t>
            </w:r>
          </w:p>
        </w:tc>
        <w:tc>
          <w:tcPr>
            <w:tcW w:w="567" w:type="dxa"/>
            <w:vAlign w:val="center"/>
          </w:tcPr>
          <w:p w14:paraId="144B49D7" w14:textId="77777777" w:rsidR="00A84C16" w:rsidRPr="00107BC2" w:rsidRDefault="00A84C16" w:rsidP="00A84C16">
            <w:pPr>
              <w:widowControl w:val="0"/>
              <w:ind w:left="-113" w:right="-113"/>
              <w:jc w:val="center"/>
              <w:rPr>
                <w:sz w:val="16"/>
                <w:szCs w:val="16"/>
              </w:rPr>
            </w:pPr>
            <w:r w:rsidRPr="00107BC2">
              <w:rPr>
                <w:sz w:val="16"/>
                <w:szCs w:val="16"/>
              </w:rPr>
              <w:t>132,3</w:t>
            </w:r>
          </w:p>
        </w:tc>
        <w:tc>
          <w:tcPr>
            <w:tcW w:w="567" w:type="dxa"/>
            <w:vAlign w:val="center"/>
          </w:tcPr>
          <w:p w14:paraId="275C856A" w14:textId="77777777" w:rsidR="00A84C16" w:rsidRPr="00107BC2" w:rsidRDefault="00A84C16" w:rsidP="00A84C16">
            <w:pPr>
              <w:widowControl w:val="0"/>
              <w:ind w:left="-113" w:right="-113"/>
              <w:jc w:val="center"/>
              <w:rPr>
                <w:sz w:val="16"/>
                <w:szCs w:val="16"/>
              </w:rPr>
            </w:pPr>
            <w:r w:rsidRPr="00107BC2">
              <w:rPr>
                <w:sz w:val="16"/>
                <w:szCs w:val="16"/>
              </w:rPr>
              <w:t>48,0</w:t>
            </w:r>
          </w:p>
        </w:tc>
        <w:tc>
          <w:tcPr>
            <w:tcW w:w="567" w:type="dxa"/>
            <w:vAlign w:val="center"/>
          </w:tcPr>
          <w:p w14:paraId="2376F1DA" w14:textId="77777777" w:rsidR="00A84C16" w:rsidRPr="00DD1140" w:rsidRDefault="00A84C16" w:rsidP="00A84C16">
            <w:pPr>
              <w:widowControl w:val="0"/>
              <w:ind w:left="-113" w:right="-113"/>
              <w:jc w:val="center"/>
              <w:rPr>
                <w:sz w:val="16"/>
                <w:szCs w:val="16"/>
              </w:rPr>
            </w:pPr>
            <w:r w:rsidRPr="00DD1140">
              <w:rPr>
                <w:sz w:val="16"/>
                <w:szCs w:val="16"/>
              </w:rPr>
              <w:t>50,0</w:t>
            </w:r>
          </w:p>
        </w:tc>
        <w:tc>
          <w:tcPr>
            <w:tcW w:w="567" w:type="dxa"/>
            <w:vAlign w:val="center"/>
          </w:tcPr>
          <w:p w14:paraId="2528F078" w14:textId="77777777" w:rsidR="00A84C16" w:rsidRPr="00DD1140" w:rsidRDefault="00A84C16" w:rsidP="00A84C16">
            <w:pPr>
              <w:widowControl w:val="0"/>
              <w:ind w:left="-113" w:right="-113"/>
              <w:jc w:val="center"/>
              <w:rPr>
                <w:sz w:val="16"/>
                <w:szCs w:val="16"/>
              </w:rPr>
            </w:pPr>
            <w:r w:rsidRPr="00DD1140">
              <w:rPr>
                <w:sz w:val="16"/>
                <w:szCs w:val="16"/>
              </w:rPr>
              <w:t>51,4</w:t>
            </w:r>
          </w:p>
        </w:tc>
        <w:tc>
          <w:tcPr>
            <w:tcW w:w="567" w:type="dxa"/>
            <w:vAlign w:val="center"/>
          </w:tcPr>
          <w:p w14:paraId="2E9DEEE1" w14:textId="77777777" w:rsidR="00A84C16" w:rsidRPr="00DD1140" w:rsidRDefault="00A84C16" w:rsidP="00A84C16">
            <w:pPr>
              <w:widowControl w:val="0"/>
              <w:ind w:left="-113" w:right="-113"/>
              <w:jc w:val="center"/>
              <w:rPr>
                <w:sz w:val="16"/>
                <w:szCs w:val="16"/>
              </w:rPr>
            </w:pPr>
            <w:r w:rsidRPr="00DD1140">
              <w:rPr>
                <w:sz w:val="16"/>
                <w:szCs w:val="16"/>
              </w:rPr>
              <w:t>50,0</w:t>
            </w:r>
          </w:p>
        </w:tc>
        <w:tc>
          <w:tcPr>
            <w:tcW w:w="567" w:type="dxa"/>
            <w:vAlign w:val="center"/>
          </w:tcPr>
          <w:p w14:paraId="7BE20BEB" w14:textId="77777777" w:rsidR="00A84C16" w:rsidRPr="00DD1140" w:rsidRDefault="00A84C16" w:rsidP="00A84C16">
            <w:pPr>
              <w:widowControl w:val="0"/>
              <w:ind w:left="-113" w:right="-113"/>
              <w:jc w:val="center"/>
              <w:rPr>
                <w:sz w:val="16"/>
                <w:szCs w:val="16"/>
              </w:rPr>
            </w:pPr>
            <w:r w:rsidRPr="00DD1140">
              <w:rPr>
                <w:sz w:val="16"/>
                <w:szCs w:val="16"/>
              </w:rPr>
              <w:t>50,0</w:t>
            </w:r>
          </w:p>
        </w:tc>
        <w:tc>
          <w:tcPr>
            <w:tcW w:w="567" w:type="dxa"/>
            <w:vAlign w:val="center"/>
          </w:tcPr>
          <w:p w14:paraId="29F042F0" w14:textId="77777777" w:rsidR="00A84C16" w:rsidRPr="00951BD3" w:rsidRDefault="00A84C16" w:rsidP="00A84C16">
            <w:pPr>
              <w:widowControl w:val="0"/>
              <w:ind w:left="-113" w:right="-113"/>
              <w:jc w:val="center"/>
              <w:rPr>
                <w:sz w:val="16"/>
                <w:szCs w:val="16"/>
              </w:rPr>
            </w:pPr>
            <w:r w:rsidRPr="00951BD3">
              <w:rPr>
                <w:sz w:val="16"/>
                <w:szCs w:val="16"/>
              </w:rPr>
              <w:t>50,0</w:t>
            </w:r>
          </w:p>
        </w:tc>
        <w:tc>
          <w:tcPr>
            <w:tcW w:w="567" w:type="dxa"/>
            <w:vAlign w:val="center"/>
          </w:tcPr>
          <w:p w14:paraId="0144C1BD" w14:textId="77777777" w:rsidR="00A84C16" w:rsidRPr="00DD1140" w:rsidRDefault="00A84C16" w:rsidP="00A84C16">
            <w:pPr>
              <w:widowControl w:val="0"/>
              <w:ind w:left="-113" w:right="-113"/>
              <w:jc w:val="center"/>
              <w:rPr>
                <w:sz w:val="16"/>
                <w:szCs w:val="16"/>
              </w:rPr>
            </w:pPr>
            <w:r w:rsidRPr="00DD1140">
              <w:rPr>
                <w:sz w:val="16"/>
                <w:szCs w:val="16"/>
              </w:rPr>
              <w:t>50,0</w:t>
            </w:r>
          </w:p>
        </w:tc>
        <w:tc>
          <w:tcPr>
            <w:tcW w:w="567" w:type="dxa"/>
            <w:vAlign w:val="center"/>
          </w:tcPr>
          <w:p w14:paraId="45C92D40"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50,0</w:t>
            </w:r>
          </w:p>
        </w:tc>
        <w:tc>
          <w:tcPr>
            <w:tcW w:w="709" w:type="dxa"/>
            <w:vAlign w:val="center"/>
          </w:tcPr>
          <w:p w14:paraId="51D9D5EE" w14:textId="77777777" w:rsidR="00A84C16" w:rsidRPr="00DD1140" w:rsidRDefault="00A84C16" w:rsidP="00A84C16">
            <w:pPr>
              <w:ind w:left="-113" w:right="-113"/>
              <w:jc w:val="center"/>
              <w:rPr>
                <w:color w:val="000000"/>
                <w:sz w:val="16"/>
                <w:szCs w:val="16"/>
              </w:rPr>
            </w:pPr>
            <w:r w:rsidRPr="00DD1140">
              <w:rPr>
                <w:color w:val="000000"/>
                <w:sz w:val="16"/>
                <w:szCs w:val="16"/>
              </w:rPr>
              <w:t>631,7</w:t>
            </w:r>
          </w:p>
        </w:tc>
        <w:tc>
          <w:tcPr>
            <w:tcW w:w="1276" w:type="dxa"/>
            <w:shd w:val="clear" w:color="auto" w:fill="auto"/>
          </w:tcPr>
          <w:p w14:paraId="2CF0DD0F" w14:textId="77777777" w:rsidR="00A84C16" w:rsidRPr="00107BC2" w:rsidRDefault="00A84C16" w:rsidP="00A84C16">
            <w:pPr>
              <w:widowControl w:val="0"/>
              <w:ind w:right="-108"/>
              <w:rPr>
                <w:sz w:val="16"/>
                <w:szCs w:val="16"/>
              </w:rPr>
            </w:pPr>
            <w:r w:rsidRPr="00107BC2">
              <w:rPr>
                <w:sz w:val="16"/>
                <w:szCs w:val="16"/>
              </w:rPr>
              <w:t>городской бюджет</w:t>
            </w:r>
          </w:p>
        </w:tc>
      </w:tr>
      <w:tr w:rsidR="00A84C16" w:rsidRPr="00107BC2" w14:paraId="3063C197" w14:textId="77777777" w:rsidTr="00A85AED">
        <w:trPr>
          <w:trHeight w:val="148"/>
        </w:trPr>
        <w:tc>
          <w:tcPr>
            <w:tcW w:w="425" w:type="dxa"/>
            <w:vMerge/>
          </w:tcPr>
          <w:p w14:paraId="2B73EF5C"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19B267CD" w14:textId="77777777" w:rsidR="00A84C16" w:rsidRPr="00107BC2" w:rsidRDefault="00A84C16" w:rsidP="00A84C16">
            <w:pPr>
              <w:widowControl w:val="0"/>
              <w:jc w:val="both"/>
              <w:rPr>
                <w:sz w:val="16"/>
                <w:szCs w:val="16"/>
              </w:rPr>
            </w:pPr>
          </w:p>
        </w:tc>
        <w:tc>
          <w:tcPr>
            <w:tcW w:w="850" w:type="dxa"/>
            <w:vMerge/>
          </w:tcPr>
          <w:p w14:paraId="6C44F2F8" w14:textId="77777777" w:rsidR="00A84C16" w:rsidRPr="00107BC2" w:rsidRDefault="00A84C16" w:rsidP="00A84C16">
            <w:pPr>
              <w:widowControl w:val="0"/>
              <w:ind w:left="-57" w:right="-57"/>
              <w:jc w:val="center"/>
              <w:rPr>
                <w:sz w:val="16"/>
                <w:szCs w:val="16"/>
              </w:rPr>
            </w:pPr>
          </w:p>
        </w:tc>
        <w:tc>
          <w:tcPr>
            <w:tcW w:w="2835" w:type="dxa"/>
            <w:vMerge/>
          </w:tcPr>
          <w:p w14:paraId="2C2A0995" w14:textId="77777777" w:rsidR="00A84C16" w:rsidRPr="00107BC2" w:rsidRDefault="00A84C16" w:rsidP="00A84C16">
            <w:pPr>
              <w:widowControl w:val="0"/>
              <w:jc w:val="both"/>
              <w:rPr>
                <w:sz w:val="16"/>
                <w:szCs w:val="16"/>
              </w:rPr>
            </w:pPr>
          </w:p>
        </w:tc>
        <w:tc>
          <w:tcPr>
            <w:tcW w:w="567" w:type="dxa"/>
            <w:vAlign w:val="center"/>
          </w:tcPr>
          <w:p w14:paraId="63BE6BC6" w14:textId="77777777" w:rsidR="00A84C16" w:rsidRPr="00107BC2" w:rsidRDefault="00A84C16" w:rsidP="00A84C16">
            <w:pPr>
              <w:widowControl w:val="0"/>
              <w:ind w:left="-108" w:right="-108"/>
              <w:jc w:val="center"/>
              <w:rPr>
                <w:sz w:val="16"/>
                <w:szCs w:val="16"/>
              </w:rPr>
            </w:pPr>
            <w:r w:rsidRPr="00107BC2">
              <w:rPr>
                <w:sz w:val="16"/>
                <w:szCs w:val="16"/>
              </w:rPr>
              <w:t>0</w:t>
            </w:r>
          </w:p>
        </w:tc>
        <w:tc>
          <w:tcPr>
            <w:tcW w:w="567" w:type="dxa"/>
            <w:vAlign w:val="center"/>
          </w:tcPr>
          <w:p w14:paraId="1B39722F"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05DE3418"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388126FB"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4DC12FBE"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07516D95"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59E5B3A3"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5C294B21"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373425CD" w14:textId="77777777" w:rsidR="00A84C16" w:rsidRPr="00951BD3" w:rsidRDefault="00A84C16" w:rsidP="00A84C16">
            <w:pPr>
              <w:widowControl w:val="0"/>
              <w:ind w:left="-113" w:right="-113"/>
              <w:jc w:val="center"/>
              <w:rPr>
                <w:sz w:val="16"/>
                <w:szCs w:val="16"/>
              </w:rPr>
            </w:pPr>
            <w:r w:rsidRPr="00951BD3">
              <w:rPr>
                <w:sz w:val="16"/>
                <w:szCs w:val="16"/>
              </w:rPr>
              <w:t>0</w:t>
            </w:r>
          </w:p>
        </w:tc>
        <w:tc>
          <w:tcPr>
            <w:tcW w:w="567" w:type="dxa"/>
            <w:vAlign w:val="center"/>
          </w:tcPr>
          <w:p w14:paraId="669B0A21"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64E079F7"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12B3DABD"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18DB4E9E" w14:textId="77777777" w:rsidR="00A84C16" w:rsidRPr="00107BC2" w:rsidRDefault="00A84C16" w:rsidP="00A84C16">
            <w:pPr>
              <w:widowControl w:val="0"/>
              <w:ind w:right="-108"/>
              <w:rPr>
                <w:sz w:val="16"/>
                <w:szCs w:val="16"/>
              </w:rPr>
            </w:pPr>
            <w:r w:rsidRPr="00107BC2">
              <w:rPr>
                <w:sz w:val="16"/>
                <w:szCs w:val="16"/>
              </w:rPr>
              <w:t>внебюджетные источники</w:t>
            </w:r>
          </w:p>
        </w:tc>
      </w:tr>
      <w:tr w:rsidR="00A84C16" w:rsidRPr="00107BC2" w14:paraId="130CB87B" w14:textId="77777777" w:rsidTr="00DE280B">
        <w:trPr>
          <w:trHeight w:val="293"/>
        </w:trPr>
        <w:tc>
          <w:tcPr>
            <w:tcW w:w="425" w:type="dxa"/>
            <w:vMerge w:val="restart"/>
          </w:tcPr>
          <w:p w14:paraId="7E068E8D" w14:textId="77777777" w:rsidR="00A84C16" w:rsidRPr="00107BC2" w:rsidRDefault="00A84C16" w:rsidP="00A84C16">
            <w:pPr>
              <w:widowControl w:val="0"/>
              <w:ind w:left="-113" w:right="-113"/>
              <w:jc w:val="center"/>
              <w:rPr>
                <w:sz w:val="16"/>
                <w:szCs w:val="16"/>
              </w:rPr>
            </w:pPr>
            <w:r w:rsidRPr="00107BC2">
              <w:rPr>
                <w:sz w:val="16"/>
                <w:szCs w:val="16"/>
              </w:rPr>
              <w:t>3.3</w:t>
            </w:r>
          </w:p>
        </w:tc>
        <w:tc>
          <w:tcPr>
            <w:tcW w:w="2269" w:type="dxa"/>
            <w:vMerge w:val="restart"/>
          </w:tcPr>
          <w:p w14:paraId="5C97A91D"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2.3.</w:t>
            </w:r>
          </w:p>
          <w:p w14:paraId="413F9AF9"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Приобретение средств связи, средств индивидуальной защиты, специальной одежды, аварийно-спасательного инструмента </w:t>
            </w:r>
            <w:r w:rsidRPr="009F6348">
              <w:rPr>
                <w:rFonts w:ascii="Times New Roman" w:hAnsi="Times New Roman" w:cs="Times New Roman"/>
                <w:sz w:val="16"/>
                <w:szCs w:val="16"/>
              </w:rPr>
              <w:t xml:space="preserve">                       </w:t>
            </w:r>
            <w:r w:rsidRPr="00107BC2">
              <w:rPr>
                <w:rFonts w:ascii="Times New Roman" w:hAnsi="Times New Roman" w:cs="Times New Roman"/>
                <w:sz w:val="16"/>
                <w:szCs w:val="16"/>
              </w:rPr>
              <w:lastRenderedPageBreak/>
              <w:t>и снаряжения для обеспечения деятельности аварийно-спасательного формирования</w:t>
            </w:r>
          </w:p>
        </w:tc>
        <w:tc>
          <w:tcPr>
            <w:tcW w:w="850" w:type="dxa"/>
            <w:vMerge w:val="restart"/>
          </w:tcPr>
          <w:p w14:paraId="40290957" w14:textId="77777777" w:rsidR="00A84C16" w:rsidRPr="00107BC2" w:rsidRDefault="00A84C16"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lastRenderedPageBreak/>
              <w:t>2015-</w:t>
            </w:r>
          </w:p>
          <w:p w14:paraId="01582201" w14:textId="77777777" w:rsidR="00A84C16" w:rsidRPr="00107BC2" w:rsidRDefault="00A84C16"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t>2025 гг.</w:t>
            </w:r>
          </w:p>
        </w:tc>
        <w:tc>
          <w:tcPr>
            <w:tcW w:w="2835" w:type="dxa"/>
            <w:vMerge w:val="restart"/>
          </w:tcPr>
          <w:p w14:paraId="2D1D3A36"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tc>
        <w:tc>
          <w:tcPr>
            <w:tcW w:w="567" w:type="dxa"/>
            <w:vAlign w:val="center"/>
          </w:tcPr>
          <w:p w14:paraId="554EE5C9"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512,5</w:t>
            </w:r>
          </w:p>
        </w:tc>
        <w:tc>
          <w:tcPr>
            <w:tcW w:w="567" w:type="dxa"/>
            <w:vAlign w:val="center"/>
          </w:tcPr>
          <w:p w14:paraId="4ED22FE4"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402,0</w:t>
            </w:r>
          </w:p>
        </w:tc>
        <w:tc>
          <w:tcPr>
            <w:tcW w:w="567" w:type="dxa"/>
            <w:vAlign w:val="center"/>
          </w:tcPr>
          <w:p w14:paraId="70841425"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1286,8</w:t>
            </w:r>
          </w:p>
        </w:tc>
        <w:tc>
          <w:tcPr>
            <w:tcW w:w="567" w:type="dxa"/>
            <w:vAlign w:val="center"/>
          </w:tcPr>
          <w:p w14:paraId="1605B2E0"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443,7</w:t>
            </w:r>
          </w:p>
        </w:tc>
        <w:tc>
          <w:tcPr>
            <w:tcW w:w="567" w:type="dxa"/>
            <w:vAlign w:val="center"/>
          </w:tcPr>
          <w:p w14:paraId="73ABF059" w14:textId="43AA5EBD" w:rsidR="00A84C16" w:rsidRPr="00DD1140" w:rsidRDefault="0047508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312,5</w:t>
            </w:r>
          </w:p>
        </w:tc>
        <w:tc>
          <w:tcPr>
            <w:tcW w:w="567" w:type="dxa"/>
            <w:vAlign w:val="center"/>
          </w:tcPr>
          <w:p w14:paraId="26307048"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456,0</w:t>
            </w:r>
          </w:p>
        </w:tc>
        <w:tc>
          <w:tcPr>
            <w:tcW w:w="567" w:type="dxa"/>
            <w:vAlign w:val="center"/>
          </w:tcPr>
          <w:p w14:paraId="2B504E0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547,9</w:t>
            </w:r>
          </w:p>
        </w:tc>
        <w:tc>
          <w:tcPr>
            <w:tcW w:w="567" w:type="dxa"/>
            <w:vAlign w:val="center"/>
          </w:tcPr>
          <w:p w14:paraId="42CD39A8"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679,8</w:t>
            </w:r>
          </w:p>
        </w:tc>
        <w:tc>
          <w:tcPr>
            <w:tcW w:w="567" w:type="dxa"/>
            <w:vAlign w:val="center"/>
          </w:tcPr>
          <w:p w14:paraId="5629ABD6"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456,0</w:t>
            </w:r>
          </w:p>
        </w:tc>
        <w:tc>
          <w:tcPr>
            <w:tcW w:w="567" w:type="dxa"/>
            <w:vAlign w:val="center"/>
          </w:tcPr>
          <w:p w14:paraId="17B2075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456,0</w:t>
            </w:r>
          </w:p>
        </w:tc>
        <w:tc>
          <w:tcPr>
            <w:tcW w:w="567" w:type="dxa"/>
            <w:vAlign w:val="center"/>
          </w:tcPr>
          <w:p w14:paraId="23D12D5D"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456,0</w:t>
            </w:r>
          </w:p>
        </w:tc>
        <w:tc>
          <w:tcPr>
            <w:tcW w:w="709" w:type="dxa"/>
            <w:vAlign w:val="center"/>
          </w:tcPr>
          <w:p w14:paraId="2AC61391" w14:textId="599B6700" w:rsidR="00A84C16" w:rsidRPr="00DD1140" w:rsidRDefault="00DD1140" w:rsidP="00A84C16">
            <w:pPr>
              <w:ind w:left="-113" w:right="-113"/>
              <w:jc w:val="center"/>
              <w:rPr>
                <w:color w:val="000000"/>
                <w:sz w:val="16"/>
                <w:szCs w:val="16"/>
              </w:rPr>
            </w:pPr>
            <w:r w:rsidRPr="00DD1140">
              <w:rPr>
                <w:color w:val="000000"/>
                <w:sz w:val="16"/>
                <w:szCs w:val="16"/>
              </w:rPr>
              <w:t>6009,2</w:t>
            </w:r>
          </w:p>
        </w:tc>
        <w:tc>
          <w:tcPr>
            <w:tcW w:w="1276" w:type="dxa"/>
            <w:shd w:val="clear" w:color="auto" w:fill="auto"/>
          </w:tcPr>
          <w:p w14:paraId="0BE95FCB"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A84C16" w:rsidRPr="00107BC2" w14:paraId="2B54C3A0" w14:textId="77777777" w:rsidTr="00A85AED">
        <w:trPr>
          <w:trHeight w:val="328"/>
        </w:trPr>
        <w:tc>
          <w:tcPr>
            <w:tcW w:w="425" w:type="dxa"/>
            <w:vMerge/>
          </w:tcPr>
          <w:p w14:paraId="6A0DEFF8" w14:textId="77777777" w:rsidR="00A84C16" w:rsidRPr="00107BC2" w:rsidRDefault="00A84C16" w:rsidP="00A84C16">
            <w:pPr>
              <w:widowControl w:val="0"/>
              <w:ind w:left="-113" w:right="-113"/>
              <w:jc w:val="center"/>
              <w:rPr>
                <w:sz w:val="16"/>
                <w:szCs w:val="16"/>
              </w:rPr>
            </w:pPr>
          </w:p>
        </w:tc>
        <w:tc>
          <w:tcPr>
            <w:tcW w:w="2269" w:type="dxa"/>
            <w:vMerge/>
          </w:tcPr>
          <w:p w14:paraId="33BBDA28"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48ACFAEF" w14:textId="77777777" w:rsidR="00A84C16" w:rsidRPr="00107BC2" w:rsidRDefault="00A84C16" w:rsidP="00A84C16">
            <w:pPr>
              <w:pStyle w:val="afc"/>
              <w:ind w:right="-108"/>
              <w:rPr>
                <w:rFonts w:ascii="Times New Roman" w:hAnsi="Times New Roman" w:cs="Times New Roman"/>
                <w:sz w:val="16"/>
                <w:szCs w:val="16"/>
              </w:rPr>
            </w:pPr>
          </w:p>
        </w:tc>
        <w:tc>
          <w:tcPr>
            <w:tcW w:w="2835" w:type="dxa"/>
            <w:vMerge/>
          </w:tcPr>
          <w:p w14:paraId="2F238AD3"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01919EFE"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A8D1DAF"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2B8B13F"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27487B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B8667E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E4D7B5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D8076EB"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45EDA74"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5EF801D"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7012A88E"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6D94F7E"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29CB4AA6"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76FB8CC8"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A84C16" w:rsidRPr="00107BC2" w14:paraId="3276B00A" w14:textId="77777777" w:rsidTr="00A85AED">
        <w:trPr>
          <w:trHeight w:val="133"/>
        </w:trPr>
        <w:tc>
          <w:tcPr>
            <w:tcW w:w="425" w:type="dxa"/>
            <w:vMerge/>
          </w:tcPr>
          <w:p w14:paraId="6DE1AB69" w14:textId="77777777" w:rsidR="00A84C16" w:rsidRPr="00107BC2" w:rsidRDefault="00A84C16" w:rsidP="00A84C16">
            <w:pPr>
              <w:widowControl w:val="0"/>
              <w:ind w:left="-113" w:right="-113"/>
              <w:jc w:val="center"/>
              <w:rPr>
                <w:sz w:val="16"/>
                <w:szCs w:val="16"/>
              </w:rPr>
            </w:pPr>
          </w:p>
        </w:tc>
        <w:tc>
          <w:tcPr>
            <w:tcW w:w="2269" w:type="dxa"/>
            <w:vMerge/>
          </w:tcPr>
          <w:p w14:paraId="0579D6A1"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2E2B9F27" w14:textId="77777777" w:rsidR="00A84C16" w:rsidRPr="00107BC2" w:rsidRDefault="00A84C16" w:rsidP="00A84C16">
            <w:pPr>
              <w:pStyle w:val="afc"/>
              <w:ind w:right="-108"/>
              <w:rPr>
                <w:rFonts w:ascii="Times New Roman" w:hAnsi="Times New Roman" w:cs="Times New Roman"/>
                <w:sz w:val="16"/>
                <w:szCs w:val="16"/>
              </w:rPr>
            </w:pPr>
          </w:p>
        </w:tc>
        <w:tc>
          <w:tcPr>
            <w:tcW w:w="2835" w:type="dxa"/>
            <w:vMerge/>
          </w:tcPr>
          <w:p w14:paraId="5A856BA4"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4B7F4F90"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E1C311C"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A94EB4B"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E137A48"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C46F46C"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91BAC07"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5A34563"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3A9AD54"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F6B1223"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9A3790B"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F677AE8"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7FE2DCEF"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3D42C80B" w14:textId="77777777" w:rsidR="00A84C16"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4601145B" w14:textId="77777777" w:rsidR="00A84C16" w:rsidRPr="00DE280B"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A84C16" w:rsidRPr="00107BC2" w14:paraId="1C945AAC" w14:textId="77777777" w:rsidTr="00A85AED">
        <w:trPr>
          <w:trHeight w:val="249"/>
        </w:trPr>
        <w:tc>
          <w:tcPr>
            <w:tcW w:w="425" w:type="dxa"/>
            <w:vMerge/>
          </w:tcPr>
          <w:p w14:paraId="0E4C4654" w14:textId="77777777" w:rsidR="00A84C16" w:rsidRPr="00107BC2" w:rsidRDefault="00A84C16" w:rsidP="00A84C16">
            <w:pPr>
              <w:widowControl w:val="0"/>
              <w:ind w:left="-113" w:right="-113"/>
              <w:jc w:val="center"/>
              <w:rPr>
                <w:sz w:val="16"/>
                <w:szCs w:val="16"/>
              </w:rPr>
            </w:pPr>
          </w:p>
        </w:tc>
        <w:tc>
          <w:tcPr>
            <w:tcW w:w="2269" w:type="dxa"/>
            <w:vMerge/>
          </w:tcPr>
          <w:p w14:paraId="1F32BE10"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78B23277" w14:textId="77777777" w:rsidR="00A84C16" w:rsidRPr="00107BC2" w:rsidRDefault="00A84C16" w:rsidP="00A84C16">
            <w:pPr>
              <w:pStyle w:val="afc"/>
              <w:ind w:right="-108"/>
              <w:rPr>
                <w:rFonts w:ascii="Times New Roman" w:hAnsi="Times New Roman" w:cs="Times New Roman"/>
                <w:sz w:val="16"/>
                <w:szCs w:val="16"/>
              </w:rPr>
            </w:pPr>
          </w:p>
        </w:tc>
        <w:tc>
          <w:tcPr>
            <w:tcW w:w="2835" w:type="dxa"/>
            <w:vMerge/>
          </w:tcPr>
          <w:p w14:paraId="67470A72"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2B68A423"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512,5</w:t>
            </w:r>
          </w:p>
        </w:tc>
        <w:tc>
          <w:tcPr>
            <w:tcW w:w="567" w:type="dxa"/>
            <w:vAlign w:val="center"/>
          </w:tcPr>
          <w:p w14:paraId="686D9BB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402,0</w:t>
            </w:r>
          </w:p>
        </w:tc>
        <w:tc>
          <w:tcPr>
            <w:tcW w:w="567" w:type="dxa"/>
            <w:vAlign w:val="center"/>
          </w:tcPr>
          <w:p w14:paraId="4FFAD25B"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1286,8</w:t>
            </w:r>
          </w:p>
        </w:tc>
        <w:tc>
          <w:tcPr>
            <w:tcW w:w="567" w:type="dxa"/>
            <w:vAlign w:val="center"/>
          </w:tcPr>
          <w:p w14:paraId="6464CCF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443,7</w:t>
            </w:r>
          </w:p>
        </w:tc>
        <w:tc>
          <w:tcPr>
            <w:tcW w:w="567" w:type="dxa"/>
            <w:vAlign w:val="center"/>
          </w:tcPr>
          <w:p w14:paraId="0A180CC1" w14:textId="221F8F25" w:rsidR="00A84C16" w:rsidRPr="00DD1140" w:rsidRDefault="0047508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312,5</w:t>
            </w:r>
          </w:p>
        </w:tc>
        <w:tc>
          <w:tcPr>
            <w:tcW w:w="567" w:type="dxa"/>
            <w:vAlign w:val="center"/>
          </w:tcPr>
          <w:p w14:paraId="57AE069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456,0</w:t>
            </w:r>
          </w:p>
        </w:tc>
        <w:tc>
          <w:tcPr>
            <w:tcW w:w="567" w:type="dxa"/>
            <w:vAlign w:val="center"/>
          </w:tcPr>
          <w:p w14:paraId="4A402E84"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547,9</w:t>
            </w:r>
          </w:p>
        </w:tc>
        <w:tc>
          <w:tcPr>
            <w:tcW w:w="567" w:type="dxa"/>
            <w:vAlign w:val="center"/>
          </w:tcPr>
          <w:p w14:paraId="1B455F5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679,8</w:t>
            </w:r>
          </w:p>
        </w:tc>
        <w:tc>
          <w:tcPr>
            <w:tcW w:w="567" w:type="dxa"/>
            <w:vAlign w:val="center"/>
          </w:tcPr>
          <w:p w14:paraId="4F682B5B"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456,0</w:t>
            </w:r>
          </w:p>
        </w:tc>
        <w:tc>
          <w:tcPr>
            <w:tcW w:w="567" w:type="dxa"/>
            <w:vAlign w:val="center"/>
          </w:tcPr>
          <w:p w14:paraId="6A542137"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456,0</w:t>
            </w:r>
          </w:p>
        </w:tc>
        <w:tc>
          <w:tcPr>
            <w:tcW w:w="567" w:type="dxa"/>
            <w:vAlign w:val="center"/>
          </w:tcPr>
          <w:p w14:paraId="388B2F0C"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456,0</w:t>
            </w:r>
          </w:p>
        </w:tc>
        <w:tc>
          <w:tcPr>
            <w:tcW w:w="709" w:type="dxa"/>
            <w:vAlign w:val="center"/>
          </w:tcPr>
          <w:p w14:paraId="4E98A0B2" w14:textId="6F530418" w:rsidR="00A84C16" w:rsidRPr="00DD1140" w:rsidRDefault="00DD1140" w:rsidP="00A84C16">
            <w:pPr>
              <w:ind w:left="-113" w:right="-113"/>
              <w:jc w:val="center"/>
              <w:rPr>
                <w:color w:val="000000"/>
                <w:sz w:val="16"/>
                <w:szCs w:val="16"/>
              </w:rPr>
            </w:pPr>
            <w:r w:rsidRPr="00DD1140">
              <w:rPr>
                <w:color w:val="000000"/>
                <w:sz w:val="16"/>
                <w:szCs w:val="16"/>
              </w:rPr>
              <w:t>6009,2</w:t>
            </w:r>
          </w:p>
        </w:tc>
        <w:tc>
          <w:tcPr>
            <w:tcW w:w="1276" w:type="dxa"/>
            <w:shd w:val="clear" w:color="auto" w:fill="auto"/>
          </w:tcPr>
          <w:p w14:paraId="5059B57D"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A84C16" w:rsidRPr="00107BC2" w14:paraId="4A99E03F" w14:textId="77777777" w:rsidTr="00A85AED">
        <w:trPr>
          <w:trHeight w:val="197"/>
        </w:trPr>
        <w:tc>
          <w:tcPr>
            <w:tcW w:w="425" w:type="dxa"/>
            <w:vMerge/>
          </w:tcPr>
          <w:p w14:paraId="02673F4C" w14:textId="77777777" w:rsidR="00A84C16" w:rsidRPr="00107BC2" w:rsidRDefault="00A84C16" w:rsidP="00A84C16">
            <w:pPr>
              <w:widowControl w:val="0"/>
              <w:ind w:left="-113" w:right="-113"/>
              <w:jc w:val="center"/>
              <w:rPr>
                <w:sz w:val="16"/>
                <w:szCs w:val="16"/>
              </w:rPr>
            </w:pPr>
          </w:p>
        </w:tc>
        <w:tc>
          <w:tcPr>
            <w:tcW w:w="2269" w:type="dxa"/>
            <w:vMerge/>
          </w:tcPr>
          <w:p w14:paraId="4DF3ECAC"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21CB66D1" w14:textId="77777777" w:rsidR="00A84C16" w:rsidRPr="00107BC2" w:rsidRDefault="00A84C16" w:rsidP="00A84C16">
            <w:pPr>
              <w:pStyle w:val="afc"/>
              <w:ind w:right="-108"/>
              <w:rPr>
                <w:rFonts w:ascii="Times New Roman" w:hAnsi="Times New Roman" w:cs="Times New Roman"/>
                <w:sz w:val="16"/>
                <w:szCs w:val="16"/>
              </w:rPr>
            </w:pPr>
          </w:p>
        </w:tc>
        <w:tc>
          <w:tcPr>
            <w:tcW w:w="2835" w:type="dxa"/>
            <w:vMerge/>
          </w:tcPr>
          <w:p w14:paraId="133432B9"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548AB208"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7DCBA0A"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9DA095F"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CA63F0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0CCCE4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C115DD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14AE7C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1AAF7A3"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6EB1E74"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44FC13E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594042C"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6A70C680"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037C1763"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A84C16" w:rsidRPr="00107BC2" w14:paraId="18D5C58C" w14:textId="77777777" w:rsidTr="009F6348">
        <w:trPr>
          <w:trHeight w:val="473"/>
        </w:trPr>
        <w:tc>
          <w:tcPr>
            <w:tcW w:w="425" w:type="dxa"/>
            <w:vMerge w:val="restart"/>
          </w:tcPr>
          <w:p w14:paraId="0C3C9BF8" w14:textId="77777777" w:rsidR="00A84C16" w:rsidRPr="00107BC2" w:rsidRDefault="00A84C16" w:rsidP="00A84C16">
            <w:pPr>
              <w:widowControl w:val="0"/>
              <w:ind w:left="-113" w:right="-113"/>
              <w:jc w:val="center"/>
              <w:rPr>
                <w:sz w:val="16"/>
                <w:szCs w:val="16"/>
              </w:rPr>
            </w:pPr>
            <w:r w:rsidRPr="00107BC2">
              <w:rPr>
                <w:sz w:val="16"/>
                <w:szCs w:val="16"/>
              </w:rPr>
              <w:t>3.4</w:t>
            </w:r>
          </w:p>
        </w:tc>
        <w:tc>
          <w:tcPr>
            <w:tcW w:w="2269" w:type="dxa"/>
            <w:vMerge w:val="restart"/>
          </w:tcPr>
          <w:p w14:paraId="0C382CB9"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2.4.</w:t>
            </w:r>
          </w:p>
          <w:p w14:paraId="62186E73"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Замена оперативных</w:t>
            </w:r>
            <w:r w:rsidRPr="009F6348">
              <w:rPr>
                <w:rFonts w:ascii="Times New Roman" w:hAnsi="Times New Roman" w:cs="Times New Roman"/>
                <w:sz w:val="16"/>
                <w:szCs w:val="16"/>
              </w:rPr>
              <w:t xml:space="preserve">                      </w:t>
            </w:r>
            <w:r w:rsidRPr="00107BC2">
              <w:rPr>
                <w:rFonts w:ascii="Times New Roman" w:hAnsi="Times New Roman" w:cs="Times New Roman"/>
                <w:sz w:val="16"/>
                <w:szCs w:val="16"/>
              </w:rPr>
              <w:t xml:space="preserve"> и служебных автомобилей, выслуживших установленные сроки службы, приобретение материальных средств для дооснащения, переоборудования</w:t>
            </w:r>
            <w:r w:rsidRPr="009F6348">
              <w:rPr>
                <w:rFonts w:ascii="Times New Roman" w:hAnsi="Times New Roman" w:cs="Times New Roman"/>
                <w:sz w:val="16"/>
                <w:szCs w:val="16"/>
              </w:rPr>
              <w:t xml:space="preserve"> </w:t>
            </w:r>
            <w:r w:rsidRPr="00107BC2">
              <w:rPr>
                <w:rFonts w:ascii="Times New Roman" w:hAnsi="Times New Roman" w:cs="Times New Roman"/>
                <w:sz w:val="16"/>
                <w:szCs w:val="16"/>
              </w:rPr>
              <w:t>и поддержания их готовности в со</w:t>
            </w:r>
            <w:r>
              <w:rPr>
                <w:rFonts w:ascii="Times New Roman" w:hAnsi="Times New Roman" w:cs="Times New Roman"/>
                <w:sz w:val="16"/>
                <w:szCs w:val="16"/>
              </w:rPr>
              <w:t>ответствии с предъявляемыми</w:t>
            </w:r>
            <w:r w:rsidRPr="009F6348">
              <w:rPr>
                <w:rFonts w:ascii="Times New Roman" w:hAnsi="Times New Roman" w:cs="Times New Roman"/>
                <w:sz w:val="16"/>
                <w:szCs w:val="16"/>
              </w:rPr>
              <w:t xml:space="preserve"> </w:t>
            </w:r>
            <w:r w:rsidRPr="00107BC2">
              <w:rPr>
                <w:rFonts w:ascii="Times New Roman" w:hAnsi="Times New Roman" w:cs="Times New Roman"/>
                <w:sz w:val="16"/>
                <w:szCs w:val="16"/>
              </w:rPr>
              <w:t>к ним требованиями</w:t>
            </w:r>
          </w:p>
        </w:tc>
        <w:tc>
          <w:tcPr>
            <w:tcW w:w="850" w:type="dxa"/>
            <w:vMerge w:val="restart"/>
          </w:tcPr>
          <w:p w14:paraId="5E522949" w14:textId="77777777" w:rsidR="00A84C16" w:rsidRPr="00107BC2" w:rsidRDefault="00A84C16"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t>2015-</w:t>
            </w:r>
          </w:p>
          <w:p w14:paraId="1106CADC" w14:textId="77777777" w:rsidR="00A84C16" w:rsidRPr="00107BC2" w:rsidRDefault="00A84C16"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t>2025 гг.</w:t>
            </w:r>
          </w:p>
        </w:tc>
        <w:tc>
          <w:tcPr>
            <w:tcW w:w="2835" w:type="dxa"/>
            <w:vMerge w:val="restart"/>
          </w:tcPr>
          <w:p w14:paraId="4CA11EA1"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tc>
        <w:tc>
          <w:tcPr>
            <w:tcW w:w="567" w:type="dxa"/>
            <w:vAlign w:val="center"/>
          </w:tcPr>
          <w:p w14:paraId="5C20F5FB"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570,0</w:t>
            </w:r>
          </w:p>
        </w:tc>
        <w:tc>
          <w:tcPr>
            <w:tcW w:w="567" w:type="dxa"/>
            <w:vAlign w:val="center"/>
          </w:tcPr>
          <w:p w14:paraId="778982CF"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593,4</w:t>
            </w:r>
          </w:p>
        </w:tc>
        <w:tc>
          <w:tcPr>
            <w:tcW w:w="567" w:type="dxa"/>
            <w:vAlign w:val="center"/>
          </w:tcPr>
          <w:p w14:paraId="716C3D3A"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600,0</w:t>
            </w:r>
          </w:p>
        </w:tc>
        <w:tc>
          <w:tcPr>
            <w:tcW w:w="567" w:type="dxa"/>
            <w:vAlign w:val="center"/>
          </w:tcPr>
          <w:p w14:paraId="6075C7FD"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600,0</w:t>
            </w:r>
          </w:p>
        </w:tc>
        <w:tc>
          <w:tcPr>
            <w:tcW w:w="567" w:type="dxa"/>
            <w:vAlign w:val="center"/>
          </w:tcPr>
          <w:p w14:paraId="218620BC" w14:textId="26C9C68D" w:rsidR="00A84C16" w:rsidRPr="00DD1140" w:rsidRDefault="00107F79" w:rsidP="00A84C16">
            <w:pPr>
              <w:pStyle w:val="afc"/>
              <w:ind w:left="-113" w:right="-113"/>
              <w:jc w:val="center"/>
              <w:rPr>
                <w:rFonts w:ascii="Times New Roman" w:hAnsi="Times New Roman" w:cs="Times New Roman"/>
                <w:sz w:val="16"/>
                <w:szCs w:val="16"/>
              </w:rPr>
            </w:pPr>
            <w:r w:rsidRPr="00107F79">
              <w:rPr>
                <w:rFonts w:ascii="Times New Roman" w:hAnsi="Times New Roman" w:cs="Times New Roman"/>
                <w:sz w:val="16"/>
                <w:szCs w:val="16"/>
              </w:rPr>
              <w:t>686,0</w:t>
            </w:r>
          </w:p>
        </w:tc>
        <w:tc>
          <w:tcPr>
            <w:tcW w:w="567" w:type="dxa"/>
            <w:vAlign w:val="center"/>
          </w:tcPr>
          <w:p w14:paraId="31A28E63"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823,0</w:t>
            </w:r>
          </w:p>
        </w:tc>
        <w:tc>
          <w:tcPr>
            <w:tcW w:w="567" w:type="dxa"/>
            <w:vAlign w:val="center"/>
          </w:tcPr>
          <w:p w14:paraId="443D2762" w14:textId="77777777" w:rsidR="00A84C16" w:rsidRPr="00DD1140" w:rsidRDefault="00A84C16" w:rsidP="00A84C16">
            <w:pPr>
              <w:pStyle w:val="afc"/>
              <w:ind w:left="-113" w:right="-113"/>
              <w:jc w:val="center"/>
              <w:rPr>
                <w:rFonts w:ascii="Times New Roman" w:hAnsi="Times New Roman" w:cs="Times New Roman"/>
                <w:sz w:val="16"/>
                <w:szCs w:val="16"/>
                <w:lang w:val="en-US"/>
              </w:rPr>
            </w:pPr>
            <w:r w:rsidRPr="00DD1140">
              <w:rPr>
                <w:rFonts w:ascii="Times New Roman" w:hAnsi="Times New Roman" w:cs="Times New Roman"/>
                <w:sz w:val="16"/>
                <w:szCs w:val="16"/>
              </w:rPr>
              <w:t>0</w:t>
            </w:r>
          </w:p>
        </w:tc>
        <w:tc>
          <w:tcPr>
            <w:tcW w:w="567" w:type="dxa"/>
            <w:vAlign w:val="center"/>
          </w:tcPr>
          <w:p w14:paraId="791CB603"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1250,0</w:t>
            </w:r>
          </w:p>
        </w:tc>
        <w:tc>
          <w:tcPr>
            <w:tcW w:w="567" w:type="dxa"/>
            <w:vAlign w:val="center"/>
          </w:tcPr>
          <w:p w14:paraId="5D7F8201"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700,0</w:t>
            </w:r>
          </w:p>
        </w:tc>
        <w:tc>
          <w:tcPr>
            <w:tcW w:w="567" w:type="dxa"/>
            <w:vAlign w:val="center"/>
          </w:tcPr>
          <w:p w14:paraId="7FAB565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700,0</w:t>
            </w:r>
          </w:p>
        </w:tc>
        <w:tc>
          <w:tcPr>
            <w:tcW w:w="567" w:type="dxa"/>
            <w:vAlign w:val="center"/>
          </w:tcPr>
          <w:p w14:paraId="6B1D7DEF"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700,0</w:t>
            </w:r>
          </w:p>
        </w:tc>
        <w:tc>
          <w:tcPr>
            <w:tcW w:w="709" w:type="dxa"/>
            <w:vAlign w:val="center"/>
          </w:tcPr>
          <w:p w14:paraId="65752ABD" w14:textId="7831D12A" w:rsidR="00A84C16" w:rsidRPr="00DD1140" w:rsidRDefault="00DF521A" w:rsidP="00A84C16">
            <w:pPr>
              <w:ind w:left="-113" w:right="-113"/>
              <w:jc w:val="center"/>
              <w:rPr>
                <w:color w:val="000000"/>
                <w:sz w:val="16"/>
                <w:szCs w:val="16"/>
              </w:rPr>
            </w:pPr>
            <w:r w:rsidRPr="00DF521A">
              <w:rPr>
                <w:color w:val="000000"/>
                <w:sz w:val="16"/>
                <w:szCs w:val="16"/>
              </w:rPr>
              <w:t>7222,4</w:t>
            </w:r>
          </w:p>
        </w:tc>
        <w:tc>
          <w:tcPr>
            <w:tcW w:w="1276" w:type="dxa"/>
            <w:shd w:val="clear" w:color="auto" w:fill="auto"/>
          </w:tcPr>
          <w:p w14:paraId="5AF58AAC"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A84C16" w:rsidRPr="00107BC2" w14:paraId="5C6CFAE3" w14:textId="77777777" w:rsidTr="00A85AED">
        <w:trPr>
          <w:trHeight w:val="235"/>
        </w:trPr>
        <w:tc>
          <w:tcPr>
            <w:tcW w:w="425" w:type="dxa"/>
            <w:vMerge/>
          </w:tcPr>
          <w:p w14:paraId="5C085643" w14:textId="77777777" w:rsidR="00A84C16" w:rsidRPr="00107BC2" w:rsidRDefault="00A84C16" w:rsidP="00A84C16">
            <w:pPr>
              <w:widowControl w:val="0"/>
              <w:ind w:left="-113" w:right="-113"/>
              <w:jc w:val="center"/>
              <w:rPr>
                <w:sz w:val="16"/>
                <w:szCs w:val="16"/>
              </w:rPr>
            </w:pPr>
          </w:p>
        </w:tc>
        <w:tc>
          <w:tcPr>
            <w:tcW w:w="2269" w:type="dxa"/>
            <w:vMerge/>
          </w:tcPr>
          <w:p w14:paraId="46E23057"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6E6557F0"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40EB8654"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268D0CF9"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C3778BD"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71F9AB0"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27E3C56"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FDD866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07940F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6BDCB4C"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A2D09B6"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CDA628F"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2103E0D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CD475BD"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6DB595E5"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6A4461E8"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A84C16" w:rsidRPr="00107BC2" w14:paraId="3F20215E" w14:textId="77777777" w:rsidTr="009F6348">
        <w:trPr>
          <w:trHeight w:val="329"/>
        </w:trPr>
        <w:tc>
          <w:tcPr>
            <w:tcW w:w="425" w:type="dxa"/>
            <w:vMerge/>
          </w:tcPr>
          <w:p w14:paraId="5BE1CF19" w14:textId="77777777" w:rsidR="00A84C16" w:rsidRPr="00107BC2" w:rsidRDefault="00A84C16" w:rsidP="00A84C16">
            <w:pPr>
              <w:widowControl w:val="0"/>
              <w:ind w:left="-113" w:right="-113"/>
              <w:jc w:val="center"/>
              <w:rPr>
                <w:sz w:val="16"/>
                <w:szCs w:val="16"/>
              </w:rPr>
            </w:pPr>
          </w:p>
        </w:tc>
        <w:tc>
          <w:tcPr>
            <w:tcW w:w="2269" w:type="dxa"/>
            <w:vMerge/>
          </w:tcPr>
          <w:p w14:paraId="00D2DCDC"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346F912E"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37216076"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167E708A"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BB01BE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E2A2D9F"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325376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5CA5F94"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FC1745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B997464"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912F60C"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775FC68"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7460F7A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7097B4A"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51CB9395"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09E9A2D5" w14:textId="77777777" w:rsidR="00A84C16"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631887D7" w14:textId="77777777" w:rsidR="00A84C16" w:rsidRPr="00DE280B"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A84C16" w:rsidRPr="00107BC2" w14:paraId="56364A1D" w14:textId="77777777" w:rsidTr="008E4C44">
        <w:trPr>
          <w:trHeight w:val="449"/>
        </w:trPr>
        <w:tc>
          <w:tcPr>
            <w:tcW w:w="425" w:type="dxa"/>
            <w:vMerge/>
          </w:tcPr>
          <w:p w14:paraId="4EACD9F5" w14:textId="77777777" w:rsidR="00A84C16" w:rsidRPr="00107BC2" w:rsidRDefault="00A84C16" w:rsidP="00A84C16">
            <w:pPr>
              <w:widowControl w:val="0"/>
              <w:ind w:left="-113" w:right="-113"/>
              <w:jc w:val="center"/>
              <w:rPr>
                <w:sz w:val="16"/>
                <w:szCs w:val="16"/>
              </w:rPr>
            </w:pPr>
          </w:p>
        </w:tc>
        <w:tc>
          <w:tcPr>
            <w:tcW w:w="2269" w:type="dxa"/>
            <w:vMerge/>
          </w:tcPr>
          <w:p w14:paraId="5832586E"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1E77584B"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6382F109"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3165E486"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570,0</w:t>
            </w:r>
          </w:p>
        </w:tc>
        <w:tc>
          <w:tcPr>
            <w:tcW w:w="567" w:type="dxa"/>
            <w:vAlign w:val="center"/>
          </w:tcPr>
          <w:p w14:paraId="2CFCC4FE"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593,4</w:t>
            </w:r>
          </w:p>
        </w:tc>
        <w:tc>
          <w:tcPr>
            <w:tcW w:w="567" w:type="dxa"/>
            <w:vAlign w:val="center"/>
          </w:tcPr>
          <w:p w14:paraId="781E15B8"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600,0</w:t>
            </w:r>
          </w:p>
        </w:tc>
        <w:tc>
          <w:tcPr>
            <w:tcW w:w="567" w:type="dxa"/>
            <w:vAlign w:val="center"/>
          </w:tcPr>
          <w:p w14:paraId="35341EB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600,0</w:t>
            </w:r>
          </w:p>
        </w:tc>
        <w:tc>
          <w:tcPr>
            <w:tcW w:w="567" w:type="dxa"/>
            <w:vAlign w:val="center"/>
          </w:tcPr>
          <w:p w14:paraId="2B8A470A" w14:textId="71048A5F" w:rsidR="00A84C16" w:rsidRPr="00DD1140" w:rsidRDefault="00107F79" w:rsidP="00A84C16">
            <w:pPr>
              <w:pStyle w:val="afc"/>
              <w:ind w:left="-113" w:right="-113"/>
              <w:jc w:val="center"/>
              <w:rPr>
                <w:rFonts w:ascii="Times New Roman" w:hAnsi="Times New Roman" w:cs="Times New Roman"/>
                <w:sz w:val="16"/>
                <w:szCs w:val="16"/>
              </w:rPr>
            </w:pPr>
            <w:r w:rsidRPr="00107F79">
              <w:rPr>
                <w:rFonts w:ascii="Times New Roman" w:hAnsi="Times New Roman" w:cs="Times New Roman"/>
                <w:sz w:val="16"/>
                <w:szCs w:val="16"/>
              </w:rPr>
              <w:t>686,0</w:t>
            </w:r>
          </w:p>
        </w:tc>
        <w:tc>
          <w:tcPr>
            <w:tcW w:w="567" w:type="dxa"/>
            <w:vAlign w:val="center"/>
          </w:tcPr>
          <w:p w14:paraId="72D4233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823,0</w:t>
            </w:r>
          </w:p>
        </w:tc>
        <w:tc>
          <w:tcPr>
            <w:tcW w:w="567" w:type="dxa"/>
            <w:vAlign w:val="center"/>
          </w:tcPr>
          <w:p w14:paraId="4F5729D4" w14:textId="77777777" w:rsidR="00A84C16" w:rsidRPr="00DD1140" w:rsidRDefault="00A84C16" w:rsidP="00A84C16">
            <w:pPr>
              <w:pStyle w:val="afc"/>
              <w:ind w:left="-113" w:right="-113"/>
              <w:jc w:val="center"/>
              <w:rPr>
                <w:rFonts w:ascii="Times New Roman" w:hAnsi="Times New Roman" w:cs="Times New Roman"/>
                <w:sz w:val="16"/>
                <w:szCs w:val="16"/>
                <w:lang w:val="en-US"/>
              </w:rPr>
            </w:pPr>
            <w:r w:rsidRPr="00DD1140">
              <w:rPr>
                <w:rFonts w:ascii="Times New Roman" w:hAnsi="Times New Roman" w:cs="Times New Roman"/>
                <w:sz w:val="16"/>
                <w:szCs w:val="16"/>
                <w:lang w:val="en-US"/>
              </w:rPr>
              <w:t>0</w:t>
            </w:r>
          </w:p>
        </w:tc>
        <w:tc>
          <w:tcPr>
            <w:tcW w:w="567" w:type="dxa"/>
            <w:vAlign w:val="center"/>
          </w:tcPr>
          <w:p w14:paraId="5DEC7CC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1250,0</w:t>
            </w:r>
          </w:p>
        </w:tc>
        <w:tc>
          <w:tcPr>
            <w:tcW w:w="567" w:type="dxa"/>
            <w:vAlign w:val="center"/>
          </w:tcPr>
          <w:p w14:paraId="547D0663"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700,0</w:t>
            </w:r>
          </w:p>
        </w:tc>
        <w:tc>
          <w:tcPr>
            <w:tcW w:w="567" w:type="dxa"/>
            <w:vAlign w:val="center"/>
          </w:tcPr>
          <w:p w14:paraId="5B6AE119"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700,0</w:t>
            </w:r>
          </w:p>
        </w:tc>
        <w:tc>
          <w:tcPr>
            <w:tcW w:w="567" w:type="dxa"/>
            <w:vAlign w:val="center"/>
          </w:tcPr>
          <w:p w14:paraId="2E4A73D2"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700,0</w:t>
            </w:r>
          </w:p>
        </w:tc>
        <w:tc>
          <w:tcPr>
            <w:tcW w:w="709" w:type="dxa"/>
            <w:vAlign w:val="center"/>
          </w:tcPr>
          <w:p w14:paraId="7949FCCD" w14:textId="49D065FD" w:rsidR="00A84C16" w:rsidRPr="00DD1140" w:rsidRDefault="00DF521A" w:rsidP="00A84C16">
            <w:pPr>
              <w:ind w:left="-113" w:right="-113"/>
              <w:jc w:val="center"/>
              <w:rPr>
                <w:color w:val="000000"/>
                <w:sz w:val="16"/>
                <w:szCs w:val="16"/>
              </w:rPr>
            </w:pPr>
            <w:r w:rsidRPr="00DF521A">
              <w:rPr>
                <w:color w:val="000000"/>
                <w:sz w:val="16"/>
                <w:szCs w:val="16"/>
              </w:rPr>
              <w:t>7222,4</w:t>
            </w:r>
          </w:p>
        </w:tc>
        <w:tc>
          <w:tcPr>
            <w:tcW w:w="1276" w:type="dxa"/>
            <w:shd w:val="clear" w:color="auto" w:fill="auto"/>
          </w:tcPr>
          <w:p w14:paraId="2674498C"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A84C16" w:rsidRPr="00107BC2" w14:paraId="6A9FA8CA" w14:textId="77777777" w:rsidTr="00A85AED">
        <w:trPr>
          <w:trHeight w:val="261"/>
        </w:trPr>
        <w:tc>
          <w:tcPr>
            <w:tcW w:w="425" w:type="dxa"/>
            <w:vMerge/>
          </w:tcPr>
          <w:p w14:paraId="7BC61498" w14:textId="77777777" w:rsidR="00A84C16" w:rsidRPr="00107BC2" w:rsidRDefault="00A84C16" w:rsidP="00A84C16">
            <w:pPr>
              <w:widowControl w:val="0"/>
              <w:ind w:left="-113" w:right="-113"/>
              <w:jc w:val="center"/>
              <w:rPr>
                <w:sz w:val="16"/>
                <w:szCs w:val="16"/>
              </w:rPr>
            </w:pPr>
          </w:p>
        </w:tc>
        <w:tc>
          <w:tcPr>
            <w:tcW w:w="2269" w:type="dxa"/>
            <w:vMerge/>
          </w:tcPr>
          <w:p w14:paraId="79111828"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1FD8A9FF"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55FE7207"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1D6960F2"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EB8D4B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3C46DA8"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1AF9A79"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8C608F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053EDD6"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ED8045B"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02BFA3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229E931"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0CE3C9E8"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9C587A0"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49F0BD65"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339EB557"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A84C16" w:rsidRPr="00107BC2" w14:paraId="59C3DDCC" w14:textId="77777777" w:rsidTr="00A85AED">
        <w:trPr>
          <w:trHeight w:val="209"/>
        </w:trPr>
        <w:tc>
          <w:tcPr>
            <w:tcW w:w="425" w:type="dxa"/>
            <w:vMerge w:val="restart"/>
          </w:tcPr>
          <w:p w14:paraId="0A1B3397" w14:textId="77777777" w:rsidR="00A84C16" w:rsidRPr="00107BC2" w:rsidRDefault="00A84C16" w:rsidP="00A84C16">
            <w:pPr>
              <w:widowControl w:val="0"/>
              <w:ind w:left="-113" w:right="-113"/>
              <w:jc w:val="center"/>
              <w:rPr>
                <w:sz w:val="16"/>
                <w:szCs w:val="16"/>
              </w:rPr>
            </w:pPr>
            <w:r w:rsidRPr="00107BC2">
              <w:rPr>
                <w:sz w:val="16"/>
                <w:szCs w:val="16"/>
              </w:rPr>
              <w:t>3.5</w:t>
            </w:r>
          </w:p>
        </w:tc>
        <w:tc>
          <w:tcPr>
            <w:tcW w:w="2269" w:type="dxa"/>
            <w:vMerge w:val="restart"/>
          </w:tcPr>
          <w:p w14:paraId="5096D20A"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2.5.</w:t>
            </w:r>
          </w:p>
          <w:p w14:paraId="4504AD96"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Восполнение, освежение </w:t>
            </w:r>
            <w:r w:rsidRPr="009F6348">
              <w:rPr>
                <w:rFonts w:ascii="Times New Roman" w:hAnsi="Times New Roman" w:cs="Times New Roman"/>
                <w:sz w:val="16"/>
                <w:szCs w:val="16"/>
              </w:rPr>
              <w:t xml:space="preserve">              </w:t>
            </w:r>
            <w:r w:rsidRPr="00107BC2">
              <w:rPr>
                <w:rFonts w:ascii="Times New Roman" w:hAnsi="Times New Roman" w:cs="Times New Roman"/>
                <w:sz w:val="16"/>
                <w:szCs w:val="16"/>
              </w:rPr>
              <w:t>и хранение муниципальных резервов материальных средств, созданных для ликвидации чрезвычайных ситуаций</w:t>
            </w:r>
            <w:r w:rsidRPr="009F6348">
              <w:rPr>
                <w:rFonts w:ascii="Times New Roman" w:hAnsi="Times New Roman" w:cs="Times New Roman"/>
                <w:sz w:val="16"/>
                <w:szCs w:val="16"/>
              </w:rPr>
              <w:t xml:space="preserve"> </w:t>
            </w:r>
            <w:r w:rsidRPr="00107BC2">
              <w:rPr>
                <w:rFonts w:ascii="Times New Roman" w:hAnsi="Times New Roman" w:cs="Times New Roman"/>
                <w:sz w:val="16"/>
                <w:szCs w:val="16"/>
              </w:rPr>
              <w:t>и первоочередного жизнеобеспечения населения</w:t>
            </w:r>
          </w:p>
        </w:tc>
        <w:tc>
          <w:tcPr>
            <w:tcW w:w="850" w:type="dxa"/>
            <w:vMerge w:val="restart"/>
          </w:tcPr>
          <w:p w14:paraId="5F84392B" w14:textId="77777777" w:rsidR="00A84C16" w:rsidRPr="00107BC2" w:rsidRDefault="00A84C16" w:rsidP="00A84C16">
            <w:pPr>
              <w:pStyle w:val="afc"/>
              <w:ind w:right="-108"/>
              <w:jc w:val="center"/>
              <w:rPr>
                <w:rFonts w:ascii="Times New Roman" w:hAnsi="Times New Roman" w:cs="Times New Roman"/>
                <w:sz w:val="16"/>
                <w:szCs w:val="16"/>
                <w:lang w:val="en-US"/>
              </w:rPr>
            </w:pPr>
            <w:r w:rsidRPr="00107BC2">
              <w:rPr>
                <w:rFonts w:ascii="Times New Roman" w:hAnsi="Times New Roman" w:cs="Times New Roman"/>
                <w:sz w:val="16"/>
                <w:szCs w:val="16"/>
              </w:rPr>
              <w:t>2015-</w:t>
            </w:r>
          </w:p>
          <w:p w14:paraId="6E92131D" w14:textId="77777777" w:rsidR="00A84C16" w:rsidRPr="00107BC2" w:rsidRDefault="00A84C16"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t>2025</w:t>
            </w:r>
            <w:r w:rsidRPr="00107BC2">
              <w:rPr>
                <w:rFonts w:ascii="Times New Roman" w:hAnsi="Times New Roman" w:cs="Times New Roman"/>
                <w:sz w:val="16"/>
                <w:szCs w:val="16"/>
                <w:lang w:val="en-US"/>
              </w:rPr>
              <w:t xml:space="preserve"> </w:t>
            </w:r>
            <w:r w:rsidRPr="00107BC2">
              <w:rPr>
                <w:rFonts w:ascii="Times New Roman" w:hAnsi="Times New Roman" w:cs="Times New Roman"/>
                <w:sz w:val="16"/>
                <w:szCs w:val="16"/>
              </w:rPr>
              <w:t>гг.</w:t>
            </w:r>
          </w:p>
        </w:tc>
        <w:tc>
          <w:tcPr>
            <w:tcW w:w="2835" w:type="dxa"/>
            <w:vMerge w:val="restart"/>
          </w:tcPr>
          <w:p w14:paraId="74F44056"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tc>
        <w:tc>
          <w:tcPr>
            <w:tcW w:w="567" w:type="dxa"/>
            <w:vAlign w:val="center"/>
          </w:tcPr>
          <w:p w14:paraId="5955065F"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100,0</w:t>
            </w:r>
          </w:p>
        </w:tc>
        <w:tc>
          <w:tcPr>
            <w:tcW w:w="567" w:type="dxa"/>
            <w:vAlign w:val="center"/>
          </w:tcPr>
          <w:p w14:paraId="2DE2505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5E30EDAC"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161AD80C"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169,6</w:t>
            </w:r>
          </w:p>
        </w:tc>
        <w:tc>
          <w:tcPr>
            <w:tcW w:w="567" w:type="dxa"/>
            <w:vAlign w:val="center"/>
          </w:tcPr>
          <w:p w14:paraId="1EDF01CE" w14:textId="4C793756" w:rsidR="00A84C16" w:rsidRPr="00DD1140" w:rsidRDefault="00107F79" w:rsidP="00A84C16">
            <w:pPr>
              <w:pStyle w:val="afc"/>
              <w:ind w:left="-113" w:right="-113"/>
              <w:jc w:val="center"/>
              <w:rPr>
                <w:rFonts w:ascii="Times New Roman" w:hAnsi="Times New Roman" w:cs="Times New Roman"/>
                <w:sz w:val="16"/>
                <w:szCs w:val="16"/>
              </w:rPr>
            </w:pPr>
            <w:r w:rsidRPr="00107F79">
              <w:rPr>
                <w:rFonts w:ascii="Times New Roman" w:hAnsi="Times New Roman" w:cs="Times New Roman"/>
                <w:sz w:val="16"/>
                <w:szCs w:val="16"/>
              </w:rPr>
              <w:t>313,5</w:t>
            </w:r>
          </w:p>
        </w:tc>
        <w:tc>
          <w:tcPr>
            <w:tcW w:w="567" w:type="dxa"/>
            <w:vAlign w:val="center"/>
          </w:tcPr>
          <w:p w14:paraId="6C54ED36"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111D255C"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262EEDE6"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71696239"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200,0</w:t>
            </w:r>
          </w:p>
        </w:tc>
        <w:tc>
          <w:tcPr>
            <w:tcW w:w="567" w:type="dxa"/>
            <w:vAlign w:val="center"/>
          </w:tcPr>
          <w:p w14:paraId="72EA247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1B85912B"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709" w:type="dxa"/>
            <w:vAlign w:val="center"/>
          </w:tcPr>
          <w:p w14:paraId="6E1EF16A" w14:textId="05BB9589" w:rsidR="00A84C16" w:rsidRPr="00DD1140" w:rsidRDefault="00DF521A" w:rsidP="00A84C16">
            <w:pPr>
              <w:ind w:left="-113" w:right="-113"/>
              <w:jc w:val="center"/>
              <w:rPr>
                <w:color w:val="000000"/>
                <w:sz w:val="16"/>
                <w:szCs w:val="16"/>
              </w:rPr>
            </w:pPr>
            <w:r w:rsidRPr="00DF521A">
              <w:rPr>
                <w:color w:val="000000"/>
                <w:sz w:val="16"/>
                <w:szCs w:val="16"/>
              </w:rPr>
              <w:t>2183,1</w:t>
            </w:r>
          </w:p>
        </w:tc>
        <w:tc>
          <w:tcPr>
            <w:tcW w:w="1276" w:type="dxa"/>
            <w:shd w:val="clear" w:color="auto" w:fill="auto"/>
          </w:tcPr>
          <w:p w14:paraId="342064B2"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A84C16" w:rsidRPr="00107BC2" w14:paraId="01C1989A" w14:textId="77777777" w:rsidTr="00A85AED">
        <w:trPr>
          <w:trHeight w:val="171"/>
        </w:trPr>
        <w:tc>
          <w:tcPr>
            <w:tcW w:w="425" w:type="dxa"/>
            <w:vMerge/>
          </w:tcPr>
          <w:p w14:paraId="4A20D2D8" w14:textId="77777777" w:rsidR="00A84C16" w:rsidRPr="00107BC2" w:rsidRDefault="00A84C16" w:rsidP="00A84C16">
            <w:pPr>
              <w:widowControl w:val="0"/>
              <w:ind w:left="-113" w:right="-113"/>
              <w:jc w:val="center"/>
              <w:rPr>
                <w:sz w:val="16"/>
                <w:szCs w:val="16"/>
              </w:rPr>
            </w:pPr>
          </w:p>
        </w:tc>
        <w:tc>
          <w:tcPr>
            <w:tcW w:w="2269" w:type="dxa"/>
            <w:vMerge/>
          </w:tcPr>
          <w:p w14:paraId="68458C59"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4F26110A"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02689D41"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02657A51"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A1235A5"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7A0B89A"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BD6D0F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B1B8673"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A01A0D9"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B84921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7E4DCA8"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1F21F9B"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0B33979"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6B0D1B0"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58693B02"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58098F0C"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A84C16" w:rsidRPr="00107BC2" w14:paraId="6177D3B8" w14:textId="77777777" w:rsidTr="00A85AED">
        <w:trPr>
          <w:trHeight w:val="119"/>
        </w:trPr>
        <w:tc>
          <w:tcPr>
            <w:tcW w:w="425" w:type="dxa"/>
            <w:vMerge/>
          </w:tcPr>
          <w:p w14:paraId="7B080C3B" w14:textId="77777777" w:rsidR="00A84C16" w:rsidRPr="00107BC2" w:rsidRDefault="00A84C16" w:rsidP="00A84C16">
            <w:pPr>
              <w:widowControl w:val="0"/>
              <w:ind w:left="-113" w:right="-113"/>
              <w:jc w:val="center"/>
              <w:rPr>
                <w:sz w:val="16"/>
                <w:szCs w:val="16"/>
              </w:rPr>
            </w:pPr>
          </w:p>
        </w:tc>
        <w:tc>
          <w:tcPr>
            <w:tcW w:w="2269" w:type="dxa"/>
            <w:vMerge/>
          </w:tcPr>
          <w:p w14:paraId="7ECA2DCA"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2D4BA6FB"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4A51A3C1"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39040246"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9D8052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F49AAB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8260AC3"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677B91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A04E14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8424709"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1AC2EF7"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5927599"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3EB64D7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2C5C03D"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276CDC59"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164E034C" w14:textId="77777777" w:rsidR="00A84C16"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49E14098" w14:textId="77777777" w:rsidR="00A84C16" w:rsidRPr="00DE280B"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A84C16" w:rsidRPr="00107BC2" w14:paraId="193A4BC3" w14:textId="77777777" w:rsidTr="00A85AED">
        <w:trPr>
          <w:trHeight w:val="235"/>
        </w:trPr>
        <w:tc>
          <w:tcPr>
            <w:tcW w:w="425" w:type="dxa"/>
            <w:vMerge/>
          </w:tcPr>
          <w:p w14:paraId="4D022524" w14:textId="77777777" w:rsidR="00A84C16" w:rsidRPr="00107BC2" w:rsidRDefault="00A84C16" w:rsidP="00A84C16">
            <w:pPr>
              <w:widowControl w:val="0"/>
              <w:ind w:left="-113" w:right="-113"/>
              <w:jc w:val="center"/>
              <w:rPr>
                <w:sz w:val="16"/>
                <w:szCs w:val="16"/>
              </w:rPr>
            </w:pPr>
          </w:p>
        </w:tc>
        <w:tc>
          <w:tcPr>
            <w:tcW w:w="2269" w:type="dxa"/>
            <w:vMerge/>
          </w:tcPr>
          <w:p w14:paraId="6657B41C"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4DA594CD"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644A5543"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12B5CE8C"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100,0</w:t>
            </w:r>
          </w:p>
        </w:tc>
        <w:tc>
          <w:tcPr>
            <w:tcW w:w="567" w:type="dxa"/>
            <w:vAlign w:val="center"/>
          </w:tcPr>
          <w:p w14:paraId="63C1973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14D30854"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7EF32ED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169,6</w:t>
            </w:r>
          </w:p>
        </w:tc>
        <w:tc>
          <w:tcPr>
            <w:tcW w:w="567" w:type="dxa"/>
            <w:vAlign w:val="center"/>
          </w:tcPr>
          <w:p w14:paraId="5258F460" w14:textId="60734274" w:rsidR="00A84C16" w:rsidRPr="00DD1140" w:rsidRDefault="00107F79" w:rsidP="00A84C16">
            <w:pPr>
              <w:pStyle w:val="afc"/>
              <w:ind w:left="-113" w:right="-113"/>
              <w:jc w:val="center"/>
              <w:rPr>
                <w:rFonts w:ascii="Times New Roman" w:hAnsi="Times New Roman" w:cs="Times New Roman"/>
                <w:sz w:val="16"/>
                <w:szCs w:val="16"/>
              </w:rPr>
            </w:pPr>
            <w:r w:rsidRPr="00107F79">
              <w:rPr>
                <w:rFonts w:ascii="Times New Roman" w:hAnsi="Times New Roman" w:cs="Times New Roman"/>
                <w:sz w:val="16"/>
                <w:szCs w:val="16"/>
              </w:rPr>
              <w:t>313,5</w:t>
            </w:r>
          </w:p>
        </w:tc>
        <w:tc>
          <w:tcPr>
            <w:tcW w:w="567" w:type="dxa"/>
            <w:vAlign w:val="center"/>
          </w:tcPr>
          <w:p w14:paraId="39A3F3E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61D07D0B"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1659FB9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1514CB16"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200,0</w:t>
            </w:r>
          </w:p>
        </w:tc>
        <w:tc>
          <w:tcPr>
            <w:tcW w:w="567" w:type="dxa"/>
            <w:vAlign w:val="center"/>
          </w:tcPr>
          <w:p w14:paraId="59BFC39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2CBE4A79"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709" w:type="dxa"/>
            <w:vAlign w:val="center"/>
          </w:tcPr>
          <w:p w14:paraId="1B3BD1A9" w14:textId="03D17353" w:rsidR="00A84C16" w:rsidRPr="00DD1140" w:rsidRDefault="00DF521A" w:rsidP="00A84C16">
            <w:pPr>
              <w:ind w:left="-113" w:right="-113"/>
              <w:jc w:val="center"/>
              <w:rPr>
                <w:color w:val="000000"/>
                <w:sz w:val="16"/>
                <w:szCs w:val="16"/>
              </w:rPr>
            </w:pPr>
            <w:r w:rsidRPr="00DF521A">
              <w:rPr>
                <w:color w:val="000000"/>
                <w:sz w:val="16"/>
                <w:szCs w:val="16"/>
              </w:rPr>
              <w:t>2183,1</w:t>
            </w:r>
          </w:p>
        </w:tc>
        <w:tc>
          <w:tcPr>
            <w:tcW w:w="1276" w:type="dxa"/>
            <w:shd w:val="clear" w:color="auto" w:fill="auto"/>
          </w:tcPr>
          <w:p w14:paraId="60E701BB"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A84C16" w:rsidRPr="00107BC2" w14:paraId="717D6727" w14:textId="77777777" w:rsidTr="00A85AED">
        <w:trPr>
          <w:trHeight w:val="311"/>
        </w:trPr>
        <w:tc>
          <w:tcPr>
            <w:tcW w:w="425" w:type="dxa"/>
            <w:vMerge/>
          </w:tcPr>
          <w:p w14:paraId="6C792FBC" w14:textId="77777777" w:rsidR="00A84C16" w:rsidRPr="00107BC2" w:rsidRDefault="00A84C16" w:rsidP="00A84C16">
            <w:pPr>
              <w:widowControl w:val="0"/>
              <w:ind w:left="-113" w:right="-113"/>
              <w:jc w:val="center"/>
              <w:rPr>
                <w:sz w:val="16"/>
                <w:szCs w:val="16"/>
              </w:rPr>
            </w:pPr>
          </w:p>
        </w:tc>
        <w:tc>
          <w:tcPr>
            <w:tcW w:w="2269" w:type="dxa"/>
            <w:vMerge/>
          </w:tcPr>
          <w:p w14:paraId="00292C79"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469BC418"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60BEB804"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0FA65DE1"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C6C2DD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D279EA5"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3FDFE6D"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216774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2EBF82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19AC913"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A20DBDB"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99F4770"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2E84563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5ECADF0"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03D992E1"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4CE4682D"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A84C16" w:rsidRPr="00107BC2" w14:paraId="45E5E137" w14:textId="77777777" w:rsidTr="00DE280B">
        <w:trPr>
          <w:trHeight w:val="319"/>
        </w:trPr>
        <w:tc>
          <w:tcPr>
            <w:tcW w:w="425" w:type="dxa"/>
            <w:vMerge w:val="restart"/>
          </w:tcPr>
          <w:p w14:paraId="72EB3714" w14:textId="77777777" w:rsidR="00A84C16" w:rsidRPr="00107BC2" w:rsidRDefault="00A84C16" w:rsidP="00A84C16">
            <w:pPr>
              <w:widowControl w:val="0"/>
              <w:ind w:left="-113" w:right="-113"/>
              <w:jc w:val="center"/>
              <w:rPr>
                <w:sz w:val="16"/>
                <w:szCs w:val="16"/>
              </w:rPr>
            </w:pPr>
            <w:r w:rsidRPr="00107BC2">
              <w:rPr>
                <w:sz w:val="16"/>
                <w:szCs w:val="16"/>
              </w:rPr>
              <w:t>3.6</w:t>
            </w:r>
          </w:p>
        </w:tc>
        <w:tc>
          <w:tcPr>
            <w:tcW w:w="2269" w:type="dxa"/>
            <w:vMerge w:val="restart"/>
          </w:tcPr>
          <w:p w14:paraId="44ACFA78" w14:textId="77777777" w:rsidR="00A84C16" w:rsidRPr="00107BC2" w:rsidRDefault="00A84C16" w:rsidP="00A84C16">
            <w:pPr>
              <w:pStyle w:val="afb"/>
              <w:rPr>
                <w:rFonts w:ascii="Times New Roman" w:hAnsi="Times New Roman" w:cs="Times New Roman"/>
                <w:sz w:val="16"/>
                <w:szCs w:val="16"/>
              </w:rPr>
            </w:pPr>
            <w:r w:rsidRPr="00107BC2">
              <w:rPr>
                <w:rFonts w:ascii="Times New Roman" w:hAnsi="Times New Roman" w:cs="Times New Roman"/>
                <w:sz w:val="16"/>
                <w:szCs w:val="16"/>
              </w:rPr>
              <w:t>Мероприятие 2.6.</w:t>
            </w:r>
          </w:p>
          <w:p w14:paraId="3B119F57"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Организация и проведение мероприятий</w:t>
            </w:r>
            <w:r w:rsidRPr="007A0E16">
              <w:rPr>
                <w:rFonts w:ascii="Times New Roman" w:hAnsi="Times New Roman" w:cs="Times New Roman"/>
                <w:sz w:val="16"/>
                <w:szCs w:val="16"/>
              </w:rPr>
              <w:t xml:space="preserve"> </w:t>
            </w:r>
            <w:r w:rsidRPr="00107BC2">
              <w:rPr>
                <w:rFonts w:ascii="Times New Roman" w:hAnsi="Times New Roman" w:cs="Times New Roman"/>
                <w:sz w:val="16"/>
                <w:szCs w:val="16"/>
              </w:rPr>
              <w:t xml:space="preserve">по </w:t>
            </w:r>
            <w:proofErr w:type="spellStart"/>
            <w:r w:rsidRPr="00107BC2">
              <w:rPr>
                <w:rFonts w:ascii="Times New Roman" w:hAnsi="Times New Roman" w:cs="Times New Roman"/>
                <w:sz w:val="16"/>
                <w:szCs w:val="16"/>
              </w:rPr>
              <w:t>предуп</w:t>
            </w:r>
            <w:r w:rsidRPr="00DE280B">
              <w:rPr>
                <w:rFonts w:ascii="Times New Roman" w:hAnsi="Times New Roman" w:cs="Times New Roman"/>
                <w:sz w:val="16"/>
                <w:szCs w:val="16"/>
              </w:rPr>
              <w:t>-</w:t>
            </w:r>
            <w:r w:rsidRPr="00107BC2">
              <w:rPr>
                <w:rFonts w:ascii="Times New Roman" w:hAnsi="Times New Roman" w:cs="Times New Roman"/>
                <w:sz w:val="16"/>
                <w:szCs w:val="16"/>
              </w:rPr>
              <w:t>реждению</w:t>
            </w:r>
            <w:proofErr w:type="spellEnd"/>
            <w:r w:rsidRPr="00107BC2">
              <w:rPr>
                <w:rFonts w:ascii="Times New Roman" w:hAnsi="Times New Roman" w:cs="Times New Roman"/>
                <w:sz w:val="16"/>
                <w:szCs w:val="16"/>
              </w:rPr>
              <w:t xml:space="preserve"> и ликвидации последствий чрезвычай</w:t>
            </w:r>
            <w:r>
              <w:rPr>
                <w:rFonts w:ascii="Times New Roman" w:hAnsi="Times New Roman" w:cs="Times New Roman"/>
                <w:sz w:val="16"/>
                <w:szCs w:val="16"/>
              </w:rPr>
              <w:t>ных ситуаций</w:t>
            </w:r>
            <w:r w:rsidRPr="00107BC2">
              <w:rPr>
                <w:rFonts w:ascii="Times New Roman" w:hAnsi="Times New Roman" w:cs="Times New Roman"/>
                <w:sz w:val="16"/>
                <w:szCs w:val="16"/>
              </w:rPr>
              <w:t xml:space="preserve"> и по обеспечению безопасности людей </w:t>
            </w:r>
            <w:r w:rsidRPr="007A0E16">
              <w:rPr>
                <w:rFonts w:ascii="Times New Roman" w:hAnsi="Times New Roman" w:cs="Times New Roman"/>
                <w:sz w:val="16"/>
                <w:szCs w:val="16"/>
              </w:rPr>
              <w:t xml:space="preserve">                  </w:t>
            </w:r>
            <w:r w:rsidRPr="00107BC2">
              <w:rPr>
                <w:rFonts w:ascii="Times New Roman" w:hAnsi="Times New Roman" w:cs="Times New Roman"/>
                <w:sz w:val="16"/>
                <w:szCs w:val="16"/>
              </w:rPr>
              <w:t>на водных объектах</w:t>
            </w:r>
          </w:p>
        </w:tc>
        <w:tc>
          <w:tcPr>
            <w:tcW w:w="850" w:type="dxa"/>
            <w:vMerge w:val="restart"/>
          </w:tcPr>
          <w:p w14:paraId="2E1AACF7" w14:textId="77777777" w:rsidR="00A84C16" w:rsidRPr="00107BC2" w:rsidRDefault="00A84C16" w:rsidP="00A84C16">
            <w:pPr>
              <w:pStyle w:val="afc"/>
              <w:ind w:right="-108"/>
              <w:jc w:val="center"/>
              <w:rPr>
                <w:rFonts w:ascii="Times New Roman" w:hAnsi="Times New Roman" w:cs="Times New Roman"/>
                <w:sz w:val="16"/>
                <w:szCs w:val="16"/>
                <w:lang w:val="en-US"/>
              </w:rPr>
            </w:pPr>
            <w:r w:rsidRPr="00107BC2">
              <w:rPr>
                <w:rFonts w:ascii="Times New Roman" w:hAnsi="Times New Roman" w:cs="Times New Roman"/>
                <w:sz w:val="16"/>
                <w:szCs w:val="16"/>
              </w:rPr>
              <w:t>2015-</w:t>
            </w:r>
          </w:p>
          <w:p w14:paraId="506A49D5" w14:textId="77777777" w:rsidR="00A84C16" w:rsidRPr="00107BC2" w:rsidRDefault="00A84C16"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t>2025</w:t>
            </w:r>
            <w:r w:rsidRPr="00107BC2">
              <w:rPr>
                <w:rFonts w:ascii="Times New Roman" w:hAnsi="Times New Roman" w:cs="Times New Roman"/>
                <w:sz w:val="16"/>
                <w:szCs w:val="16"/>
                <w:lang w:val="en-US"/>
              </w:rPr>
              <w:t xml:space="preserve"> </w:t>
            </w:r>
            <w:r w:rsidRPr="00107BC2">
              <w:rPr>
                <w:rFonts w:ascii="Times New Roman" w:hAnsi="Times New Roman" w:cs="Times New Roman"/>
                <w:sz w:val="16"/>
                <w:szCs w:val="16"/>
              </w:rPr>
              <w:t>гг.</w:t>
            </w:r>
          </w:p>
        </w:tc>
        <w:tc>
          <w:tcPr>
            <w:tcW w:w="2835" w:type="dxa"/>
            <w:vMerge w:val="restart"/>
          </w:tcPr>
          <w:p w14:paraId="189F62DF"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tc>
        <w:tc>
          <w:tcPr>
            <w:tcW w:w="567" w:type="dxa"/>
            <w:vAlign w:val="center"/>
          </w:tcPr>
          <w:p w14:paraId="35A0CD78"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80,0</w:t>
            </w:r>
          </w:p>
        </w:tc>
        <w:tc>
          <w:tcPr>
            <w:tcW w:w="567" w:type="dxa"/>
            <w:vAlign w:val="center"/>
          </w:tcPr>
          <w:p w14:paraId="74F740DE"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4C80816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78F136E3"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58D3A6F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4AB8246C"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155A17E8"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3C53DC8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783EDD55"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40,0</w:t>
            </w:r>
          </w:p>
        </w:tc>
        <w:tc>
          <w:tcPr>
            <w:tcW w:w="567" w:type="dxa"/>
            <w:vAlign w:val="center"/>
          </w:tcPr>
          <w:p w14:paraId="1EBE06FC"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7B1EA3D2"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709" w:type="dxa"/>
            <w:vAlign w:val="center"/>
          </w:tcPr>
          <w:p w14:paraId="617FAAEB" w14:textId="77777777" w:rsidR="00A84C16" w:rsidRPr="00DD1140" w:rsidRDefault="00A84C16" w:rsidP="00A84C16">
            <w:pPr>
              <w:ind w:left="-113" w:right="-113"/>
              <w:jc w:val="center"/>
              <w:rPr>
                <w:color w:val="000000"/>
                <w:sz w:val="16"/>
                <w:szCs w:val="16"/>
              </w:rPr>
            </w:pPr>
            <w:r w:rsidRPr="00DD1140">
              <w:rPr>
                <w:color w:val="000000"/>
                <w:sz w:val="16"/>
                <w:szCs w:val="16"/>
              </w:rPr>
              <w:t>480,0</w:t>
            </w:r>
          </w:p>
        </w:tc>
        <w:tc>
          <w:tcPr>
            <w:tcW w:w="1276" w:type="dxa"/>
            <w:shd w:val="clear" w:color="auto" w:fill="auto"/>
          </w:tcPr>
          <w:p w14:paraId="79CCEE7B"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A84C16" w:rsidRPr="00107BC2" w14:paraId="187005DA" w14:textId="77777777" w:rsidTr="00A85AED">
        <w:trPr>
          <w:trHeight w:val="221"/>
        </w:trPr>
        <w:tc>
          <w:tcPr>
            <w:tcW w:w="425" w:type="dxa"/>
            <w:vMerge/>
          </w:tcPr>
          <w:p w14:paraId="1EFDD0A0" w14:textId="77777777" w:rsidR="00A84C16" w:rsidRPr="00107BC2" w:rsidRDefault="00A84C16" w:rsidP="00A84C16">
            <w:pPr>
              <w:widowControl w:val="0"/>
              <w:ind w:left="-113" w:right="-113"/>
              <w:jc w:val="center"/>
              <w:rPr>
                <w:sz w:val="16"/>
                <w:szCs w:val="16"/>
              </w:rPr>
            </w:pPr>
          </w:p>
        </w:tc>
        <w:tc>
          <w:tcPr>
            <w:tcW w:w="2269" w:type="dxa"/>
            <w:vMerge/>
          </w:tcPr>
          <w:p w14:paraId="0A395535"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548685E1"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47CAE859"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4E406F7B"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90190A9"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C17681A"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9019CF0"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DEE87D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2DD3498"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B3772A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93541E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B2F578D"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023E7B04"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202042C"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1266DCEA"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0F35A7B8"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A84C16" w:rsidRPr="00107BC2" w14:paraId="314753BE" w14:textId="77777777" w:rsidTr="00DE280B">
        <w:trPr>
          <w:trHeight w:val="274"/>
        </w:trPr>
        <w:tc>
          <w:tcPr>
            <w:tcW w:w="425" w:type="dxa"/>
            <w:vMerge/>
          </w:tcPr>
          <w:p w14:paraId="1C9D4507" w14:textId="77777777" w:rsidR="00A84C16" w:rsidRPr="00107BC2" w:rsidRDefault="00A84C16" w:rsidP="00A84C16">
            <w:pPr>
              <w:widowControl w:val="0"/>
              <w:ind w:left="-113" w:right="-113"/>
              <w:jc w:val="center"/>
              <w:rPr>
                <w:sz w:val="16"/>
                <w:szCs w:val="16"/>
              </w:rPr>
            </w:pPr>
          </w:p>
        </w:tc>
        <w:tc>
          <w:tcPr>
            <w:tcW w:w="2269" w:type="dxa"/>
            <w:vMerge/>
          </w:tcPr>
          <w:p w14:paraId="586DE64C"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0B28D9C3"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3936D3C0"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0766324A"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6A3E392"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85E5C11"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6FEADC0"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35C73B9"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CD032E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A3ED38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746315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AE0D3FD"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1E317FE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C03B506"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6544A2A9"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1521146D" w14:textId="77777777" w:rsidR="00A84C16"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311943B5" w14:textId="77777777" w:rsidR="00A84C16" w:rsidRPr="00DE280B"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A84C16" w:rsidRPr="00107BC2" w14:paraId="09D4722E" w14:textId="77777777" w:rsidTr="00DE280B">
        <w:trPr>
          <w:trHeight w:val="321"/>
        </w:trPr>
        <w:tc>
          <w:tcPr>
            <w:tcW w:w="425" w:type="dxa"/>
            <w:vMerge/>
          </w:tcPr>
          <w:p w14:paraId="18646376" w14:textId="77777777" w:rsidR="00A84C16" w:rsidRPr="00107BC2" w:rsidRDefault="00A84C16" w:rsidP="00A84C16">
            <w:pPr>
              <w:widowControl w:val="0"/>
              <w:ind w:left="-113" w:right="-113"/>
              <w:jc w:val="center"/>
              <w:rPr>
                <w:sz w:val="16"/>
                <w:szCs w:val="16"/>
              </w:rPr>
            </w:pPr>
          </w:p>
        </w:tc>
        <w:tc>
          <w:tcPr>
            <w:tcW w:w="2269" w:type="dxa"/>
            <w:vMerge/>
          </w:tcPr>
          <w:p w14:paraId="5E486BA0"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1B55B716"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425D984A"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1BA82BCC"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80,0</w:t>
            </w:r>
          </w:p>
        </w:tc>
        <w:tc>
          <w:tcPr>
            <w:tcW w:w="567" w:type="dxa"/>
            <w:vAlign w:val="center"/>
          </w:tcPr>
          <w:p w14:paraId="1DA4ED94"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5B3B10A5"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03FA6788"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38627AD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35103B7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4AC518A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064F4D6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2B5A467C"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40,0</w:t>
            </w:r>
          </w:p>
        </w:tc>
        <w:tc>
          <w:tcPr>
            <w:tcW w:w="567" w:type="dxa"/>
            <w:vAlign w:val="center"/>
          </w:tcPr>
          <w:p w14:paraId="414ECE8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567" w:type="dxa"/>
            <w:vAlign w:val="center"/>
          </w:tcPr>
          <w:p w14:paraId="0754DAF9"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40,0</w:t>
            </w:r>
          </w:p>
        </w:tc>
        <w:tc>
          <w:tcPr>
            <w:tcW w:w="709" w:type="dxa"/>
            <w:vAlign w:val="center"/>
          </w:tcPr>
          <w:p w14:paraId="5D612718" w14:textId="77777777" w:rsidR="00A84C16" w:rsidRPr="00DD1140" w:rsidRDefault="00A84C16" w:rsidP="00A84C16">
            <w:pPr>
              <w:ind w:left="-113" w:right="-113"/>
              <w:jc w:val="center"/>
              <w:rPr>
                <w:color w:val="000000"/>
                <w:sz w:val="16"/>
                <w:szCs w:val="16"/>
              </w:rPr>
            </w:pPr>
            <w:r w:rsidRPr="00DD1140">
              <w:rPr>
                <w:color w:val="000000"/>
                <w:sz w:val="16"/>
                <w:szCs w:val="16"/>
              </w:rPr>
              <w:t>480,0</w:t>
            </w:r>
          </w:p>
        </w:tc>
        <w:tc>
          <w:tcPr>
            <w:tcW w:w="1276" w:type="dxa"/>
            <w:shd w:val="clear" w:color="auto" w:fill="auto"/>
          </w:tcPr>
          <w:p w14:paraId="7325BD1A"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A84C16" w:rsidRPr="00107BC2" w14:paraId="00ECE187" w14:textId="77777777" w:rsidTr="00DE280B">
        <w:trPr>
          <w:trHeight w:val="213"/>
        </w:trPr>
        <w:tc>
          <w:tcPr>
            <w:tcW w:w="425" w:type="dxa"/>
            <w:vMerge/>
          </w:tcPr>
          <w:p w14:paraId="362CF932" w14:textId="77777777" w:rsidR="00A84C16" w:rsidRPr="00107BC2" w:rsidRDefault="00A84C16" w:rsidP="00A84C16">
            <w:pPr>
              <w:widowControl w:val="0"/>
              <w:ind w:left="-113" w:right="-113"/>
              <w:jc w:val="center"/>
              <w:rPr>
                <w:sz w:val="16"/>
                <w:szCs w:val="16"/>
              </w:rPr>
            </w:pPr>
          </w:p>
        </w:tc>
        <w:tc>
          <w:tcPr>
            <w:tcW w:w="2269" w:type="dxa"/>
            <w:vMerge/>
          </w:tcPr>
          <w:p w14:paraId="7660CCA0"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7A9711AE"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108E2E49"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3992538D"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D9C286E"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AC7E67E"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1E24424"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05D072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BE8102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0BF74D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BF328E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A76532F"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4861FD4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23F5AE5"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038F00ED"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20232FC8"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A84C16" w:rsidRPr="00107BC2" w14:paraId="02FF4345" w14:textId="77777777" w:rsidTr="00A85AED">
        <w:trPr>
          <w:trHeight w:val="181"/>
        </w:trPr>
        <w:tc>
          <w:tcPr>
            <w:tcW w:w="425" w:type="dxa"/>
            <w:vMerge w:val="restart"/>
          </w:tcPr>
          <w:p w14:paraId="1A94B1AA" w14:textId="77777777" w:rsidR="00A84C16" w:rsidRPr="00107BC2" w:rsidRDefault="00A84C16" w:rsidP="00A84C16">
            <w:pPr>
              <w:widowControl w:val="0"/>
              <w:ind w:left="-113" w:right="-113"/>
              <w:jc w:val="center"/>
              <w:rPr>
                <w:sz w:val="16"/>
                <w:szCs w:val="16"/>
              </w:rPr>
            </w:pPr>
            <w:r w:rsidRPr="00107BC2">
              <w:rPr>
                <w:sz w:val="16"/>
                <w:szCs w:val="16"/>
              </w:rPr>
              <w:t>3.7</w:t>
            </w:r>
          </w:p>
        </w:tc>
        <w:tc>
          <w:tcPr>
            <w:tcW w:w="2269" w:type="dxa"/>
            <w:vMerge w:val="restart"/>
          </w:tcPr>
          <w:p w14:paraId="55709462" w14:textId="77777777" w:rsidR="00A84C16" w:rsidRPr="00107BC2" w:rsidRDefault="00A84C16" w:rsidP="00A84C16">
            <w:pPr>
              <w:widowControl w:val="0"/>
              <w:jc w:val="both"/>
              <w:rPr>
                <w:sz w:val="16"/>
                <w:szCs w:val="16"/>
              </w:rPr>
            </w:pPr>
            <w:r w:rsidRPr="00107BC2">
              <w:rPr>
                <w:sz w:val="16"/>
                <w:szCs w:val="16"/>
              </w:rPr>
              <w:t xml:space="preserve">Мероприятие 2.7. </w:t>
            </w:r>
          </w:p>
          <w:p w14:paraId="5AF95FD6" w14:textId="77777777" w:rsidR="00A84C16" w:rsidRPr="00107BC2" w:rsidRDefault="00A84C16" w:rsidP="00A84C16">
            <w:pPr>
              <w:widowControl w:val="0"/>
              <w:jc w:val="both"/>
              <w:rPr>
                <w:sz w:val="16"/>
                <w:szCs w:val="16"/>
              </w:rPr>
            </w:pPr>
            <w:r w:rsidRPr="00107BC2">
              <w:rPr>
                <w:sz w:val="16"/>
                <w:szCs w:val="16"/>
              </w:rPr>
              <w:t xml:space="preserve">Мероприятия по </w:t>
            </w:r>
            <w:proofErr w:type="spellStart"/>
            <w:r w:rsidRPr="00107BC2">
              <w:rPr>
                <w:sz w:val="16"/>
                <w:szCs w:val="16"/>
              </w:rPr>
              <w:t>предуп</w:t>
            </w:r>
            <w:r w:rsidRPr="00547322">
              <w:rPr>
                <w:sz w:val="16"/>
                <w:szCs w:val="16"/>
              </w:rPr>
              <w:t>-</w:t>
            </w:r>
            <w:r w:rsidRPr="00107BC2">
              <w:rPr>
                <w:sz w:val="16"/>
                <w:szCs w:val="16"/>
              </w:rPr>
              <w:t>реждению</w:t>
            </w:r>
            <w:proofErr w:type="spellEnd"/>
            <w:r w:rsidRPr="00107BC2">
              <w:rPr>
                <w:sz w:val="16"/>
                <w:szCs w:val="16"/>
              </w:rPr>
              <w:t xml:space="preserve"> возникновения быстроразвивающихся опасных природных явлений и техногенных процессов </w:t>
            </w:r>
            <w:r w:rsidRPr="00547322">
              <w:rPr>
                <w:sz w:val="16"/>
                <w:szCs w:val="16"/>
              </w:rPr>
              <w:t xml:space="preserve">          </w:t>
            </w:r>
            <w:r w:rsidRPr="00107BC2">
              <w:rPr>
                <w:sz w:val="16"/>
                <w:szCs w:val="16"/>
              </w:rPr>
              <w:t>на территории города</w:t>
            </w:r>
          </w:p>
        </w:tc>
        <w:tc>
          <w:tcPr>
            <w:tcW w:w="850" w:type="dxa"/>
            <w:vMerge w:val="restart"/>
          </w:tcPr>
          <w:p w14:paraId="2BDE6A03" w14:textId="77777777" w:rsidR="00A84C16" w:rsidRPr="00107BC2" w:rsidRDefault="00A84C16" w:rsidP="00A84C16">
            <w:pPr>
              <w:widowControl w:val="0"/>
              <w:ind w:left="-57" w:right="-57"/>
              <w:jc w:val="center"/>
              <w:rPr>
                <w:sz w:val="16"/>
                <w:szCs w:val="16"/>
              </w:rPr>
            </w:pPr>
            <w:r w:rsidRPr="00107BC2">
              <w:rPr>
                <w:sz w:val="16"/>
                <w:szCs w:val="16"/>
              </w:rPr>
              <w:t>2015-</w:t>
            </w:r>
          </w:p>
          <w:p w14:paraId="0E95C3B1" w14:textId="77777777" w:rsidR="00A84C16" w:rsidRPr="00107BC2" w:rsidRDefault="00A84C16" w:rsidP="00A84C16">
            <w:pPr>
              <w:widowControl w:val="0"/>
              <w:ind w:left="-57" w:right="-57"/>
              <w:jc w:val="center"/>
              <w:rPr>
                <w:sz w:val="16"/>
                <w:szCs w:val="16"/>
              </w:rPr>
            </w:pPr>
            <w:r w:rsidRPr="00107BC2">
              <w:rPr>
                <w:sz w:val="16"/>
                <w:szCs w:val="16"/>
              </w:rPr>
              <w:t>2025 гг.</w:t>
            </w:r>
          </w:p>
        </w:tc>
        <w:tc>
          <w:tcPr>
            <w:tcW w:w="2835" w:type="dxa"/>
            <w:vMerge w:val="restart"/>
          </w:tcPr>
          <w:p w14:paraId="22812589" w14:textId="77777777" w:rsidR="00A84C16" w:rsidRPr="00107BC2" w:rsidRDefault="00A84C16" w:rsidP="00A84C16">
            <w:pPr>
              <w:widowControl w:val="0"/>
              <w:jc w:val="both"/>
              <w:rPr>
                <w:sz w:val="16"/>
                <w:szCs w:val="16"/>
              </w:rPr>
            </w:pPr>
            <w:r w:rsidRPr="00107BC2">
              <w:rPr>
                <w:sz w:val="16"/>
                <w:szCs w:val="16"/>
              </w:rPr>
              <w:t>администрации районов города, в том числе:</w:t>
            </w:r>
          </w:p>
        </w:tc>
        <w:tc>
          <w:tcPr>
            <w:tcW w:w="567" w:type="dxa"/>
            <w:vAlign w:val="center"/>
          </w:tcPr>
          <w:p w14:paraId="4F89B024" w14:textId="77777777" w:rsidR="00A84C16" w:rsidRPr="00107BC2" w:rsidRDefault="00A84C16" w:rsidP="00A84C16">
            <w:pPr>
              <w:widowControl w:val="0"/>
              <w:ind w:left="-108" w:right="-108"/>
              <w:jc w:val="center"/>
              <w:rPr>
                <w:sz w:val="16"/>
                <w:szCs w:val="16"/>
              </w:rPr>
            </w:pPr>
            <w:r w:rsidRPr="00107BC2">
              <w:rPr>
                <w:sz w:val="16"/>
                <w:szCs w:val="16"/>
              </w:rPr>
              <w:t>9800,5</w:t>
            </w:r>
          </w:p>
        </w:tc>
        <w:tc>
          <w:tcPr>
            <w:tcW w:w="567" w:type="dxa"/>
            <w:vAlign w:val="center"/>
          </w:tcPr>
          <w:p w14:paraId="703737D5" w14:textId="77777777" w:rsidR="00A84C16" w:rsidRPr="00107BC2" w:rsidRDefault="00A84C16" w:rsidP="00A84C16">
            <w:pPr>
              <w:widowControl w:val="0"/>
              <w:ind w:left="-113" w:right="-113"/>
              <w:jc w:val="center"/>
              <w:rPr>
                <w:sz w:val="16"/>
                <w:szCs w:val="16"/>
              </w:rPr>
            </w:pPr>
            <w:r w:rsidRPr="00107BC2">
              <w:rPr>
                <w:sz w:val="16"/>
                <w:szCs w:val="16"/>
              </w:rPr>
              <w:t>12156,0</w:t>
            </w:r>
          </w:p>
        </w:tc>
        <w:tc>
          <w:tcPr>
            <w:tcW w:w="567" w:type="dxa"/>
            <w:vAlign w:val="center"/>
          </w:tcPr>
          <w:p w14:paraId="1165CFA8" w14:textId="77777777" w:rsidR="00A84C16" w:rsidRPr="00107BC2" w:rsidRDefault="00A84C16" w:rsidP="00A84C16">
            <w:pPr>
              <w:ind w:left="-113" w:right="-113"/>
              <w:jc w:val="center"/>
              <w:rPr>
                <w:sz w:val="16"/>
                <w:szCs w:val="16"/>
              </w:rPr>
            </w:pPr>
            <w:r w:rsidRPr="00107BC2">
              <w:rPr>
                <w:sz w:val="16"/>
                <w:szCs w:val="16"/>
              </w:rPr>
              <w:t>11111,5</w:t>
            </w:r>
          </w:p>
        </w:tc>
        <w:tc>
          <w:tcPr>
            <w:tcW w:w="567" w:type="dxa"/>
            <w:vAlign w:val="center"/>
          </w:tcPr>
          <w:p w14:paraId="09DC1B74" w14:textId="77777777" w:rsidR="00A84C16" w:rsidRPr="00107BC2" w:rsidRDefault="00A84C16" w:rsidP="00A84C16">
            <w:pPr>
              <w:ind w:left="-113" w:right="-113"/>
              <w:jc w:val="center"/>
              <w:rPr>
                <w:sz w:val="16"/>
                <w:szCs w:val="16"/>
              </w:rPr>
            </w:pPr>
            <w:r w:rsidRPr="00107BC2">
              <w:rPr>
                <w:sz w:val="16"/>
                <w:szCs w:val="16"/>
              </w:rPr>
              <w:t>91</w:t>
            </w:r>
            <w:r>
              <w:rPr>
                <w:sz w:val="16"/>
                <w:szCs w:val="16"/>
              </w:rPr>
              <w:t>45</w:t>
            </w:r>
            <w:r w:rsidRPr="00107BC2">
              <w:rPr>
                <w:sz w:val="16"/>
                <w:szCs w:val="16"/>
              </w:rPr>
              <w:t>,2</w:t>
            </w:r>
          </w:p>
        </w:tc>
        <w:tc>
          <w:tcPr>
            <w:tcW w:w="567" w:type="dxa"/>
            <w:vAlign w:val="center"/>
          </w:tcPr>
          <w:p w14:paraId="5C15E630" w14:textId="54D13276" w:rsidR="00A84C16" w:rsidRPr="00DD1140" w:rsidRDefault="00107F79" w:rsidP="00A84C16">
            <w:pPr>
              <w:ind w:left="-113" w:right="-113"/>
              <w:jc w:val="center"/>
              <w:rPr>
                <w:sz w:val="16"/>
                <w:szCs w:val="16"/>
              </w:rPr>
            </w:pPr>
            <w:r w:rsidRPr="00107F79">
              <w:rPr>
                <w:sz w:val="16"/>
                <w:szCs w:val="16"/>
              </w:rPr>
              <w:t>16588,3</w:t>
            </w:r>
          </w:p>
        </w:tc>
        <w:tc>
          <w:tcPr>
            <w:tcW w:w="567" w:type="dxa"/>
            <w:vAlign w:val="center"/>
          </w:tcPr>
          <w:p w14:paraId="4F2CB05B" w14:textId="2C99C38D" w:rsidR="00A84C16" w:rsidRPr="00DD1140" w:rsidRDefault="004E2A63" w:rsidP="00A84C16">
            <w:pPr>
              <w:ind w:left="-113" w:right="-113"/>
              <w:jc w:val="center"/>
              <w:rPr>
                <w:sz w:val="16"/>
                <w:szCs w:val="16"/>
              </w:rPr>
            </w:pPr>
            <w:r w:rsidRPr="00DD1140">
              <w:rPr>
                <w:sz w:val="16"/>
                <w:szCs w:val="16"/>
              </w:rPr>
              <w:t>10488,7</w:t>
            </w:r>
          </w:p>
        </w:tc>
        <w:tc>
          <w:tcPr>
            <w:tcW w:w="567" w:type="dxa"/>
            <w:vAlign w:val="center"/>
          </w:tcPr>
          <w:p w14:paraId="007662A3" w14:textId="03DF9517" w:rsidR="00A84C16" w:rsidRPr="00DD1140" w:rsidRDefault="004E2A63" w:rsidP="00A84C16">
            <w:pPr>
              <w:ind w:left="-113" w:right="-113"/>
              <w:jc w:val="center"/>
              <w:rPr>
                <w:sz w:val="16"/>
                <w:szCs w:val="16"/>
              </w:rPr>
            </w:pPr>
            <w:r w:rsidRPr="00DD1140">
              <w:rPr>
                <w:sz w:val="16"/>
                <w:szCs w:val="16"/>
              </w:rPr>
              <w:t>10488,7</w:t>
            </w:r>
          </w:p>
        </w:tc>
        <w:tc>
          <w:tcPr>
            <w:tcW w:w="567" w:type="dxa"/>
            <w:vAlign w:val="center"/>
          </w:tcPr>
          <w:p w14:paraId="58B2B6F1" w14:textId="1B37D503" w:rsidR="00A84C16" w:rsidRPr="00DD1140" w:rsidRDefault="004E2A63" w:rsidP="00A84C16">
            <w:pPr>
              <w:ind w:left="-113" w:right="-113"/>
              <w:jc w:val="center"/>
              <w:rPr>
                <w:sz w:val="16"/>
                <w:szCs w:val="16"/>
              </w:rPr>
            </w:pPr>
            <w:r w:rsidRPr="00DD1140">
              <w:rPr>
                <w:sz w:val="16"/>
                <w:szCs w:val="16"/>
              </w:rPr>
              <w:t>10488,7</w:t>
            </w:r>
          </w:p>
        </w:tc>
        <w:tc>
          <w:tcPr>
            <w:tcW w:w="567" w:type="dxa"/>
            <w:vAlign w:val="center"/>
          </w:tcPr>
          <w:p w14:paraId="5B213070" w14:textId="77777777" w:rsidR="00A84C16" w:rsidRPr="00951BD3" w:rsidRDefault="00A84C16" w:rsidP="00A84C16">
            <w:pPr>
              <w:ind w:left="-113" w:right="-113"/>
              <w:jc w:val="center"/>
              <w:rPr>
                <w:sz w:val="16"/>
                <w:szCs w:val="16"/>
              </w:rPr>
            </w:pPr>
            <w:r w:rsidRPr="00951BD3">
              <w:rPr>
                <w:sz w:val="16"/>
                <w:szCs w:val="16"/>
              </w:rPr>
              <w:t>10488,7</w:t>
            </w:r>
          </w:p>
        </w:tc>
        <w:tc>
          <w:tcPr>
            <w:tcW w:w="567" w:type="dxa"/>
            <w:vAlign w:val="center"/>
          </w:tcPr>
          <w:p w14:paraId="234C2BC8" w14:textId="77777777" w:rsidR="00A84C16" w:rsidRPr="00DD1140" w:rsidRDefault="00A84C16" w:rsidP="00A84C16">
            <w:pPr>
              <w:ind w:left="-113" w:right="-113"/>
              <w:jc w:val="center"/>
              <w:rPr>
                <w:sz w:val="16"/>
                <w:szCs w:val="16"/>
              </w:rPr>
            </w:pPr>
            <w:r w:rsidRPr="00DD1140">
              <w:rPr>
                <w:sz w:val="16"/>
                <w:szCs w:val="16"/>
              </w:rPr>
              <w:t>10488,7</w:t>
            </w:r>
          </w:p>
        </w:tc>
        <w:tc>
          <w:tcPr>
            <w:tcW w:w="567" w:type="dxa"/>
            <w:vAlign w:val="center"/>
          </w:tcPr>
          <w:p w14:paraId="3C384B22" w14:textId="77777777" w:rsidR="00A84C16" w:rsidRPr="00DD1140" w:rsidRDefault="00A84C16" w:rsidP="00A84C16">
            <w:pPr>
              <w:tabs>
                <w:tab w:val="left" w:pos="35"/>
              </w:tabs>
              <w:ind w:left="-113" w:right="-113"/>
              <w:jc w:val="center"/>
              <w:rPr>
                <w:sz w:val="16"/>
                <w:szCs w:val="16"/>
              </w:rPr>
            </w:pPr>
            <w:r w:rsidRPr="00DD1140">
              <w:rPr>
                <w:sz w:val="16"/>
                <w:szCs w:val="16"/>
              </w:rPr>
              <w:t>10488,7</w:t>
            </w:r>
          </w:p>
        </w:tc>
        <w:tc>
          <w:tcPr>
            <w:tcW w:w="709" w:type="dxa"/>
            <w:vAlign w:val="center"/>
          </w:tcPr>
          <w:p w14:paraId="56A72906" w14:textId="618EB885" w:rsidR="00A84C16" w:rsidRPr="00DD1140" w:rsidRDefault="00DF521A" w:rsidP="00A84C16">
            <w:pPr>
              <w:ind w:left="-113" w:right="-113"/>
              <w:jc w:val="center"/>
              <w:rPr>
                <w:color w:val="000000"/>
                <w:sz w:val="16"/>
                <w:szCs w:val="16"/>
              </w:rPr>
            </w:pPr>
            <w:r w:rsidRPr="00DF521A">
              <w:rPr>
                <w:color w:val="000000"/>
                <w:sz w:val="16"/>
                <w:szCs w:val="16"/>
                <w:lang w:val="en-US"/>
              </w:rPr>
              <w:t>121733,7</w:t>
            </w:r>
          </w:p>
        </w:tc>
        <w:tc>
          <w:tcPr>
            <w:tcW w:w="1276" w:type="dxa"/>
            <w:shd w:val="clear" w:color="auto" w:fill="auto"/>
          </w:tcPr>
          <w:p w14:paraId="65DDA491" w14:textId="77777777" w:rsidR="00A84C16" w:rsidRPr="00107BC2" w:rsidRDefault="00A84C16" w:rsidP="00A84C16">
            <w:pPr>
              <w:widowControl w:val="0"/>
              <w:ind w:right="-108"/>
              <w:rPr>
                <w:sz w:val="16"/>
                <w:szCs w:val="16"/>
              </w:rPr>
            </w:pPr>
            <w:r w:rsidRPr="00107BC2">
              <w:rPr>
                <w:sz w:val="16"/>
                <w:szCs w:val="16"/>
              </w:rPr>
              <w:t>Всего, в том числе:</w:t>
            </w:r>
          </w:p>
        </w:tc>
      </w:tr>
      <w:tr w:rsidR="00A84C16" w:rsidRPr="00107BC2" w14:paraId="6383B4EC" w14:textId="77777777" w:rsidTr="00A85AED">
        <w:trPr>
          <w:trHeight w:val="129"/>
        </w:trPr>
        <w:tc>
          <w:tcPr>
            <w:tcW w:w="425" w:type="dxa"/>
            <w:vMerge/>
          </w:tcPr>
          <w:p w14:paraId="15C45375"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27C27B7C" w14:textId="77777777" w:rsidR="00A84C16" w:rsidRPr="00107BC2" w:rsidRDefault="00A84C16" w:rsidP="00A84C16">
            <w:pPr>
              <w:widowControl w:val="0"/>
              <w:jc w:val="both"/>
              <w:rPr>
                <w:sz w:val="16"/>
                <w:szCs w:val="16"/>
              </w:rPr>
            </w:pPr>
          </w:p>
        </w:tc>
        <w:tc>
          <w:tcPr>
            <w:tcW w:w="850" w:type="dxa"/>
            <w:vMerge/>
          </w:tcPr>
          <w:p w14:paraId="6B081591" w14:textId="77777777" w:rsidR="00A84C16" w:rsidRPr="00107BC2" w:rsidRDefault="00A84C16" w:rsidP="00A84C16">
            <w:pPr>
              <w:widowControl w:val="0"/>
              <w:ind w:left="-57" w:right="-57"/>
              <w:jc w:val="center"/>
              <w:rPr>
                <w:sz w:val="16"/>
                <w:szCs w:val="16"/>
              </w:rPr>
            </w:pPr>
          </w:p>
        </w:tc>
        <w:tc>
          <w:tcPr>
            <w:tcW w:w="2835" w:type="dxa"/>
            <w:vMerge/>
          </w:tcPr>
          <w:p w14:paraId="30304D7E" w14:textId="77777777" w:rsidR="00A84C16" w:rsidRPr="00107BC2" w:rsidRDefault="00A84C16" w:rsidP="00A84C16">
            <w:pPr>
              <w:widowControl w:val="0"/>
              <w:jc w:val="both"/>
              <w:rPr>
                <w:sz w:val="16"/>
                <w:szCs w:val="16"/>
              </w:rPr>
            </w:pPr>
          </w:p>
        </w:tc>
        <w:tc>
          <w:tcPr>
            <w:tcW w:w="567" w:type="dxa"/>
            <w:vAlign w:val="center"/>
          </w:tcPr>
          <w:p w14:paraId="4819B151" w14:textId="77777777" w:rsidR="00A84C16" w:rsidRPr="00107BC2" w:rsidRDefault="00A84C16" w:rsidP="00A84C16">
            <w:pPr>
              <w:widowControl w:val="0"/>
              <w:ind w:left="-108" w:right="-108"/>
              <w:jc w:val="center"/>
              <w:rPr>
                <w:sz w:val="16"/>
                <w:szCs w:val="16"/>
              </w:rPr>
            </w:pPr>
            <w:r w:rsidRPr="00107BC2">
              <w:rPr>
                <w:sz w:val="16"/>
                <w:szCs w:val="16"/>
              </w:rPr>
              <w:t>0</w:t>
            </w:r>
          </w:p>
        </w:tc>
        <w:tc>
          <w:tcPr>
            <w:tcW w:w="567" w:type="dxa"/>
            <w:vAlign w:val="center"/>
          </w:tcPr>
          <w:p w14:paraId="1CB44266"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4A6411F4"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7C11A1BE"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4B76E9A3"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2BEDF68C"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631814A6"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2DDD228F"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1783A443" w14:textId="77777777" w:rsidR="00A84C16" w:rsidRPr="00951BD3" w:rsidRDefault="00A84C16" w:rsidP="00A84C16">
            <w:pPr>
              <w:widowControl w:val="0"/>
              <w:ind w:left="-113" w:right="-113"/>
              <w:jc w:val="center"/>
              <w:rPr>
                <w:sz w:val="16"/>
                <w:szCs w:val="16"/>
              </w:rPr>
            </w:pPr>
            <w:r w:rsidRPr="00951BD3">
              <w:rPr>
                <w:sz w:val="16"/>
                <w:szCs w:val="16"/>
              </w:rPr>
              <w:t>0</w:t>
            </w:r>
          </w:p>
        </w:tc>
        <w:tc>
          <w:tcPr>
            <w:tcW w:w="567" w:type="dxa"/>
            <w:vAlign w:val="center"/>
          </w:tcPr>
          <w:p w14:paraId="30416FCA"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596A5CDE"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60798B3C"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31DF6DCA" w14:textId="77777777" w:rsidR="00A84C16" w:rsidRPr="00107BC2" w:rsidRDefault="00A84C16" w:rsidP="00A84C16">
            <w:pPr>
              <w:widowControl w:val="0"/>
              <w:ind w:right="-108"/>
              <w:rPr>
                <w:sz w:val="16"/>
                <w:szCs w:val="16"/>
              </w:rPr>
            </w:pPr>
            <w:r w:rsidRPr="00107BC2">
              <w:rPr>
                <w:sz w:val="16"/>
                <w:szCs w:val="16"/>
              </w:rPr>
              <w:t xml:space="preserve">федеральный бюджет </w:t>
            </w:r>
          </w:p>
        </w:tc>
      </w:tr>
      <w:tr w:rsidR="00A84C16" w:rsidRPr="00107BC2" w14:paraId="5E30C854" w14:textId="77777777" w:rsidTr="00A85AED">
        <w:trPr>
          <w:trHeight w:val="91"/>
        </w:trPr>
        <w:tc>
          <w:tcPr>
            <w:tcW w:w="425" w:type="dxa"/>
            <w:vMerge/>
          </w:tcPr>
          <w:p w14:paraId="4EC0BA12"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52AF1370" w14:textId="77777777" w:rsidR="00A84C16" w:rsidRPr="00107BC2" w:rsidRDefault="00A84C16" w:rsidP="00A84C16">
            <w:pPr>
              <w:widowControl w:val="0"/>
              <w:jc w:val="both"/>
              <w:rPr>
                <w:sz w:val="16"/>
                <w:szCs w:val="16"/>
              </w:rPr>
            </w:pPr>
          </w:p>
        </w:tc>
        <w:tc>
          <w:tcPr>
            <w:tcW w:w="850" w:type="dxa"/>
            <w:vMerge/>
          </w:tcPr>
          <w:p w14:paraId="218993CB" w14:textId="77777777" w:rsidR="00A84C16" w:rsidRPr="00107BC2" w:rsidRDefault="00A84C16" w:rsidP="00A84C16">
            <w:pPr>
              <w:widowControl w:val="0"/>
              <w:ind w:left="-57" w:right="-57"/>
              <w:jc w:val="center"/>
              <w:rPr>
                <w:sz w:val="16"/>
                <w:szCs w:val="16"/>
              </w:rPr>
            </w:pPr>
          </w:p>
        </w:tc>
        <w:tc>
          <w:tcPr>
            <w:tcW w:w="2835" w:type="dxa"/>
            <w:vMerge/>
          </w:tcPr>
          <w:p w14:paraId="35F7A000" w14:textId="77777777" w:rsidR="00A84C16" w:rsidRPr="00107BC2" w:rsidRDefault="00A84C16" w:rsidP="00A84C16">
            <w:pPr>
              <w:widowControl w:val="0"/>
              <w:jc w:val="both"/>
              <w:rPr>
                <w:sz w:val="16"/>
                <w:szCs w:val="16"/>
              </w:rPr>
            </w:pPr>
          </w:p>
        </w:tc>
        <w:tc>
          <w:tcPr>
            <w:tcW w:w="567" w:type="dxa"/>
            <w:vAlign w:val="center"/>
          </w:tcPr>
          <w:p w14:paraId="77C1DDE3" w14:textId="77777777" w:rsidR="00A84C16" w:rsidRPr="00107BC2" w:rsidRDefault="00A84C16" w:rsidP="00A84C16">
            <w:pPr>
              <w:widowControl w:val="0"/>
              <w:ind w:left="-108" w:right="-108"/>
              <w:jc w:val="center"/>
              <w:rPr>
                <w:sz w:val="16"/>
                <w:szCs w:val="16"/>
              </w:rPr>
            </w:pPr>
            <w:r w:rsidRPr="00107BC2">
              <w:rPr>
                <w:sz w:val="16"/>
                <w:szCs w:val="16"/>
              </w:rPr>
              <w:t>0</w:t>
            </w:r>
          </w:p>
        </w:tc>
        <w:tc>
          <w:tcPr>
            <w:tcW w:w="567" w:type="dxa"/>
            <w:vAlign w:val="center"/>
          </w:tcPr>
          <w:p w14:paraId="636A4F04"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0066288B"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6A2E1909"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0583657C"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1CD90789"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4D02E32B"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02D1BEA5"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438B6122" w14:textId="77777777" w:rsidR="00A84C16" w:rsidRPr="00951BD3" w:rsidRDefault="00A84C16" w:rsidP="00A84C16">
            <w:pPr>
              <w:widowControl w:val="0"/>
              <w:ind w:left="-113" w:right="-113"/>
              <w:jc w:val="center"/>
              <w:rPr>
                <w:sz w:val="16"/>
                <w:szCs w:val="16"/>
              </w:rPr>
            </w:pPr>
            <w:r w:rsidRPr="00951BD3">
              <w:rPr>
                <w:sz w:val="16"/>
                <w:szCs w:val="16"/>
              </w:rPr>
              <w:t>0</w:t>
            </w:r>
          </w:p>
        </w:tc>
        <w:tc>
          <w:tcPr>
            <w:tcW w:w="567" w:type="dxa"/>
            <w:vAlign w:val="center"/>
          </w:tcPr>
          <w:p w14:paraId="551A411A"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6B405490"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1DF91B84"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78A14C86" w14:textId="77777777" w:rsidR="00A84C16" w:rsidRDefault="00A84C16" w:rsidP="00A84C16">
            <w:pPr>
              <w:widowControl w:val="0"/>
              <w:ind w:right="-108"/>
              <w:rPr>
                <w:sz w:val="16"/>
                <w:szCs w:val="16"/>
                <w:lang w:val="en-US"/>
              </w:rPr>
            </w:pPr>
            <w:r w:rsidRPr="00107BC2">
              <w:rPr>
                <w:sz w:val="16"/>
                <w:szCs w:val="16"/>
              </w:rPr>
              <w:t xml:space="preserve">краевой </w:t>
            </w:r>
          </w:p>
          <w:p w14:paraId="5F01AC03" w14:textId="77777777" w:rsidR="00A84C16" w:rsidRPr="008E4C44" w:rsidRDefault="00A84C16" w:rsidP="00A84C16">
            <w:pPr>
              <w:widowControl w:val="0"/>
              <w:ind w:right="-108"/>
              <w:rPr>
                <w:sz w:val="16"/>
                <w:szCs w:val="16"/>
                <w:lang w:val="en-US"/>
              </w:rPr>
            </w:pPr>
            <w:r w:rsidRPr="00107BC2">
              <w:rPr>
                <w:sz w:val="16"/>
                <w:szCs w:val="16"/>
              </w:rPr>
              <w:t>бюджет</w:t>
            </w:r>
          </w:p>
        </w:tc>
      </w:tr>
      <w:tr w:rsidR="00A84C16" w:rsidRPr="00107BC2" w14:paraId="113BB15D" w14:textId="77777777" w:rsidTr="00A85AED">
        <w:trPr>
          <w:trHeight w:val="106"/>
        </w:trPr>
        <w:tc>
          <w:tcPr>
            <w:tcW w:w="425" w:type="dxa"/>
            <w:vMerge/>
          </w:tcPr>
          <w:p w14:paraId="1082252C"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6BD8B69D" w14:textId="77777777" w:rsidR="00A84C16" w:rsidRPr="00107BC2" w:rsidRDefault="00A84C16" w:rsidP="00A84C16">
            <w:pPr>
              <w:widowControl w:val="0"/>
              <w:rPr>
                <w:sz w:val="16"/>
                <w:szCs w:val="16"/>
              </w:rPr>
            </w:pPr>
          </w:p>
        </w:tc>
        <w:tc>
          <w:tcPr>
            <w:tcW w:w="850" w:type="dxa"/>
            <w:vMerge/>
          </w:tcPr>
          <w:p w14:paraId="73E296A0" w14:textId="77777777" w:rsidR="00A84C16" w:rsidRPr="00107BC2" w:rsidRDefault="00A84C16" w:rsidP="00A84C16">
            <w:pPr>
              <w:widowControl w:val="0"/>
              <w:ind w:left="-57" w:right="-57"/>
              <w:jc w:val="center"/>
              <w:rPr>
                <w:sz w:val="16"/>
                <w:szCs w:val="16"/>
              </w:rPr>
            </w:pPr>
          </w:p>
        </w:tc>
        <w:tc>
          <w:tcPr>
            <w:tcW w:w="2835" w:type="dxa"/>
          </w:tcPr>
          <w:p w14:paraId="56B9600D" w14:textId="77777777" w:rsidR="00A84C16" w:rsidRDefault="00A84C16" w:rsidP="00A84C16">
            <w:pPr>
              <w:widowControl w:val="0"/>
              <w:jc w:val="both"/>
              <w:rPr>
                <w:sz w:val="16"/>
                <w:szCs w:val="16"/>
                <w:lang w:val="en-US"/>
              </w:rPr>
            </w:pPr>
            <w:r w:rsidRPr="00107BC2">
              <w:rPr>
                <w:sz w:val="16"/>
                <w:szCs w:val="16"/>
              </w:rPr>
              <w:t>Железнодорожный район</w:t>
            </w:r>
          </w:p>
          <w:p w14:paraId="20A6AA2B" w14:textId="77777777" w:rsidR="00A84C16" w:rsidRPr="008E4C44" w:rsidRDefault="00A84C16" w:rsidP="00A84C16">
            <w:pPr>
              <w:widowControl w:val="0"/>
              <w:jc w:val="both"/>
              <w:rPr>
                <w:sz w:val="16"/>
                <w:szCs w:val="16"/>
                <w:lang w:val="en-US"/>
              </w:rPr>
            </w:pPr>
          </w:p>
        </w:tc>
        <w:tc>
          <w:tcPr>
            <w:tcW w:w="567" w:type="dxa"/>
            <w:vAlign w:val="center"/>
          </w:tcPr>
          <w:p w14:paraId="34DAE620" w14:textId="77777777" w:rsidR="00A84C16" w:rsidRPr="00107BC2" w:rsidRDefault="00A84C16" w:rsidP="00A84C16">
            <w:pPr>
              <w:widowControl w:val="0"/>
              <w:ind w:left="-108" w:right="-108"/>
              <w:jc w:val="center"/>
              <w:rPr>
                <w:sz w:val="16"/>
                <w:szCs w:val="16"/>
              </w:rPr>
            </w:pPr>
            <w:r w:rsidRPr="00107BC2">
              <w:rPr>
                <w:sz w:val="16"/>
                <w:szCs w:val="16"/>
              </w:rPr>
              <w:t>1733,6</w:t>
            </w:r>
          </w:p>
        </w:tc>
        <w:tc>
          <w:tcPr>
            <w:tcW w:w="567" w:type="dxa"/>
            <w:vAlign w:val="center"/>
          </w:tcPr>
          <w:p w14:paraId="4CBB1D6F" w14:textId="77777777" w:rsidR="00A84C16" w:rsidRPr="00107BC2" w:rsidRDefault="00A84C16" w:rsidP="00A84C16">
            <w:pPr>
              <w:widowControl w:val="0"/>
              <w:ind w:left="-113" w:right="-113"/>
              <w:jc w:val="center"/>
              <w:rPr>
                <w:sz w:val="16"/>
                <w:szCs w:val="16"/>
              </w:rPr>
            </w:pPr>
            <w:r w:rsidRPr="00107BC2">
              <w:rPr>
                <w:sz w:val="16"/>
                <w:szCs w:val="16"/>
              </w:rPr>
              <w:t>1968,0</w:t>
            </w:r>
          </w:p>
        </w:tc>
        <w:tc>
          <w:tcPr>
            <w:tcW w:w="567" w:type="dxa"/>
            <w:vAlign w:val="center"/>
          </w:tcPr>
          <w:p w14:paraId="416513ED" w14:textId="77777777" w:rsidR="00A84C16" w:rsidRPr="00107BC2" w:rsidRDefault="00A84C16" w:rsidP="00A84C16">
            <w:pPr>
              <w:widowControl w:val="0"/>
              <w:ind w:left="-113" w:right="-113"/>
              <w:jc w:val="center"/>
              <w:rPr>
                <w:sz w:val="16"/>
                <w:szCs w:val="16"/>
              </w:rPr>
            </w:pPr>
            <w:r w:rsidRPr="00107BC2">
              <w:rPr>
                <w:sz w:val="16"/>
                <w:szCs w:val="16"/>
              </w:rPr>
              <w:t>1872,1</w:t>
            </w:r>
          </w:p>
        </w:tc>
        <w:tc>
          <w:tcPr>
            <w:tcW w:w="567" w:type="dxa"/>
            <w:vAlign w:val="center"/>
          </w:tcPr>
          <w:p w14:paraId="5DBA3473" w14:textId="77777777" w:rsidR="00A84C16" w:rsidRPr="00107BC2" w:rsidRDefault="00A84C16" w:rsidP="00A84C16">
            <w:pPr>
              <w:widowControl w:val="0"/>
              <w:ind w:left="-113" w:right="-113"/>
              <w:jc w:val="center"/>
              <w:rPr>
                <w:sz w:val="16"/>
                <w:szCs w:val="16"/>
              </w:rPr>
            </w:pPr>
            <w:r w:rsidRPr="00107BC2">
              <w:rPr>
                <w:sz w:val="16"/>
                <w:szCs w:val="16"/>
              </w:rPr>
              <w:t>851,3</w:t>
            </w:r>
          </w:p>
        </w:tc>
        <w:tc>
          <w:tcPr>
            <w:tcW w:w="567" w:type="dxa"/>
            <w:vAlign w:val="center"/>
          </w:tcPr>
          <w:p w14:paraId="4B7B1950" w14:textId="336E8B01" w:rsidR="00A84C16" w:rsidRPr="00DD1140" w:rsidRDefault="00475086" w:rsidP="00A84C16">
            <w:pPr>
              <w:widowControl w:val="0"/>
              <w:ind w:left="-113" w:right="-113"/>
              <w:jc w:val="center"/>
              <w:rPr>
                <w:sz w:val="16"/>
                <w:szCs w:val="16"/>
              </w:rPr>
            </w:pPr>
            <w:r w:rsidRPr="00DD1140">
              <w:rPr>
                <w:sz w:val="16"/>
                <w:szCs w:val="16"/>
              </w:rPr>
              <w:t>954,2</w:t>
            </w:r>
          </w:p>
        </w:tc>
        <w:tc>
          <w:tcPr>
            <w:tcW w:w="567" w:type="dxa"/>
            <w:vAlign w:val="center"/>
          </w:tcPr>
          <w:p w14:paraId="4C86DD5D" w14:textId="77777777" w:rsidR="00A84C16" w:rsidRPr="00DD1140" w:rsidRDefault="00A84C16" w:rsidP="00A84C16">
            <w:pPr>
              <w:widowControl w:val="0"/>
              <w:ind w:left="-113" w:right="-113"/>
              <w:jc w:val="center"/>
              <w:rPr>
                <w:sz w:val="16"/>
                <w:szCs w:val="16"/>
              </w:rPr>
            </w:pPr>
            <w:r w:rsidRPr="00DD1140">
              <w:rPr>
                <w:sz w:val="16"/>
                <w:szCs w:val="16"/>
              </w:rPr>
              <w:t>1968,0</w:t>
            </w:r>
          </w:p>
        </w:tc>
        <w:tc>
          <w:tcPr>
            <w:tcW w:w="567" w:type="dxa"/>
            <w:vAlign w:val="center"/>
          </w:tcPr>
          <w:p w14:paraId="6CE727AD" w14:textId="77777777" w:rsidR="00A84C16" w:rsidRPr="00DD1140" w:rsidRDefault="00A84C16" w:rsidP="00A84C16">
            <w:pPr>
              <w:widowControl w:val="0"/>
              <w:ind w:left="-113" w:right="-113"/>
              <w:jc w:val="center"/>
              <w:rPr>
                <w:sz w:val="16"/>
                <w:szCs w:val="16"/>
              </w:rPr>
            </w:pPr>
            <w:r w:rsidRPr="00DD1140">
              <w:rPr>
                <w:sz w:val="16"/>
                <w:szCs w:val="16"/>
              </w:rPr>
              <w:t>1968,0</w:t>
            </w:r>
          </w:p>
        </w:tc>
        <w:tc>
          <w:tcPr>
            <w:tcW w:w="567" w:type="dxa"/>
            <w:vAlign w:val="center"/>
          </w:tcPr>
          <w:p w14:paraId="7AEA1174" w14:textId="77777777" w:rsidR="00A84C16" w:rsidRPr="00DD1140" w:rsidRDefault="00A84C16" w:rsidP="00A84C16">
            <w:pPr>
              <w:widowControl w:val="0"/>
              <w:ind w:left="-113" w:right="-113"/>
              <w:jc w:val="center"/>
              <w:rPr>
                <w:sz w:val="16"/>
                <w:szCs w:val="16"/>
              </w:rPr>
            </w:pPr>
            <w:r w:rsidRPr="00DD1140">
              <w:rPr>
                <w:sz w:val="16"/>
                <w:szCs w:val="16"/>
              </w:rPr>
              <w:t>1968,0</w:t>
            </w:r>
          </w:p>
        </w:tc>
        <w:tc>
          <w:tcPr>
            <w:tcW w:w="567" w:type="dxa"/>
            <w:vAlign w:val="center"/>
          </w:tcPr>
          <w:p w14:paraId="00AC87DB" w14:textId="77777777" w:rsidR="00A84C16" w:rsidRPr="00951BD3" w:rsidRDefault="00A84C16" w:rsidP="00A84C16">
            <w:pPr>
              <w:widowControl w:val="0"/>
              <w:ind w:left="-113" w:right="-113"/>
              <w:jc w:val="center"/>
              <w:rPr>
                <w:sz w:val="16"/>
                <w:szCs w:val="16"/>
              </w:rPr>
            </w:pPr>
            <w:r w:rsidRPr="00951BD3">
              <w:rPr>
                <w:sz w:val="16"/>
                <w:szCs w:val="16"/>
              </w:rPr>
              <w:t>1968,0</w:t>
            </w:r>
          </w:p>
        </w:tc>
        <w:tc>
          <w:tcPr>
            <w:tcW w:w="567" w:type="dxa"/>
            <w:vAlign w:val="center"/>
          </w:tcPr>
          <w:p w14:paraId="75E481A5" w14:textId="77777777" w:rsidR="00A84C16" w:rsidRPr="00DD1140" w:rsidRDefault="00A84C16" w:rsidP="00A84C16">
            <w:pPr>
              <w:widowControl w:val="0"/>
              <w:ind w:left="-113" w:right="-113"/>
              <w:jc w:val="center"/>
              <w:rPr>
                <w:sz w:val="16"/>
                <w:szCs w:val="16"/>
              </w:rPr>
            </w:pPr>
            <w:r w:rsidRPr="00DD1140">
              <w:rPr>
                <w:sz w:val="16"/>
                <w:szCs w:val="16"/>
              </w:rPr>
              <w:t>1968,0</w:t>
            </w:r>
          </w:p>
        </w:tc>
        <w:tc>
          <w:tcPr>
            <w:tcW w:w="567" w:type="dxa"/>
            <w:vAlign w:val="center"/>
          </w:tcPr>
          <w:p w14:paraId="5A4E93C6"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1968,0</w:t>
            </w:r>
          </w:p>
        </w:tc>
        <w:tc>
          <w:tcPr>
            <w:tcW w:w="709" w:type="dxa"/>
            <w:vAlign w:val="center"/>
          </w:tcPr>
          <w:p w14:paraId="1387E97A" w14:textId="7EDD5F7B" w:rsidR="00A84C16" w:rsidRPr="00DD1140" w:rsidRDefault="00DD1140" w:rsidP="00A84C16">
            <w:pPr>
              <w:ind w:left="-113" w:right="-113"/>
              <w:jc w:val="center"/>
              <w:rPr>
                <w:color w:val="000000"/>
                <w:sz w:val="16"/>
                <w:szCs w:val="16"/>
              </w:rPr>
            </w:pPr>
            <w:r w:rsidRPr="00DD1140">
              <w:rPr>
                <w:color w:val="000000"/>
                <w:sz w:val="16"/>
                <w:szCs w:val="16"/>
              </w:rPr>
              <w:t>19187,2</w:t>
            </w:r>
          </w:p>
        </w:tc>
        <w:tc>
          <w:tcPr>
            <w:tcW w:w="1276" w:type="dxa"/>
            <w:vMerge w:val="restart"/>
            <w:shd w:val="clear" w:color="auto" w:fill="auto"/>
          </w:tcPr>
          <w:p w14:paraId="601498ED" w14:textId="77777777" w:rsidR="00A84C16" w:rsidRPr="00107BC2" w:rsidRDefault="00A84C16" w:rsidP="00A84C16">
            <w:pPr>
              <w:widowControl w:val="0"/>
              <w:ind w:right="-108"/>
              <w:rPr>
                <w:sz w:val="16"/>
                <w:szCs w:val="16"/>
              </w:rPr>
            </w:pPr>
            <w:r w:rsidRPr="00107BC2">
              <w:rPr>
                <w:sz w:val="16"/>
                <w:szCs w:val="16"/>
              </w:rPr>
              <w:t>городской бюджет</w:t>
            </w:r>
          </w:p>
        </w:tc>
      </w:tr>
      <w:tr w:rsidR="00A84C16" w:rsidRPr="00107BC2" w14:paraId="01B31408" w14:textId="77777777" w:rsidTr="00A85AED">
        <w:trPr>
          <w:trHeight w:val="167"/>
        </w:trPr>
        <w:tc>
          <w:tcPr>
            <w:tcW w:w="425" w:type="dxa"/>
            <w:vMerge/>
          </w:tcPr>
          <w:p w14:paraId="3A0FFA87"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120ADA4C" w14:textId="77777777" w:rsidR="00A84C16" w:rsidRPr="00107BC2" w:rsidRDefault="00A84C16" w:rsidP="00A84C16">
            <w:pPr>
              <w:widowControl w:val="0"/>
              <w:rPr>
                <w:sz w:val="16"/>
                <w:szCs w:val="16"/>
              </w:rPr>
            </w:pPr>
          </w:p>
        </w:tc>
        <w:tc>
          <w:tcPr>
            <w:tcW w:w="850" w:type="dxa"/>
            <w:vMerge/>
          </w:tcPr>
          <w:p w14:paraId="45655380" w14:textId="77777777" w:rsidR="00A84C16" w:rsidRPr="00107BC2" w:rsidRDefault="00A84C16" w:rsidP="00A84C16">
            <w:pPr>
              <w:widowControl w:val="0"/>
              <w:ind w:left="-57" w:right="-57"/>
              <w:jc w:val="center"/>
              <w:rPr>
                <w:sz w:val="16"/>
                <w:szCs w:val="16"/>
              </w:rPr>
            </w:pPr>
          </w:p>
        </w:tc>
        <w:tc>
          <w:tcPr>
            <w:tcW w:w="2835" w:type="dxa"/>
          </w:tcPr>
          <w:p w14:paraId="5B4130B0" w14:textId="77777777" w:rsidR="00A84C16" w:rsidRDefault="00A84C16" w:rsidP="00A84C16">
            <w:pPr>
              <w:widowControl w:val="0"/>
              <w:jc w:val="both"/>
              <w:rPr>
                <w:sz w:val="16"/>
                <w:szCs w:val="16"/>
                <w:lang w:val="en-US"/>
              </w:rPr>
            </w:pPr>
            <w:r w:rsidRPr="00107BC2">
              <w:rPr>
                <w:sz w:val="16"/>
                <w:szCs w:val="16"/>
              </w:rPr>
              <w:t>Индустриальный район</w:t>
            </w:r>
          </w:p>
          <w:p w14:paraId="6EF5ABF2" w14:textId="77777777" w:rsidR="00A84C16" w:rsidRPr="008E4C44" w:rsidRDefault="00A84C16" w:rsidP="00A84C16">
            <w:pPr>
              <w:widowControl w:val="0"/>
              <w:jc w:val="both"/>
              <w:rPr>
                <w:sz w:val="16"/>
                <w:szCs w:val="16"/>
                <w:lang w:val="en-US"/>
              </w:rPr>
            </w:pPr>
          </w:p>
        </w:tc>
        <w:tc>
          <w:tcPr>
            <w:tcW w:w="567" w:type="dxa"/>
            <w:vAlign w:val="center"/>
          </w:tcPr>
          <w:p w14:paraId="61D26536" w14:textId="77777777" w:rsidR="00A84C16" w:rsidRPr="00107BC2" w:rsidRDefault="00A84C16" w:rsidP="00A84C16">
            <w:pPr>
              <w:widowControl w:val="0"/>
              <w:ind w:left="-108" w:right="-108"/>
              <w:jc w:val="center"/>
              <w:rPr>
                <w:sz w:val="16"/>
                <w:szCs w:val="16"/>
              </w:rPr>
            </w:pPr>
            <w:r w:rsidRPr="00107BC2">
              <w:rPr>
                <w:sz w:val="16"/>
                <w:szCs w:val="16"/>
              </w:rPr>
              <w:t>3290,3</w:t>
            </w:r>
          </w:p>
        </w:tc>
        <w:tc>
          <w:tcPr>
            <w:tcW w:w="567" w:type="dxa"/>
            <w:vAlign w:val="center"/>
          </w:tcPr>
          <w:p w14:paraId="5F81C406" w14:textId="77777777" w:rsidR="00A84C16" w:rsidRPr="00107BC2" w:rsidRDefault="00A84C16" w:rsidP="00A84C16">
            <w:pPr>
              <w:widowControl w:val="0"/>
              <w:ind w:left="-113" w:right="-113"/>
              <w:jc w:val="center"/>
              <w:rPr>
                <w:sz w:val="16"/>
                <w:szCs w:val="16"/>
              </w:rPr>
            </w:pPr>
            <w:r w:rsidRPr="00107BC2">
              <w:rPr>
                <w:sz w:val="16"/>
                <w:szCs w:val="16"/>
              </w:rPr>
              <w:t>3322,8</w:t>
            </w:r>
          </w:p>
        </w:tc>
        <w:tc>
          <w:tcPr>
            <w:tcW w:w="567" w:type="dxa"/>
            <w:vAlign w:val="center"/>
          </w:tcPr>
          <w:p w14:paraId="1049FA3E" w14:textId="77777777" w:rsidR="00A84C16" w:rsidRPr="00107BC2" w:rsidRDefault="00A84C16" w:rsidP="00A84C16">
            <w:pPr>
              <w:widowControl w:val="0"/>
              <w:ind w:left="-113" w:right="-113"/>
              <w:jc w:val="center"/>
              <w:rPr>
                <w:sz w:val="16"/>
                <w:szCs w:val="16"/>
              </w:rPr>
            </w:pPr>
            <w:r w:rsidRPr="00107BC2">
              <w:rPr>
                <w:sz w:val="16"/>
                <w:szCs w:val="16"/>
              </w:rPr>
              <w:t>3261,5</w:t>
            </w:r>
          </w:p>
        </w:tc>
        <w:tc>
          <w:tcPr>
            <w:tcW w:w="567" w:type="dxa"/>
            <w:vAlign w:val="center"/>
          </w:tcPr>
          <w:p w14:paraId="0111CAC2" w14:textId="77777777" w:rsidR="00A84C16" w:rsidRPr="00107BC2" w:rsidRDefault="00A84C16" w:rsidP="00A84C16">
            <w:pPr>
              <w:widowControl w:val="0"/>
              <w:ind w:left="-113" w:right="-113"/>
              <w:jc w:val="center"/>
              <w:rPr>
                <w:sz w:val="16"/>
                <w:szCs w:val="16"/>
              </w:rPr>
            </w:pPr>
            <w:r w:rsidRPr="00107BC2">
              <w:rPr>
                <w:sz w:val="16"/>
                <w:szCs w:val="16"/>
              </w:rPr>
              <w:t>2553,8</w:t>
            </w:r>
          </w:p>
        </w:tc>
        <w:tc>
          <w:tcPr>
            <w:tcW w:w="567" w:type="dxa"/>
            <w:vAlign w:val="center"/>
          </w:tcPr>
          <w:p w14:paraId="229C2ABA" w14:textId="7860DB20" w:rsidR="00A84C16" w:rsidRPr="00DD1140" w:rsidRDefault="00107F79" w:rsidP="00A84C16">
            <w:pPr>
              <w:widowControl w:val="0"/>
              <w:ind w:left="-113" w:right="-113"/>
              <w:jc w:val="center"/>
              <w:rPr>
                <w:sz w:val="16"/>
                <w:szCs w:val="16"/>
              </w:rPr>
            </w:pPr>
            <w:r w:rsidRPr="00107F79">
              <w:rPr>
                <w:sz w:val="16"/>
                <w:szCs w:val="16"/>
              </w:rPr>
              <w:t>2704,8</w:t>
            </w:r>
          </w:p>
        </w:tc>
        <w:tc>
          <w:tcPr>
            <w:tcW w:w="567" w:type="dxa"/>
            <w:vAlign w:val="center"/>
          </w:tcPr>
          <w:p w14:paraId="5C1FE887" w14:textId="3F00D467" w:rsidR="00A84C16" w:rsidRPr="00DD1140" w:rsidRDefault="004E2A63" w:rsidP="00A84C16">
            <w:pPr>
              <w:widowControl w:val="0"/>
              <w:ind w:left="-113" w:right="-113"/>
              <w:jc w:val="center"/>
              <w:rPr>
                <w:sz w:val="16"/>
                <w:szCs w:val="16"/>
              </w:rPr>
            </w:pPr>
            <w:r w:rsidRPr="00DD1140">
              <w:rPr>
                <w:sz w:val="16"/>
                <w:szCs w:val="16"/>
              </w:rPr>
              <w:t>3245,0</w:t>
            </w:r>
          </w:p>
        </w:tc>
        <w:tc>
          <w:tcPr>
            <w:tcW w:w="567" w:type="dxa"/>
            <w:vAlign w:val="center"/>
          </w:tcPr>
          <w:p w14:paraId="4F2868E8" w14:textId="640DB4CC" w:rsidR="00A84C16" w:rsidRPr="00DD1140" w:rsidRDefault="004E2A63" w:rsidP="00A84C16">
            <w:pPr>
              <w:widowControl w:val="0"/>
              <w:ind w:left="-113" w:right="-113"/>
              <w:jc w:val="center"/>
              <w:rPr>
                <w:sz w:val="16"/>
                <w:szCs w:val="16"/>
              </w:rPr>
            </w:pPr>
            <w:r w:rsidRPr="00DD1140">
              <w:rPr>
                <w:sz w:val="16"/>
                <w:szCs w:val="16"/>
              </w:rPr>
              <w:t>3245,0</w:t>
            </w:r>
          </w:p>
        </w:tc>
        <w:tc>
          <w:tcPr>
            <w:tcW w:w="567" w:type="dxa"/>
            <w:vAlign w:val="center"/>
          </w:tcPr>
          <w:p w14:paraId="5C4D76FA" w14:textId="6864E212" w:rsidR="00A84C16" w:rsidRPr="00DD1140" w:rsidRDefault="004E2A63" w:rsidP="00A84C16">
            <w:pPr>
              <w:widowControl w:val="0"/>
              <w:ind w:left="-113" w:right="-113"/>
              <w:jc w:val="center"/>
              <w:rPr>
                <w:sz w:val="16"/>
                <w:szCs w:val="16"/>
              </w:rPr>
            </w:pPr>
            <w:r w:rsidRPr="00DD1140">
              <w:rPr>
                <w:sz w:val="16"/>
                <w:szCs w:val="16"/>
              </w:rPr>
              <w:t>3245,0</w:t>
            </w:r>
          </w:p>
        </w:tc>
        <w:tc>
          <w:tcPr>
            <w:tcW w:w="567" w:type="dxa"/>
            <w:vAlign w:val="center"/>
          </w:tcPr>
          <w:p w14:paraId="22DA47D6" w14:textId="77777777" w:rsidR="00A84C16" w:rsidRPr="00951BD3" w:rsidRDefault="00A84C16" w:rsidP="00A84C16">
            <w:pPr>
              <w:widowControl w:val="0"/>
              <w:ind w:left="-113" w:right="-113"/>
              <w:jc w:val="center"/>
              <w:rPr>
                <w:sz w:val="16"/>
                <w:szCs w:val="16"/>
              </w:rPr>
            </w:pPr>
            <w:r w:rsidRPr="00951BD3">
              <w:rPr>
                <w:sz w:val="16"/>
                <w:szCs w:val="16"/>
              </w:rPr>
              <w:t>3245,0</w:t>
            </w:r>
          </w:p>
        </w:tc>
        <w:tc>
          <w:tcPr>
            <w:tcW w:w="567" w:type="dxa"/>
            <w:vAlign w:val="center"/>
          </w:tcPr>
          <w:p w14:paraId="2B02AF9D" w14:textId="77777777" w:rsidR="00A84C16" w:rsidRPr="00DD1140" w:rsidRDefault="00A84C16" w:rsidP="00A84C16">
            <w:pPr>
              <w:widowControl w:val="0"/>
              <w:ind w:left="-113" w:right="-113"/>
              <w:jc w:val="center"/>
              <w:rPr>
                <w:sz w:val="16"/>
                <w:szCs w:val="16"/>
              </w:rPr>
            </w:pPr>
            <w:r w:rsidRPr="00DD1140">
              <w:rPr>
                <w:sz w:val="16"/>
                <w:szCs w:val="16"/>
              </w:rPr>
              <w:t>3245,0</w:t>
            </w:r>
          </w:p>
        </w:tc>
        <w:tc>
          <w:tcPr>
            <w:tcW w:w="567" w:type="dxa"/>
            <w:vAlign w:val="center"/>
          </w:tcPr>
          <w:p w14:paraId="2117EFD5"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3245,0</w:t>
            </w:r>
          </w:p>
        </w:tc>
        <w:tc>
          <w:tcPr>
            <w:tcW w:w="709" w:type="dxa"/>
            <w:vAlign w:val="center"/>
          </w:tcPr>
          <w:p w14:paraId="2E587108" w14:textId="03B4B3B5" w:rsidR="00A84C16" w:rsidRPr="00DD1140" w:rsidRDefault="00DF521A" w:rsidP="00A84C16">
            <w:pPr>
              <w:ind w:left="-113" w:right="-113"/>
              <w:jc w:val="center"/>
              <w:rPr>
                <w:color w:val="000000"/>
                <w:sz w:val="16"/>
                <w:szCs w:val="16"/>
              </w:rPr>
            </w:pPr>
            <w:r w:rsidRPr="00DF521A">
              <w:rPr>
                <w:color w:val="000000"/>
                <w:sz w:val="16"/>
                <w:szCs w:val="16"/>
              </w:rPr>
              <w:t>34603,2</w:t>
            </w:r>
          </w:p>
        </w:tc>
        <w:tc>
          <w:tcPr>
            <w:tcW w:w="1276" w:type="dxa"/>
            <w:vMerge/>
            <w:shd w:val="clear" w:color="auto" w:fill="auto"/>
          </w:tcPr>
          <w:p w14:paraId="11F511A8" w14:textId="77777777" w:rsidR="00A84C16" w:rsidRPr="00107BC2" w:rsidRDefault="00A84C16" w:rsidP="00A84C16">
            <w:pPr>
              <w:widowControl w:val="0"/>
              <w:ind w:right="-108"/>
              <w:rPr>
                <w:sz w:val="16"/>
                <w:szCs w:val="16"/>
              </w:rPr>
            </w:pPr>
          </w:p>
        </w:tc>
      </w:tr>
      <w:tr w:rsidR="00A84C16" w:rsidRPr="00107BC2" w14:paraId="445F4B05" w14:textId="77777777" w:rsidTr="00A85AED">
        <w:trPr>
          <w:trHeight w:val="106"/>
        </w:trPr>
        <w:tc>
          <w:tcPr>
            <w:tcW w:w="425" w:type="dxa"/>
            <w:vMerge/>
          </w:tcPr>
          <w:p w14:paraId="4E141AA6"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744F1E6E" w14:textId="77777777" w:rsidR="00A84C16" w:rsidRPr="00107BC2" w:rsidRDefault="00A84C16" w:rsidP="00A84C16">
            <w:pPr>
              <w:widowControl w:val="0"/>
              <w:rPr>
                <w:sz w:val="16"/>
                <w:szCs w:val="16"/>
              </w:rPr>
            </w:pPr>
          </w:p>
        </w:tc>
        <w:tc>
          <w:tcPr>
            <w:tcW w:w="850" w:type="dxa"/>
            <w:vMerge/>
          </w:tcPr>
          <w:p w14:paraId="1A4F67C9" w14:textId="77777777" w:rsidR="00A84C16" w:rsidRPr="00107BC2" w:rsidRDefault="00A84C16" w:rsidP="00A84C16">
            <w:pPr>
              <w:widowControl w:val="0"/>
              <w:ind w:left="-57" w:right="-57"/>
              <w:jc w:val="center"/>
              <w:rPr>
                <w:sz w:val="16"/>
                <w:szCs w:val="16"/>
              </w:rPr>
            </w:pPr>
          </w:p>
        </w:tc>
        <w:tc>
          <w:tcPr>
            <w:tcW w:w="2835" w:type="dxa"/>
          </w:tcPr>
          <w:p w14:paraId="734D4D61" w14:textId="77777777" w:rsidR="00A84C16" w:rsidRDefault="00A84C16" w:rsidP="00A84C16">
            <w:pPr>
              <w:widowControl w:val="0"/>
              <w:jc w:val="both"/>
              <w:rPr>
                <w:sz w:val="16"/>
                <w:szCs w:val="16"/>
                <w:lang w:val="en-US"/>
              </w:rPr>
            </w:pPr>
            <w:r w:rsidRPr="00107BC2">
              <w:rPr>
                <w:sz w:val="16"/>
                <w:szCs w:val="16"/>
              </w:rPr>
              <w:t>Ленинский район</w:t>
            </w:r>
          </w:p>
          <w:p w14:paraId="779E6763" w14:textId="77777777" w:rsidR="00A84C16" w:rsidRPr="008E4C44" w:rsidRDefault="00A84C16" w:rsidP="00A84C16">
            <w:pPr>
              <w:widowControl w:val="0"/>
              <w:jc w:val="both"/>
              <w:rPr>
                <w:sz w:val="16"/>
                <w:szCs w:val="16"/>
                <w:lang w:val="en-US"/>
              </w:rPr>
            </w:pPr>
          </w:p>
        </w:tc>
        <w:tc>
          <w:tcPr>
            <w:tcW w:w="567" w:type="dxa"/>
            <w:vAlign w:val="center"/>
          </w:tcPr>
          <w:p w14:paraId="12F14990" w14:textId="77777777" w:rsidR="00A84C16" w:rsidRPr="00107BC2" w:rsidRDefault="00A84C16" w:rsidP="00A84C16">
            <w:pPr>
              <w:widowControl w:val="0"/>
              <w:ind w:left="-108" w:right="-108"/>
              <w:jc w:val="center"/>
              <w:rPr>
                <w:sz w:val="16"/>
                <w:szCs w:val="16"/>
              </w:rPr>
            </w:pPr>
            <w:r w:rsidRPr="00107BC2">
              <w:rPr>
                <w:sz w:val="16"/>
                <w:szCs w:val="16"/>
              </w:rPr>
              <w:t>298,3</w:t>
            </w:r>
          </w:p>
        </w:tc>
        <w:tc>
          <w:tcPr>
            <w:tcW w:w="567" w:type="dxa"/>
            <w:vAlign w:val="center"/>
          </w:tcPr>
          <w:p w14:paraId="4D9FD1E2" w14:textId="77777777" w:rsidR="00A84C16" w:rsidRPr="00107BC2" w:rsidRDefault="00A84C16" w:rsidP="00A84C16">
            <w:pPr>
              <w:widowControl w:val="0"/>
              <w:ind w:left="-113" w:right="-113"/>
              <w:jc w:val="center"/>
              <w:rPr>
                <w:sz w:val="16"/>
                <w:szCs w:val="16"/>
              </w:rPr>
            </w:pPr>
            <w:r w:rsidRPr="00107BC2">
              <w:rPr>
                <w:sz w:val="16"/>
                <w:szCs w:val="16"/>
              </w:rPr>
              <w:t>863,3</w:t>
            </w:r>
          </w:p>
        </w:tc>
        <w:tc>
          <w:tcPr>
            <w:tcW w:w="567" w:type="dxa"/>
            <w:vAlign w:val="center"/>
          </w:tcPr>
          <w:p w14:paraId="0743AA44" w14:textId="77777777" w:rsidR="00A84C16" w:rsidRPr="00107BC2" w:rsidRDefault="00A84C16" w:rsidP="00A84C16">
            <w:pPr>
              <w:widowControl w:val="0"/>
              <w:ind w:left="-113" w:right="-113"/>
              <w:jc w:val="center"/>
              <w:rPr>
                <w:sz w:val="16"/>
                <w:szCs w:val="16"/>
              </w:rPr>
            </w:pPr>
            <w:r w:rsidRPr="00107BC2">
              <w:rPr>
                <w:sz w:val="16"/>
                <w:szCs w:val="16"/>
              </w:rPr>
              <w:t>472,8</w:t>
            </w:r>
          </w:p>
        </w:tc>
        <w:tc>
          <w:tcPr>
            <w:tcW w:w="567" w:type="dxa"/>
            <w:vAlign w:val="center"/>
          </w:tcPr>
          <w:p w14:paraId="49E79A0A" w14:textId="77777777" w:rsidR="00A84C16" w:rsidRPr="00107BC2" w:rsidRDefault="00A84C16" w:rsidP="00A84C16">
            <w:pPr>
              <w:widowControl w:val="0"/>
              <w:ind w:left="-113" w:right="-113"/>
              <w:jc w:val="center"/>
              <w:rPr>
                <w:sz w:val="16"/>
                <w:szCs w:val="16"/>
              </w:rPr>
            </w:pPr>
            <w:r w:rsidRPr="00107BC2">
              <w:rPr>
                <w:sz w:val="16"/>
                <w:szCs w:val="16"/>
              </w:rPr>
              <w:t>503,1</w:t>
            </w:r>
          </w:p>
        </w:tc>
        <w:tc>
          <w:tcPr>
            <w:tcW w:w="567" w:type="dxa"/>
            <w:vAlign w:val="center"/>
          </w:tcPr>
          <w:p w14:paraId="550D5955" w14:textId="2BB11EB4" w:rsidR="00A84C16" w:rsidRPr="00DD1140" w:rsidRDefault="00107F79" w:rsidP="00A84C16">
            <w:pPr>
              <w:widowControl w:val="0"/>
              <w:ind w:left="-113" w:right="-113"/>
              <w:jc w:val="center"/>
              <w:rPr>
                <w:sz w:val="16"/>
                <w:szCs w:val="16"/>
              </w:rPr>
            </w:pPr>
            <w:r w:rsidRPr="00107F79">
              <w:rPr>
                <w:sz w:val="16"/>
                <w:szCs w:val="16"/>
              </w:rPr>
              <w:t>5883,2</w:t>
            </w:r>
          </w:p>
        </w:tc>
        <w:tc>
          <w:tcPr>
            <w:tcW w:w="567" w:type="dxa"/>
            <w:vAlign w:val="center"/>
          </w:tcPr>
          <w:p w14:paraId="7C28FAB3" w14:textId="77777777" w:rsidR="00A84C16" w:rsidRPr="00DD1140" w:rsidRDefault="00A84C16" w:rsidP="00A84C16">
            <w:pPr>
              <w:widowControl w:val="0"/>
              <w:ind w:left="-113" w:right="-113"/>
              <w:jc w:val="center"/>
              <w:rPr>
                <w:sz w:val="16"/>
                <w:szCs w:val="16"/>
              </w:rPr>
            </w:pPr>
            <w:r w:rsidRPr="00DD1140">
              <w:rPr>
                <w:sz w:val="16"/>
                <w:szCs w:val="16"/>
              </w:rPr>
              <w:t>503,1</w:t>
            </w:r>
          </w:p>
        </w:tc>
        <w:tc>
          <w:tcPr>
            <w:tcW w:w="567" w:type="dxa"/>
            <w:vAlign w:val="center"/>
          </w:tcPr>
          <w:p w14:paraId="4B26A9A6" w14:textId="77777777" w:rsidR="00A84C16" w:rsidRPr="00DD1140" w:rsidRDefault="00A84C16" w:rsidP="00A84C16">
            <w:pPr>
              <w:widowControl w:val="0"/>
              <w:ind w:left="-113" w:right="-113"/>
              <w:jc w:val="center"/>
              <w:rPr>
                <w:sz w:val="16"/>
                <w:szCs w:val="16"/>
              </w:rPr>
            </w:pPr>
            <w:r w:rsidRPr="00DD1140">
              <w:rPr>
                <w:sz w:val="16"/>
                <w:szCs w:val="16"/>
              </w:rPr>
              <w:t>503,1</w:t>
            </w:r>
          </w:p>
        </w:tc>
        <w:tc>
          <w:tcPr>
            <w:tcW w:w="567" w:type="dxa"/>
            <w:vAlign w:val="center"/>
          </w:tcPr>
          <w:p w14:paraId="254732A1" w14:textId="77777777" w:rsidR="00A84C16" w:rsidRPr="00DD1140" w:rsidRDefault="00A84C16" w:rsidP="00A84C16">
            <w:pPr>
              <w:widowControl w:val="0"/>
              <w:ind w:left="-113" w:right="-113"/>
              <w:jc w:val="center"/>
              <w:rPr>
                <w:sz w:val="16"/>
                <w:szCs w:val="16"/>
              </w:rPr>
            </w:pPr>
            <w:r w:rsidRPr="00DD1140">
              <w:rPr>
                <w:sz w:val="16"/>
                <w:szCs w:val="16"/>
              </w:rPr>
              <w:t>503,1</w:t>
            </w:r>
          </w:p>
        </w:tc>
        <w:tc>
          <w:tcPr>
            <w:tcW w:w="567" w:type="dxa"/>
            <w:vAlign w:val="center"/>
          </w:tcPr>
          <w:p w14:paraId="376DFE7D" w14:textId="77777777" w:rsidR="00A84C16" w:rsidRPr="00951BD3" w:rsidRDefault="00A84C16" w:rsidP="00A84C16">
            <w:pPr>
              <w:widowControl w:val="0"/>
              <w:ind w:left="-113" w:right="-113"/>
              <w:jc w:val="center"/>
              <w:rPr>
                <w:sz w:val="16"/>
                <w:szCs w:val="16"/>
              </w:rPr>
            </w:pPr>
            <w:r w:rsidRPr="00951BD3">
              <w:rPr>
                <w:sz w:val="16"/>
                <w:szCs w:val="16"/>
              </w:rPr>
              <w:t>503,1</w:t>
            </w:r>
          </w:p>
        </w:tc>
        <w:tc>
          <w:tcPr>
            <w:tcW w:w="567" w:type="dxa"/>
            <w:vAlign w:val="center"/>
          </w:tcPr>
          <w:p w14:paraId="11C8DD80" w14:textId="77777777" w:rsidR="00A84C16" w:rsidRPr="00DD1140" w:rsidRDefault="00A84C16" w:rsidP="00A84C16">
            <w:pPr>
              <w:widowControl w:val="0"/>
              <w:ind w:left="-113" w:right="-113"/>
              <w:jc w:val="center"/>
              <w:rPr>
                <w:sz w:val="16"/>
                <w:szCs w:val="16"/>
              </w:rPr>
            </w:pPr>
            <w:r w:rsidRPr="00DD1140">
              <w:rPr>
                <w:sz w:val="16"/>
                <w:szCs w:val="16"/>
              </w:rPr>
              <w:t>503,1</w:t>
            </w:r>
          </w:p>
        </w:tc>
        <w:tc>
          <w:tcPr>
            <w:tcW w:w="567" w:type="dxa"/>
            <w:vAlign w:val="center"/>
          </w:tcPr>
          <w:p w14:paraId="61E6340A"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503,1</w:t>
            </w:r>
          </w:p>
        </w:tc>
        <w:tc>
          <w:tcPr>
            <w:tcW w:w="709" w:type="dxa"/>
            <w:vAlign w:val="center"/>
          </w:tcPr>
          <w:p w14:paraId="57675AD8" w14:textId="26DE7DE0" w:rsidR="00A84C16" w:rsidRPr="00DD1140" w:rsidRDefault="00DF521A" w:rsidP="00A84C16">
            <w:pPr>
              <w:ind w:left="-113" w:right="-113"/>
              <w:jc w:val="center"/>
              <w:rPr>
                <w:color w:val="000000"/>
                <w:sz w:val="16"/>
                <w:szCs w:val="16"/>
              </w:rPr>
            </w:pPr>
            <w:r w:rsidRPr="00DF521A">
              <w:rPr>
                <w:color w:val="000000"/>
                <w:sz w:val="16"/>
                <w:szCs w:val="16"/>
              </w:rPr>
              <w:t>11039,3</w:t>
            </w:r>
          </w:p>
        </w:tc>
        <w:tc>
          <w:tcPr>
            <w:tcW w:w="1276" w:type="dxa"/>
            <w:vMerge/>
            <w:shd w:val="clear" w:color="auto" w:fill="auto"/>
          </w:tcPr>
          <w:p w14:paraId="3314E9EF" w14:textId="77777777" w:rsidR="00A84C16" w:rsidRPr="00107BC2" w:rsidRDefault="00A84C16" w:rsidP="00A84C16">
            <w:pPr>
              <w:widowControl w:val="0"/>
              <w:ind w:right="-108"/>
              <w:rPr>
                <w:sz w:val="16"/>
                <w:szCs w:val="16"/>
              </w:rPr>
            </w:pPr>
          </w:p>
        </w:tc>
      </w:tr>
      <w:tr w:rsidR="00A84C16" w:rsidRPr="00107BC2" w14:paraId="49E47BD3" w14:textId="77777777" w:rsidTr="00A85AED">
        <w:trPr>
          <w:trHeight w:val="67"/>
        </w:trPr>
        <w:tc>
          <w:tcPr>
            <w:tcW w:w="425" w:type="dxa"/>
            <w:vMerge/>
          </w:tcPr>
          <w:p w14:paraId="16CDC673"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6F42F620" w14:textId="77777777" w:rsidR="00A84C16" w:rsidRPr="00107BC2" w:rsidRDefault="00A84C16" w:rsidP="00A84C16">
            <w:pPr>
              <w:widowControl w:val="0"/>
              <w:rPr>
                <w:sz w:val="16"/>
                <w:szCs w:val="16"/>
              </w:rPr>
            </w:pPr>
          </w:p>
        </w:tc>
        <w:tc>
          <w:tcPr>
            <w:tcW w:w="850" w:type="dxa"/>
            <w:vMerge/>
          </w:tcPr>
          <w:p w14:paraId="76E92D59" w14:textId="77777777" w:rsidR="00A84C16" w:rsidRPr="00107BC2" w:rsidRDefault="00A84C16" w:rsidP="00A84C16">
            <w:pPr>
              <w:widowControl w:val="0"/>
              <w:ind w:left="-57" w:right="-57"/>
              <w:jc w:val="center"/>
              <w:rPr>
                <w:sz w:val="16"/>
                <w:szCs w:val="16"/>
              </w:rPr>
            </w:pPr>
          </w:p>
        </w:tc>
        <w:tc>
          <w:tcPr>
            <w:tcW w:w="2835" w:type="dxa"/>
          </w:tcPr>
          <w:p w14:paraId="6A7D95C2" w14:textId="77777777" w:rsidR="00A84C16" w:rsidRPr="008E4C44" w:rsidRDefault="00A84C16" w:rsidP="00A84C16">
            <w:pPr>
              <w:widowControl w:val="0"/>
              <w:jc w:val="both"/>
              <w:rPr>
                <w:sz w:val="16"/>
                <w:szCs w:val="16"/>
                <w:lang w:val="en-US"/>
              </w:rPr>
            </w:pPr>
            <w:r w:rsidRPr="00107BC2">
              <w:rPr>
                <w:sz w:val="16"/>
                <w:szCs w:val="16"/>
              </w:rPr>
              <w:t>Октябрьский район</w:t>
            </w:r>
          </w:p>
        </w:tc>
        <w:tc>
          <w:tcPr>
            <w:tcW w:w="567" w:type="dxa"/>
            <w:vAlign w:val="center"/>
          </w:tcPr>
          <w:p w14:paraId="6EE71900" w14:textId="77777777" w:rsidR="00A84C16" w:rsidRPr="00107BC2" w:rsidRDefault="00A84C16" w:rsidP="00A84C16">
            <w:pPr>
              <w:widowControl w:val="0"/>
              <w:ind w:left="-108" w:right="-108"/>
              <w:jc w:val="center"/>
              <w:rPr>
                <w:sz w:val="16"/>
                <w:szCs w:val="16"/>
              </w:rPr>
            </w:pPr>
            <w:r w:rsidRPr="00107BC2">
              <w:rPr>
                <w:sz w:val="16"/>
                <w:szCs w:val="16"/>
              </w:rPr>
              <w:t>461,8</w:t>
            </w:r>
          </w:p>
        </w:tc>
        <w:tc>
          <w:tcPr>
            <w:tcW w:w="567" w:type="dxa"/>
            <w:vAlign w:val="center"/>
          </w:tcPr>
          <w:p w14:paraId="32B719ED" w14:textId="77777777" w:rsidR="00A84C16" w:rsidRPr="00107BC2" w:rsidRDefault="00A84C16" w:rsidP="00A84C16">
            <w:pPr>
              <w:widowControl w:val="0"/>
              <w:ind w:left="-113" w:right="-113"/>
              <w:jc w:val="center"/>
              <w:rPr>
                <w:sz w:val="16"/>
                <w:szCs w:val="16"/>
              </w:rPr>
            </w:pPr>
            <w:r w:rsidRPr="00107BC2">
              <w:rPr>
                <w:sz w:val="16"/>
                <w:szCs w:val="16"/>
              </w:rPr>
              <w:t>369,3</w:t>
            </w:r>
          </w:p>
        </w:tc>
        <w:tc>
          <w:tcPr>
            <w:tcW w:w="567" w:type="dxa"/>
            <w:vAlign w:val="center"/>
          </w:tcPr>
          <w:p w14:paraId="356A5591" w14:textId="77777777" w:rsidR="00A84C16" w:rsidRPr="00107BC2" w:rsidRDefault="00A84C16" w:rsidP="00A84C16">
            <w:pPr>
              <w:widowControl w:val="0"/>
              <w:ind w:left="-113" w:right="-113"/>
              <w:jc w:val="center"/>
              <w:rPr>
                <w:sz w:val="16"/>
                <w:szCs w:val="16"/>
              </w:rPr>
            </w:pPr>
            <w:r w:rsidRPr="00107BC2">
              <w:rPr>
                <w:sz w:val="16"/>
                <w:szCs w:val="16"/>
              </w:rPr>
              <w:t>335,1</w:t>
            </w:r>
          </w:p>
        </w:tc>
        <w:tc>
          <w:tcPr>
            <w:tcW w:w="567" w:type="dxa"/>
            <w:vAlign w:val="center"/>
          </w:tcPr>
          <w:p w14:paraId="4B61658E" w14:textId="77777777" w:rsidR="00A84C16" w:rsidRPr="00107BC2" w:rsidRDefault="00A84C16" w:rsidP="00A84C16">
            <w:pPr>
              <w:widowControl w:val="0"/>
              <w:ind w:left="-113" w:right="-113"/>
              <w:jc w:val="center"/>
              <w:rPr>
                <w:sz w:val="16"/>
                <w:szCs w:val="16"/>
              </w:rPr>
            </w:pPr>
            <w:r w:rsidRPr="00107BC2">
              <w:rPr>
                <w:sz w:val="16"/>
                <w:szCs w:val="16"/>
              </w:rPr>
              <w:t>425,8</w:t>
            </w:r>
          </w:p>
        </w:tc>
        <w:tc>
          <w:tcPr>
            <w:tcW w:w="567" w:type="dxa"/>
            <w:vAlign w:val="center"/>
          </w:tcPr>
          <w:p w14:paraId="7281D62B" w14:textId="63CE41B4" w:rsidR="00A84C16" w:rsidRPr="00DD1140" w:rsidRDefault="00107F79" w:rsidP="00A84C16">
            <w:pPr>
              <w:widowControl w:val="0"/>
              <w:ind w:left="-113" w:right="-113"/>
              <w:jc w:val="center"/>
              <w:rPr>
                <w:sz w:val="16"/>
                <w:szCs w:val="16"/>
              </w:rPr>
            </w:pPr>
            <w:r w:rsidRPr="00107F79">
              <w:rPr>
                <w:sz w:val="16"/>
                <w:szCs w:val="16"/>
              </w:rPr>
              <w:t>554,9</w:t>
            </w:r>
          </w:p>
        </w:tc>
        <w:tc>
          <w:tcPr>
            <w:tcW w:w="567" w:type="dxa"/>
            <w:vAlign w:val="center"/>
          </w:tcPr>
          <w:p w14:paraId="7A022ACD" w14:textId="77777777" w:rsidR="00A84C16" w:rsidRPr="00DD1140" w:rsidRDefault="00A84C16" w:rsidP="00A84C16">
            <w:pPr>
              <w:widowControl w:val="0"/>
              <w:ind w:left="-113" w:right="-113"/>
              <w:jc w:val="center"/>
              <w:rPr>
                <w:sz w:val="16"/>
                <w:szCs w:val="16"/>
              </w:rPr>
            </w:pPr>
            <w:r w:rsidRPr="00DD1140">
              <w:rPr>
                <w:sz w:val="16"/>
                <w:szCs w:val="16"/>
              </w:rPr>
              <w:t>485,6</w:t>
            </w:r>
          </w:p>
        </w:tc>
        <w:tc>
          <w:tcPr>
            <w:tcW w:w="567" w:type="dxa"/>
            <w:vAlign w:val="center"/>
          </w:tcPr>
          <w:p w14:paraId="4030EBFD" w14:textId="52B4B993" w:rsidR="00A84C16" w:rsidRPr="00DD1140" w:rsidRDefault="004E2A63" w:rsidP="00A84C16">
            <w:pPr>
              <w:widowControl w:val="0"/>
              <w:ind w:left="-113" w:right="-113"/>
              <w:jc w:val="center"/>
              <w:rPr>
                <w:sz w:val="16"/>
                <w:szCs w:val="16"/>
              </w:rPr>
            </w:pPr>
            <w:r w:rsidRPr="00DD1140">
              <w:rPr>
                <w:sz w:val="16"/>
                <w:szCs w:val="16"/>
              </w:rPr>
              <w:t>485,6</w:t>
            </w:r>
          </w:p>
        </w:tc>
        <w:tc>
          <w:tcPr>
            <w:tcW w:w="567" w:type="dxa"/>
            <w:vAlign w:val="center"/>
          </w:tcPr>
          <w:p w14:paraId="2FDA29F2" w14:textId="0B7EF92D" w:rsidR="00A84C16" w:rsidRPr="00DD1140" w:rsidRDefault="004E2A63" w:rsidP="00A84C16">
            <w:pPr>
              <w:widowControl w:val="0"/>
              <w:ind w:left="-113" w:right="-113"/>
              <w:jc w:val="center"/>
              <w:rPr>
                <w:sz w:val="16"/>
                <w:szCs w:val="16"/>
              </w:rPr>
            </w:pPr>
            <w:r w:rsidRPr="00DD1140">
              <w:rPr>
                <w:sz w:val="16"/>
                <w:szCs w:val="16"/>
              </w:rPr>
              <w:t>485,6</w:t>
            </w:r>
          </w:p>
        </w:tc>
        <w:tc>
          <w:tcPr>
            <w:tcW w:w="567" w:type="dxa"/>
            <w:vAlign w:val="center"/>
          </w:tcPr>
          <w:p w14:paraId="5F87E501" w14:textId="77777777" w:rsidR="00A84C16" w:rsidRPr="00951BD3" w:rsidRDefault="00A84C16" w:rsidP="00A84C16">
            <w:pPr>
              <w:widowControl w:val="0"/>
              <w:ind w:left="-113" w:right="-113"/>
              <w:jc w:val="center"/>
              <w:rPr>
                <w:sz w:val="16"/>
                <w:szCs w:val="16"/>
              </w:rPr>
            </w:pPr>
            <w:r w:rsidRPr="00951BD3">
              <w:rPr>
                <w:sz w:val="16"/>
                <w:szCs w:val="16"/>
              </w:rPr>
              <w:t>485,6</w:t>
            </w:r>
          </w:p>
        </w:tc>
        <w:tc>
          <w:tcPr>
            <w:tcW w:w="567" w:type="dxa"/>
            <w:vAlign w:val="center"/>
          </w:tcPr>
          <w:p w14:paraId="7B694B20" w14:textId="77777777" w:rsidR="00A84C16" w:rsidRPr="00DD1140" w:rsidRDefault="00A84C16" w:rsidP="00A84C16">
            <w:pPr>
              <w:widowControl w:val="0"/>
              <w:ind w:left="-113" w:right="-113"/>
              <w:jc w:val="center"/>
              <w:rPr>
                <w:sz w:val="16"/>
                <w:szCs w:val="16"/>
              </w:rPr>
            </w:pPr>
            <w:r w:rsidRPr="00DD1140">
              <w:rPr>
                <w:sz w:val="16"/>
                <w:szCs w:val="16"/>
              </w:rPr>
              <w:t>485,6</w:t>
            </w:r>
          </w:p>
        </w:tc>
        <w:tc>
          <w:tcPr>
            <w:tcW w:w="567" w:type="dxa"/>
            <w:vAlign w:val="center"/>
          </w:tcPr>
          <w:p w14:paraId="1173FCD2"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485,6</w:t>
            </w:r>
          </w:p>
        </w:tc>
        <w:tc>
          <w:tcPr>
            <w:tcW w:w="709" w:type="dxa"/>
            <w:vAlign w:val="center"/>
          </w:tcPr>
          <w:p w14:paraId="29B6B0E0" w14:textId="6CDC6C61" w:rsidR="00A84C16" w:rsidRPr="00DD1140" w:rsidRDefault="00DF521A" w:rsidP="00A84C16">
            <w:pPr>
              <w:ind w:left="-113" w:right="-113"/>
              <w:jc w:val="center"/>
              <w:rPr>
                <w:color w:val="000000"/>
                <w:sz w:val="16"/>
                <w:szCs w:val="16"/>
              </w:rPr>
            </w:pPr>
            <w:r w:rsidRPr="00DF521A">
              <w:rPr>
                <w:color w:val="000000"/>
                <w:sz w:val="16"/>
                <w:szCs w:val="16"/>
              </w:rPr>
              <w:t>5060,5</w:t>
            </w:r>
          </w:p>
        </w:tc>
        <w:tc>
          <w:tcPr>
            <w:tcW w:w="1276" w:type="dxa"/>
            <w:vMerge/>
            <w:shd w:val="clear" w:color="auto" w:fill="auto"/>
          </w:tcPr>
          <w:p w14:paraId="60AC37C5" w14:textId="77777777" w:rsidR="00A84C16" w:rsidRPr="00107BC2" w:rsidRDefault="00A84C16" w:rsidP="00A84C16">
            <w:pPr>
              <w:widowControl w:val="0"/>
              <w:ind w:right="-108"/>
              <w:rPr>
                <w:sz w:val="16"/>
                <w:szCs w:val="16"/>
              </w:rPr>
            </w:pPr>
          </w:p>
        </w:tc>
      </w:tr>
      <w:tr w:rsidR="00A84C16" w:rsidRPr="00107BC2" w14:paraId="10F6F800" w14:textId="77777777" w:rsidTr="00A85AED">
        <w:trPr>
          <w:trHeight w:val="47"/>
        </w:trPr>
        <w:tc>
          <w:tcPr>
            <w:tcW w:w="425" w:type="dxa"/>
            <w:vMerge/>
          </w:tcPr>
          <w:p w14:paraId="5D6F1FC6"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0B22CBC5" w14:textId="77777777" w:rsidR="00A84C16" w:rsidRPr="00107BC2" w:rsidRDefault="00A84C16" w:rsidP="00A84C16">
            <w:pPr>
              <w:widowControl w:val="0"/>
              <w:rPr>
                <w:sz w:val="16"/>
                <w:szCs w:val="16"/>
              </w:rPr>
            </w:pPr>
          </w:p>
        </w:tc>
        <w:tc>
          <w:tcPr>
            <w:tcW w:w="850" w:type="dxa"/>
            <w:vMerge/>
          </w:tcPr>
          <w:p w14:paraId="50EFFA11" w14:textId="77777777" w:rsidR="00A84C16" w:rsidRPr="00107BC2" w:rsidRDefault="00A84C16" w:rsidP="00A84C16">
            <w:pPr>
              <w:widowControl w:val="0"/>
              <w:ind w:left="-57" w:right="-57"/>
              <w:jc w:val="center"/>
              <w:rPr>
                <w:sz w:val="16"/>
                <w:szCs w:val="16"/>
              </w:rPr>
            </w:pPr>
          </w:p>
        </w:tc>
        <w:tc>
          <w:tcPr>
            <w:tcW w:w="2835" w:type="dxa"/>
          </w:tcPr>
          <w:p w14:paraId="21592C2E" w14:textId="77777777" w:rsidR="00A84C16" w:rsidRDefault="00A84C16" w:rsidP="00A84C16">
            <w:pPr>
              <w:widowControl w:val="0"/>
              <w:jc w:val="both"/>
              <w:rPr>
                <w:sz w:val="16"/>
                <w:szCs w:val="16"/>
                <w:lang w:val="en-US"/>
              </w:rPr>
            </w:pPr>
            <w:r w:rsidRPr="00107BC2">
              <w:rPr>
                <w:sz w:val="16"/>
                <w:szCs w:val="16"/>
              </w:rPr>
              <w:t>Центральный район</w:t>
            </w:r>
          </w:p>
          <w:p w14:paraId="7500978E" w14:textId="77777777" w:rsidR="00A84C16" w:rsidRPr="008E4C44" w:rsidRDefault="00A84C16" w:rsidP="00A84C16">
            <w:pPr>
              <w:widowControl w:val="0"/>
              <w:jc w:val="both"/>
              <w:rPr>
                <w:sz w:val="16"/>
                <w:szCs w:val="16"/>
                <w:lang w:val="en-US"/>
              </w:rPr>
            </w:pPr>
          </w:p>
        </w:tc>
        <w:tc>
          <w:tcPr>
            <w:tcW w:w="567" w:type="dxa"/>
            <w:vAlign w:val="center"/>
          </w:tcPr>
          <w:p w14:paraId="32C3214A" w14:textId="77777777" w:rsidR="00A84C16" w:rsidRPr="00107BC2" w:rsidRDefault="00A84C16" w:rsidP="00A84C16">
            <w:pPr>
              <w:widowControl w:val="0"/>
              <w:ind w:left="-108" w:right="-108"/>
              <w:jc w:val="center"/>
              <w:rPr>
                <w:sz w:val="16"/>
                <w:szCs w:val="16"/>
              </w:rPr>
            </w:pPr>
            <w:r w:rsidRPr="00107BC2">
              <w:rPr>
                <w:sz w:val="16"/>
                <w:szCs w:val="16"/>
              </w:rPr>
              <w:t>4016,5</w:t>
            </w:r>
          </w:p>
        </w:tc>
        <w:tc>
          <w:tcPr>
            <w:tcW w:w="567" w:type="dxa"/>
            <w:vAlign w:val="center"/>
          </w:tcPr>
          <w:p w14:paraId="02E0F3B8" w14:textId="77777777" w:rsidR="00A84C16" w:rsidRPr="00107BC2" w:rsidRDefault="00A84C16" w:rsidP="00A84C16">
            <w:pPr>
              <w:widowControl w:val="0"/>
              <w:ind w:left="-113" w:right="-113"/>
              <w:jc w:val="center"/>
              <w:rPr>
                <w:sz w:val="16"/>
                <w:szCs w:val="16"/>
              </w:rPr>
            </w:pPr>
            <w:r w:rsidRPr="00107BC2">
              <w:rPr>
                <w:sz w:val="16"/>
                <w:szCs w:val="16"/>
              </w:rPr>
              <w:t>5632,6</w:t>
            </w:r>
          </w:p>
        </w:tc>
        <w:tc>
          <w:tcPr>
            <w:tcW w:w="567" w:type="dxa"/>
            <w:vAlign w:val="center"/>
          </w:tcPr>
          <w:p w14:paraId="0AF29989" w14:textId="77777777" w:rsidR="00A84C16" w:rsidRPr="00107BC2" w:rsidRDefault="00A84C16" w:rsidP="00A84C16">
            <w:pPr>
              <w:widowControl w:val="0"/>
              <w:ind w:left="-113" w:right="-113"/>
              <w:jc w:val="center"/>
              <w:rPr>
                <w:sz w:val="16"/>
                <w:szCs w:val="16"/>
              </w:rPr>
            </w:pPr>
            <w:r w:rsidRPr="00107BC2">
              <w:rPr>
                <w:sz w:val="16"/>
                <w:szCs w:val="16"/>
              </w:rPr>
              <w:t>5170,0</w:t>
            </w:r>
          </w:p>
        </w:tc>
        <w:tc>
          <w:tcPr>
            <w:tcW w:w="567" w:type="dxa"/>
            <w:vAlign w:val="center"/>
          </w:tcPr>
          <w:p w14:paraId="17F8DF63" w14:textId="77777777" w:rsidR="00A84C16" w:rsidRPr="00107BC2" w:rsidRDefault="00A84C16" w:rsidP="00A84C16">
            <w:pPr>
              <w:ind w:left="-113" w:right="-113"/>
              <w:jc w:val="center"/>
              <w:rPr>
                <w:sz w:val="16"/>
                <w:szCs w:val="16"/>
              </w:rPr>
            </w:pPr>
            <w:r w:rsidRPr="00107BC2">
              <w:rPr>
                <w:sz w:val="16"/>
                <w:szCs w:val="16"/>
              </w:rPr>
              <w:t>4811,2</w:t>
            </w:r>
          </w:p>
        </w:tc>
        <w:tc>
          <w:tcPr>
            <w:tcW w:w="567" w:type="dxa"/>
            <w:vAlign w:val="center"/>
          </w:tcPr>
          <w:p w14:paraId="419E8F6E" w14:textId="70D03E15" w:rsidR="00A84C16" w:rsidRPr="00DD1140" w:rsidRDefault="00107F79" w:rsidP="00A84C16">
            <w:pPr>
              <w:ind w:left="-113" w:right="-113"/>
              <w:jc w:val="center"/>
              <w:rPr>
                <w:sz w:val="16"/>
                <w:szCs w:val="16"/>
              </w:rPr>
            </w:pPr>
            <w:r w:rsidRPr="00107F79">
              <w:rPr>
                <w:sz w:val="16"/>
                <w:szCs w:val="16"/>
              </w:rPr>
              <w:t>6491,2</w:t>
            </w:r>
          </w:p>
        </w:tc>
        <w:tc>
          <w:tcPr>
            <w:tcW w:w="567" w:type="dxa"/>
            <w:vAlign w:val="center"/>
          </w:tcPr>
          <w:p w14:paraId="7AF13B92" w14:textId="5E8C09B4" w:rsidR="00A84C16" w:rsidRPr="00DD1140" w:rsidRDefault="004E2A63" w:rsidP="00A84C16">
            <w:pPr>
              <w:widowControl w:val="0"/>
              <w:ind w:left="-113" w:right="-113"/>
              <w:jc w:val="center"/>
              <w:rPr>
                <w:sz w:val="16"/>
                <w:szCs w:val="16"/>
              </w:rPr>
            </w:pPr>
            <w:r w:rsidRPr="00DD1140">
              <w:rPr>
                <w:sz w:val="16"/>
                <w:szCs w:val="16"/>
              </w:rPr>
              <w:t>4287,0</w:t>
            </w:r>
          </w:p>
        </w:tc>
        <w:tc>
          <w:tcPr>
            <w:tcW w:w="567" w:type="dxa"/>
            <w:vAlign w:val="center"/>
          </w:tcPr>
          <w:p w14:paraId="13875903" w14:textId="53FE9D7D" w:rsidR="00A84C16" w:rsidRPr="00DD1140" w:rsidRDefault="004E2A63" w:rsidP="00A84C16">
            <w:pPr>
              <w:widowControl w:val="0"/>
              <w:ind w:left="-113" w:right="-113"/>
              <w:jc w:val="center"/>
              <w:rPr>
                <w:sz w:val="16"/>
                <w:szCs w:val="16"/>
              </w:rPr>
            </w:pPr>
            <w:r w:rsidRPr="00DD1140">
              <w:rPr>
                <w:sz w:val="16"/>
                <w:szCs w:val="16"/>
              </w:rPr>
              <w:t>4287,0</w:t>
            </w:r>
          </w:p>
        </w:tc>
        <w:tc>
          <w:tcPr>
            <w:tcW w:w="567" w:type="dxa"/>
            <w:vAlign w:val="center"/>
          </w:tcPr>
          <w:p w14:paraId="4A6E7D10" w14:textId="34F2F543" w:rsidR="00A84C16" w:rsidRPr="00DD1140" w:rsidRDefault="004E2A63" w:rsidP="00A84C16">
            <w:pPr>
              <w:widowControl w:val="0"/>
              <w:ind w:left="-113" w:right="-113"/>
              <w:jc w:val="center"/>
              <w:rPr>
                <w:sz w:val="16"/>
                <w:szCs w:val="16"/>
              </w:rPr>
            </w:pPr>
            <w:r w:rsidRPr="00DD1140">
              <w:rPr>
                <w:sz w:val="16"/>
                <w:szCs w:val="16"/>
              </w:rPr>
              <w:t>4287,0</w:t>
            </w:r>
          </w:p>
        </w:tc>
        <w:tc>
          <w:tcPr>
            <w:tcW w:w="567" w:type="dxa"/>
            <w:vAlign w:val="center"/>
          </w:tcPr>
          <w:p w14:paraId="0BC0B8C4" w14:textId="77777777" w:rsidR="00A84C16" w:rsidRPr="00951BD3" w:rsidRDefault="00A84C16" w:rsidP="00A84C16">
            <w:pPr>
              <w:widowControl w:val="0"/>
              <w:ind w:left="-113" w:right="-113"/>
              <w:jc w:val="center"/>
              <w:rPr>
                <w:sz w:val="16"/>
                <w:szCs w:val="16"/>
              </w:rPr>
            </w:pPr>
            <w:r w:rsidRPr="00951BD3">
              <w:rPr>
                <w:sz w:val="16"/>
                <w:szCs w:val="16"/>
              </w:rPr>
              <w:t>4287,0</w:t>
            </w:r>
          </w:p>
        </w:tc>
        <w:tc>
          <w:tcPr>
            <w:tcW w:w="567" w:type="dxa"/>
            <w:vAlign w:val="center"/>
          </w:tcPr>
          <w:p w14:paraId="7B7CE488" w14:textId="77777777" w:rsidR="00A84C16" w:rsidRPr="00DD1140" w:rsidRDefault="00A84C16" w:rsidP="00A84C16">
            <w:pPr>
              <w:widowControl w:val="0"/>
              <w:ind w:left="-113" w:right="-113"/>
              <w:jc w:val="center"/>
              <w:rPr>
                <w:sz w:val="16"/>
                <w:szCs w:val="16"/>
              </w:rPr>
            </w:pPr>
            <w:r w:rsidRPr="00DD1140">
              <w:rPr>
                <w:sz w:val="16"/>
                <w:szCs w:val="16"/>
              </w:rPr>
              <w:t>4287,0</w:t>
            </w:r>
          </w:p>
        </w:tc>
        <w:tc>
          <w:tcPr>
            <w:tcW w:w="567" w:type="dxa"/>
            <w:vAlign w:val="center"/>
          </w:tcPr>
          <w:p w14:paraId="0158317E"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4287,0</w:t>
            </w:r>
          </w:p>
        </w:tc>
        <w:tc>
          <w:tcPr>
            <w:tcW w:w="709" w:type="dxa"/>
            <w:vAlign w:val="center"/>
          </w:tcPr>
          <w:p w14:paraId="2F6F5A75" w14:textId="42FEEBA5" w:rsidR="00A84C16" w:rsidRPr="00DD1140" w:rsidRDefault="00DD1140" w:rsidP="00A84C16">
            <w:pPr>
              <w:ind w:left="-113" w:right="-113"/>
              <w:jc w:val="center"/>
              <w:rPr>
                <w:color w:val="000000"/>
                <w:sz w:val="16"/>
                <w:szCs w:val="16"/>
              </w:rPr>
            </w:pPr>
            <w:r w:rsidRPr="00DD1140">
              <w:rPr>
                <w:color w:val="000000"/>
                <w:sz w:val="16"/>
                <w:szCs w:val="16"/>
              </w:rPr>
              <w:t>51843,5</w:t>
            </w:r>
          </w:p>
        </w:tc>
        <w:tc>
          <w:tcPr>
            <w:tcW w:w="1276" w:type="dxa"/>
            <w:vMerge/>
            <w:shd w:val="clear" w:color="auto" w:fill="auto"/>
          </w:tcPr>
          <w:p w14:paraId="5DEE105F" w14:textId="77777777" w:rsidR="00A84C16" w:rsidRPr="00107BC2" w:rsidRDefault="00A84C16" w:rsidP="00A84C16">
            <w:pPr>
              <w:widowControl w:val="0"/>
              <w:ind w:right="-108"/>
              <w:rPr>
                <w:sz w:val="16"/>
                <w:szCs w:val="16"/>
              </w:rPr>
            </w:pPr>
          </w:p>
        </w:tc>
      </w:tr>
      <w:tr w:rsidR="00A84C16" w:rsidRPr="00107BC2" w14:paraId="1B61A3F6" w14:textId="77777777" w:rsidTr="00A85AED">
        <w:trPr>
          <w:trHeight w:val="156"/>
        </w:trPr>
        <w:tc>
          <w:tcPr>
            <w:tcW w:w="425" w:type="dxa"/>
            <w:vMerge/>
          </w:tcPr>
          <w:p w14:paraId="6D94CDF2" w14:textId="77777777" w:rsidR="00A84C16" w:rsidRPr="00107BC2" w:rsidRDefault="00A84C16" w:rsidP="00A84C16">
            <w:pPr>
              <w:widowControl w:val="0"/>
              <w:numPr>
                <w:ilvl w:val="0"/>
                <w:numId w:val="49"/>
              </w:numPr>
              <w:ind w:left="-113" w:right="-113" w:firstLine="0"/>
              <w:jc w:val="center"/>
              <w:rPr>
                <w:sz w:val="16"/>
                <w:szCs w:val="16"/>
              </w:rPr>
            </w:pPr>
          </w:p>
        </w:tc>
        <w:tc>
          <w:tcPr>
            <w:tcW w:w="2269" w:type="dxa"/>
            <w:vMerge/>
          </w:tcPr>
          <w:p w14:paraId="00ADB4BB" w14:textId="77777777" w:rsidR="00A84C16" w:rsidRPr="00107BC2" w:rsidRDefault="00A84C16" w:rsidP="00A84C16">
            <w:pPr>
              <w:widowControl w:val="0"/>
              <w:rPr>
                <w:sz w:val="16"/>
                <w:szCs w:val="16"/>
              </w:rPr>
            </w:pPr>
          </w:p>
        </w:tc>
        <w:tc>
          <w:tcPr>
            <w:tcW w:w="850" w:type="dxa"/>
            <w:vMerge/>
          </w:tcPr>
          <w:p w14:paraId="22FB0822" w14:textId="77777777" w:rsidR="00A84C16" w:rsidRPr="00107BC2" w:rsidRDefault="00A84C16" w:rsidP="00A84C16">
            <w:pPr>
              <w:widowControl w:val="0"/>
              <w:ind w:left="-57" w:right="-57"/>
              <w:jc w:val="center"/>
              <w:rPr>
                <w:sz w:val="16"/>
                <w:szCs w:val="16"/>
              </w:rPr>
            </w:pPr>
          </w:p>
        </w:tc>
        <w:tc>
          <w:tcPr>
            <w:tcW w:w="2835" w:type="dxa"/>
          </w:tcPr>
          <w:p w14:paraId="1373BB8D" w14:textId="77777777" w:rsidR="00A84C16" w:rsidRPr="00107BC2" w:rsidRDefault="00A84C16" w:rsidP="00A84C16">
            <w:pPr>
              <w:widowControl w:val="0"/>
              <w:jc w:val="both"/>
              <w:rPr>
                <w:sz w:val="16"/>
                <w:szCs w:val="16"/>
                <w:lang w:val="en-US"/>
              </w:rPr>
            </w:pPr>
          </w:p>
        </w:tc>
        <w:tc>
          <w:tcPr>
            <w:tcW w:w="567" w:type="dxa"/>
            <w:vAlign w:val="center"/>
          </w:tcPr>
          <w:p w14:paraId="59EEBBDE" w14:textId="77777777" w:rsidR="00A84C16" w:rsidRPr="00107BC2" w:rsidRDefault="00A84C16" w:rsidP="00A84C16">
            <w:pPr>
              <w:widowControl w:val="0"/>
              <w:ind w:left="-108" w:right="-108"/>
              <w:jc w:val="center"/>
              <w:rPr>
                <w:sz w:val="16"/>
                <w:szCs w:val="16"/>
              </w:rPr>
            </w:pPr>
            <w:r w:rsidRPr="00107BC2">
              <w:rPr>
                <w:sz w:val="16"/>
                <w:szCs w:val="16"/>
              </w:rPr>
              <w:t>0</w:t>
            </w:r>
          </w:p>
        </w:tc>
        <w:tc>
          <w:tcPr>
            <w:tcW w:w="567" w:type="dxa"/>
            <w:vAlign w:val="center"/>
          </w:tcPr>
          <w:p w14:paraId="36AA1937"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369621CE"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389BB8F9" w14:textId="77777777" w:rsidR="00A84C16" w:rsidRPr="00107BC2" w:rsidRDefault="00A84C16" w:rsidP="00A84C16">
            <w:pPr>
              <w:widowControl w:val="0"/>
              <w:ind w:left="-113" w:right="-113"/>
              <w:jc w:val="center"/>
              <w:rPr>
                <w:sz w:val="16"/>
                <w:szCs w:val="16"/>
              </w:rPr>
            </w:pPr>
            <w:r w:rsidRPr="00107BC2">
              <w:rPr>
                <w:sz w:val="16"/>
                <w:szCs w:val="16"/>
              </w:rPr>
              <w:t>0</w:t>
            </w:r>
          </w:p>
        </w:tc>
        <w:tc>
          <w:tcPr>
            <w:tcW w:w="567" w:type="dxa"/>
            <w:vAlign w:val="center"/>
          </w:tcPr>
          <w:p w14:paraId="4913F9D4"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1E641DE6"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01DBB8E8"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6551402C"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7917B20C" w14:textId="77777777" w:rsidR="00A84C16" w:rsidRPr="00951BD3" w:rsidRDefault="00A84C16" w:rsidP="00A84C16">
            <w:pPr>
              <w:widowControl w:val="0"/>
              <w:ind w:left="-113" w:right="-113"/>
              <w:jc w:val="center"/>
              <w:rPr>
                <w:sz w:val="16"/>
                <w:szCs w:val="16"/>
              </w:rPr>
            </w:pPr>
            <w:r w:rsidRPr="00951BD3">
              <w:rPr>
                <w:sz w:val="16"/>
                <w:szCs w:val="16"/>
              </w:rPr>
              <w:t>0</w:t>
            </w:r>
          </w:p>
        </w:tc>
        <w:tc>
          <w:tcPr>
            <w:tcW w:w="567" w:type="dxa"/>
            <w:vAlign w:val="center"/>
          </w:tcPr>
          <w:p w14:paraId="1D1673F1" w14:textId="77777777" w:rsidR="00A84C16" w:rsidRPr="00DD1140" w:rsidRDefault="00A84C16" w:rsidP="00A84C16">
            <w:pPr>
              <w:widowControl w:val="0"/>
              <w:ind w:left="-113" w:right="-113"/>
              <w:jc w:val="center"/>
              <w:rPr>
                <w:sz w:val="16"/>
                <w:szCs w:val="16"/>
              </w:rPr>
            </w:pPr>
            <w:r w:rsidRPr="00DD1140">
              <w:rPr>
                <w:sz w:val="16"/>
                <w:szCs w:val="16"/>
              </w:rPr>
              <w:t>0</w:t>
            </w:r>
          </w:p>
        </w:tc>
        <w:tc>
          <w:tcPr>
            <w:tcW w:w="567" w:type="dxa"/>
            <w:vAlign w:val="center"/>
          </w:tcPr>
          <w:p w14:paraId="016AA884" w14:textId="77777777" w:rsidR="00A84C16" w:rsidRPr="00DD1140" w:rsidRDefault="00A84C1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73CF79C3"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797F1550" w14:textId="77777777" w:rsidR="00A84C16" w:rsidRPr="00107BC2" w:rsidRDefault="00A84C16" w:rsidP="00A84C16">
            <w:pPr>
              <w:widowControl w:val="0"/>
              <w:ind w:right="-108"/>
              <w:rPr>
                <w:sz w:val="16"/>
                <w:szCs w:val="16"/>
              </w:rPr>
            </w:pPr>
            <w:r w:rsidRPr="00107BC2">
              <w:rPr>
                <w:sz w:val="16"/>
                <w:szCs w:val="16"/>
              </w:rPr>
              <w:t>внебюджетные источники</w:t>
            </w:r>
          </w:p>
        </w:tc>
      </w:tr>
      <w:tr w:rsidR="00A84C16" w:rsidRPr="00107BC2" w14:paraId="6D55F010" w14:textId="77777777" w:rsidTr="008E4C44">
        <w:trPr>
          <w:trHeight w:val="227"/>
        </w:trPr>
        <w:tc>
          <w:tcPr>
            <w:tcW w:w="425" w:type="dxa"/>
            <w:vMerge w:val="restart"/>
          </w:tcPr>
          <w:p w14:paraId="0BDBDEA0" w14:textId="77777777" w:rsidR="00A84C16" w:rsidRPr="00107BC2" w:rsidRDefault="00A84C16" w:rsidP="00A84C16">
            <w:pPr>
              <w:widowControl w:val="0"/>
              <w:ind w:left="-113" w:right="-113"/>
              <w:jc w:val="center"/>
              <w:rPr>
                <w:sz w:val="16"/>
                <w:szCs w:val="16"/>
              </w:rPr>
            </w:pPr>
            <w:r w:rsidRPr="00107BC2">
              <w:rPr>
                <w:sz w:val="16"/>
                <w:szCs w:val="16"/>
              </w:rPr>
              <w:t>3.8</w:t>
            </w:r>
          </w:p>
        </w:tc>
        <w:tc>
          <w:tcPr>
            <w:tcW w:w="2269" w:type="dxa"/>
            <w:vMerge w:val="restart"/>
          </w:tcPr>
          <w:p w14:paraId="0CF853D4"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2.8.</w:t>
            </w:r>
          </w:p>
          <w:p w14:paraId="2DB4AC3B"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Оборудование временных спасательных постов, проведение рейдов </w:t>
            </w:r>
            <w:r w:rsidRPr="008E4C44">
              <w:rPr>
                <w:rFonts w:ascii="Times New Roman" w:hAnsi="Times New Roman" w:cs="Times New Roman"/>
                <w:sz w:val="16"/>
                <w:szCs w:val="16"/>
              </w:rPr>
              <w:t xml:space="preserve">                   </w:t>
            </w:r>
            <w:r w:rsidRPr="00107BC2">
              <w:rPr>
                <w:rFonts w:ascii="Times New Roman" w:hAnsi="Times New Roman" w:cs="Times New Roman"/>
                <w:sz w:val="16"/>
                <w:szCs w:val="16"/>
              </w:rPr>
              <w:t xml:space="preserve">по обеспечению безопасности людей </w:t>
            </w:r>
            <w:r w:rsidRPr="008E4C44">
              <w:rPr>
                <w:rFonts w:ascii="Times New Roman" w:hAnsi="Times New Roman" w:cs="Times New Roman"/>
                <w:sz w:val="16"/>
                <w:szCs w:val="16"/>
              </w:rPr>
              <w:t xml:space="preserve">                 </w:t>
            </w:r>
            <w:r w:rsidRPr="00107BC2">
              <w:rPr>
                <w:rFonts w:ascii="Times New Roman" w:hAnsi="Times New Roman" w:cs="Times New Roman"/>
                <w:sz w:val="16"/>
                <w:szCs w:val="16"/>
              </w:rPr>
              <w:t>на водоемах города</w:t>
            </w:r>
          </w:p>
        </w:tc>
        <w:tc>
          <w:tcPr>
            <w:tcW w:w="850" w:type="dxa"/>
            <w:vMerge w:val="restart"/>
          </w:tcPr>
          <w:p w14:paraId="07402077" w14:textId="77777777" w:rsidR="00A84C16" w:rsidRPr="00107BC2" w:rsidRDefault="00A84C16" w:rsidP="00A84C16">
            <w:pPr>
              <w:pStyle w:val="afc"/>
              <w:ind w:right="-108"/>
              <w:jc w:val="center"/>
              <w:rPr>
                <w:rFonts w:ascii="Times New Roman" w:hAnsi="Times New Roman" w:cs="Times New Roman"/>
                <w:sz w:val="16"/>
                <w:szCs w:val="16"/>
                <w:lang w:val="en-US"/>
              </w:rPr>
            </w:pPr>
            <w:r w:rsidRPr="00107BC2">
              <w:rPr>
                <w:rFonts w:ascii="Times New Roman" w:hAnsi="Times New Roman" w:cs="Times New Roman"/>
                <w:sz w:val="16"/>
                <w:szCs w:val="16"/>
              </w:rPr>
              <w:t>2015-</w:t>
            </w:r>
          </w:p>
          <w:p w14:paraId="422A1E37" w14:textId="77777777" w:rsidR="00A84C16" w:rsidRPr="00107BC2" w:rsidRDefault="00A84C16"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t>20</w:t>
            </w:r>
            <w:r>
              <w:rPr>
                <w:rFonts w:ascii="Times New Roman" w:hAnsi="Times New Roman" w:cs="Times New Roman"/>
                <w:sz w:val="16"/>
                <w:szCs w:val="16"/>
                <w:lang w:val="en-US"/>
              </w:rPr>
              <w:t>18</w:t>
            </w:r>
            <w:r w:rsidRPr="00107BC2">
              <w:rPr>
                <w:rFonts w:ascii="Times New Roman" w:hAnsi="Times New Roman" w:cs="Times New Roman"/>
                <w:sz w:val="16"/>
                <w:szCs w:val="16"/>
                <w:lang w:val="en-US"/>
              </w:rPr>
              <w:t xml:space="preserve"> </w:t>
            </w:r>
            <w:r w:rsidRPr="00107BC2">
              <w:rPr>
                <w:rFonts w:ascii="Times New Roman" w:hAnsi="Times New Roman" w:cs="Times New Roman"/>
                <w:sz w:val="16"/>
                <w:szCs w:val="16"/>
              </w:rPr>
              <w:t>гг.</w:t>
            </w:r>
          </w:p>
        </w:tc>
        <w:tc>
          <w:tcPr>
            <w:tcW w:w="2835" w:type="dxa"/>
            <w:vMerge w:val="restart"/>
          </w:tcPr>
          <w:p w14:paraId="64D60B88" w14:textId="77777777" w:rsidR="00A84C16" w:rsidRPr="008E4C44"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МКУ «Управление по делам ГОЧС г.Барнаула», </w:t>
            </w:r>
          </w:p>
          <w:p w14:paraId="02853B4C"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администрации районов города, </w:t>
            </w:r>
          </w:p>
          <w:p w14:paraId="4C4092BF" w14:textId="77777777" w:rsidR="00A84C16" w:rsidRPr="00107BC2" w:rsidRDefault="00A84C16"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ФКУ «Центр ГИМС МЧС России по Алтайскому краю» (по согласованию)</w:t>
            </w:r>
          </w:p>
        </w:tc>
        <w:tc>
          <w:tcPr>
            <w:tcW w:w="567" w:type="dxa"/>
            <w:vAlign w:val="center"/>
          </w:tcPr>
          <w:p w14:paraId="644A95CF"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1C6210AD"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9267497"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353CA74"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623,7</w:t>
            </w:r>
          </w:p>
        </w:tc>
        <w:tc>
          <w:tcPr>
            <w:tcW w:w="567" w:type="dxa"/>
            <w:vAlign w:val="center"/>
          </w:tcPr>
          <w:p w14:paraId="508A98E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01800A6"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3DDC56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DEA1BCA"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938F065"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086B2EA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2E8AB76"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03068099" w14:textId="77777777" w:rsidR="00A84C16" w:rsidRPr="00DD1140" w:rsidRDefault="00A84C16" w:rsidP="00A84C16">
            <w:pPr>
              <w:ind w:left="-113" w:right="-113"/>
              <w:jc w:val="center"/>
              <w:rPr>
                <w:color w:val="000000"/>
                <w:sz w:val="16"/>
                <w:szCs w:val="16"/>
              </w:rPr>
            </w:pPr>
            <w:r w:rsidRPr="00DD1140">
              <w:rPr>
                <w:color w:val="000000"/>
                <w:sz w:val="16"/>
                <w:szCs w:val="16"/>
              </w:rPr>
              <w:t>663,7</w:t>
            </w:r>
          </w:p>
        </w:tc>
        <w:tc>
          <w:tcPr>
            <w:tcW w:w="1276" w:type="dxa"/>
            <w:shd w:val="clear" w:color="auto" w:fill="auto"/>
          </w:tcPr>
          <w:p w14:paraId="2B801FEF"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A84C16" w:rsidRPr="00107BC2" w14:paraId="48715BDC" w14:textId="77777777" w:rsidTr="00A85AED">
        <w:trPr>
          <w:trHeight w:val="208"/>
        </w:trPr>
        <w:tc>
          <w:tcPr>
            <w:tcW w:w="425" w:type="dxa"/>
            <w:vMerge/>
          </w:tcPr>
          <w:p w14:paraId="14E7774C" w14:textId="77777777" w:rsidR="00A84C16" w:rsidRPr="00107BC2" w:rsidRDefault="00A84C16" w:rsidP="00A84C16">
            <w:pPr>
              <w:widowControl w:val="0"/>
              <w:ind w:left="-113" w:right="-113"/>
              <w:jc w:val="center"/>
              <w:rPr>
                <w:sz w:val="16"/>
                <w:szCs w:val="16"/>
              </w:rPr>
            </w:pPr>
          </w:p>
        </w:tc>
        <w:tc>
          <w:tcPr>
            <w:tcW w:w="2269" w:type="dxa"/>
            <w:vMerge/>
          </w:tcPr>
          <w:p w14:paraId="0ED85E3A"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1DA392B7"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27404070"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66F4C6E0"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77E766F"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9927238"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234856A"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3EF20C0"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7C85FA8"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D0A9E2E"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B62FEA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FCF8855"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7AE0BE7"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B0B93C2"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2630301A"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21B218E2"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A84C16" w:rsidRPr="00107BC2" w14:paraId="4117FC31" w14:textId="77777777" w:rsidTr="00A85AED">
        <w:trPr>
          <w:trHeight w:val="156"/>
        </w:trPr>
        <w:tc>
          <w:tcPr>
            <w:tcW w:w="425" w:type="dxa"/>
            <w:vMerge/>
          </w:tcPr>
          <w:p w14:paraId="3FDDE4E2" w14:textId="77777777" w:rsidR="00A84C16" w:rsidRPr="00107BC2" w:rsidRDefault="00A84C16" w:rsidP="00A84C16">
            <w:pPr>
              <w:widowControl w:val="0"/>
              <w:ind w:left="-113" w:right="-113"/>
              <w:jc w:val="center"/>
              <w:rPr>
                <w:sz w:val="16"/>
                <w:szCs w:val="16"/>
              </w:rPr>
            </w:pPr>
          </w:p>
        </w:tc>
        <w:tc>
          <w:tcPr>
            <w:tcW w:w="2269" w:type="dxa"/>
            <w:vMerge/>
          </w:tcPr>
          <w:p w14:paraId="3EA28366"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7B97BCF6"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07393291"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38558844"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4597D42"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8271DAD"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FAA4160"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19ADD4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D290CF2"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AE2734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C6E7DE9"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5E10FD1"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262872E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8CE0287"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1243EEBB"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532A2ECF" w14:textId="77777777" w:rsidR="00A84C16" w:rsidRDefault="00A84C16"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1452A1DB"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бюджет</w:t>
            </w:r>
          </w:p>
        </w:tc>
      </w:tr>
      <w:tr w:rsidR="00A84C16" w:rsidRPr="00107BC2" w14:paraId="6452CB3C" w14:textId="77777777" w:rsidTr="00A85AED">
        <w:trPr>
          <w:trHeight w:val="272"/>
        </w:trPr>
        <w:tc>
          <w:tcPr>
            <w:tcW w:w="425" w:type="dxa"/>
            <w:vMerge/>
          </w:tcPr>
          <w:p w14:paraId="5032AF07" w14:textId="77777777" w:rsidR="00A84C16" w:rsidRPr="00107BC2" w:rsidRDefault="00A84C16" w:rsidP="00A84C16">
            <w:pPr>
              <w:widowControl w:val="0"/>
              <w:ind w:left="-113" w:right="-113"/>
              <w:jc w:val="center"/>
              <w:rPr>
                <w:sz w:val="16"/>
                <w:szCs w:val="16"/>
              </w:rPr>
            </w:pPr>
          </w:p>
        </w:tc>
        <w:tc>
          <w:tcPr>
            <w:tcW w:w="2269" w:type="dxa"/>
            <w:vMerge/>
          </w:tcPr>
          <w:p w14:paraId="43718778"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7566DDF5"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065DF845"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5E0A10B5"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432FDEF3"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E88D909"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2FAF010"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623,7</w:t>
            </w:r>
          </w:p>
        </w:tc>
        <w:tc>
          <w:tcPr>
            <w:tcW w:w="567" w:type="dxa"/>
            <w:vAlign w:val="center"/>
          </w:tcPr>
          <w:p w14:paraId="6FD8355B"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483CFF5"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FCDCA23"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4D07C46"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D3C8848"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16451FEE"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4E6A4FB"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4F5421E0" w14:textId="77777777" w:rsidR="00A84C16" w:rsidRPr="00DD1140" w:rsidRDefault="00A84C16" w:rsidP="00A84C16">
            <w:pPr>
              <w:ind w:left="-113" w:right="-113"/>
              <w:jc w:val="center"/>
              <w:rPr>
                <w:color w:val="000000"/>
                <w:sz w:val="16"/>
                <w:szCs w:val="16"/>
              </w:rPr>
            </w:pPr>
            <w:r w:rsidRPr="00DD1140">
              <w:rPr>
                <w:color w:val="000000"/>
                <w:sz w:val="16"/>
                <w:szCs w:val="16"/>
              </w:rPr>
              <w:t>663,7</w:t>
            </w:r>
          </w:p>
        </w:tc>
        <w:tc>
          <w:tcPr>
            <w:tcW w:w="1276" w:type="dxa"/>
            <w:shd w:val="clear" w:color="auto" w:fill="auto"/>
          </w:tcPr>
          <w:p w14:paraId="69A46F68"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A84C16" w:rsidRPr="00107BC2" w14:paraId="0F589255" w14:textId="77777777" w:rsidTr="00A85AED">
        <w:trPr>
          <w:trHeight w:val="219"/>
        </w:trPr>
        <w:tc>
          <w:tcPr>
            <w:tcW w:w="425" w:type="dxa"/>
            <w:vMerge/>
          </w:tcPr>
          <w:p w14:paraId="574BB08F" w14:textId="77777777" w:rsidR="00A84C16" w:rsidRPr="00107BC2" w:rsidRDefault="00A84C16" w:rsidP="00A84C16">
            <w:pPr>
              <w:widowControl w:val="0"/>
              <w:ind w:left="-113" w:right="-113"/>
              <w:jc w:val="center"/>
              <w:rPr>
                <w:sz w:val="16"/>
                <w:szCs w:val="16"/>
              </w:rPr>
            </w:pPr>
          </w:p>
        </w:tc>
        <w:tc>
          <w:tcPr>
            <w:tcW w:w="2269" w:type="dxa"/>
            <w:vMerge/>
          </w:tcPr>
          <w:p w14:paraId="0DC15025" w14:textId="77777777" w:rsidR="00A84C16" w:rsidRPr="00107BC2" w:rsidRDefault="00A84C16" w:rsidP="00A84C16">
            <w:pPr>
              <w:pStyle w:val="afc"/>
              <w:rPr>
                <w:rFonts w:ascii="Times New Roman" w:hAnsi="Times New Roman" w:cs="Times New Roman"/>
                <w:sz w:val="16"/>
                <w:szCs w:val="16"/>
              </w:rPr>
            </w:pPr>
          </w:p>
        </w:tc>
        <w:tc>
          <w:tcPr>
            <w:tcW w:w="850" w:type="dxa"/>
            <w:vMerge/>
          </w:tcPr>
          <w:p w14:paraId="4C2C4806" w14:textId="77777777" w:rsidR="00A84C16" w:rsidRPr="00107BC2" w:rsidRDefault="00A84C16" w:rsidP="00A84C16">
            <w:pPr>
              <w:pStyle w:val="afc"/>
              <w:rPr>
                <w:rFonts w:ascii="Times New Roman" w:hAnsi="Times New Roman" w:cs="Times New Roman"/>
                <w:sz w:val="16"/>
                <w:szCs w:val="16"/>
              </w:rPr>
            </w:pPr>
          </w:p>
        </w:tc>
        <w:tc>
          <w:tcPr>
            <w:tcW w:w="2835" w:type="dxa"/>
            <w:vMerge/>
          </w:tcPr>
          <w:p w14:paraId="59D3EAF1" w14:textId="77777777" w:rsidR="00A84C16" w:rsidRPr="00107BC2" w:rsidRDefault="00A84C16" w:rsidP="00A84C16">
            <w:pPr>
              <w:pStyle w:val="afc"/>
              <w:rPr>
                <w:rFonts w:ascii="Times New Roman" w:hAnsi="Times New Roman" w:cs="Times New Roman"/>
                <w:sz w:val="16"/>
                <w:szCs w:val="16"/>
              </w:rPr>
            </w:pPr>
          </w:p>
        </w:tc>
        <w:tc>
          <w:tcPr>
            <w:tcW w:w="567" w:type="dxa"/>
            <w:vAlign w:val="center"/>
          </w:tcPr>
          <w:p w14:paraId="31E8F472" w14:textId="77777777" w:rsidR="00A84C16" w:rsidRPr="00107BC2" w:rsidRDefault="00A84C16"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0F68B89"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D53E39C"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64F8D2C" w14:textId="77777777" w:rsidR="00A84C16" w:rsidRPr="00107BC2" w:rsidRDefault="00A84C16"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4E79EFD"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4CB06C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BCF18D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2F7E9AF"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BCCBDA8" w14:textId="77777777" w:rsidR="00A84C16" w:rsidRPr="00951BD3" w:rsidRDefault="00A84C16"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2894C321" w14:textId="77777777" w:rsidR="00A84C16" w:rsidRPr="00DD1140" w:rsidRDefault="00A84C1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E0E8E72" w14:textId="77777777" w:rsidR="00A84C16" w:rsidRPr="00DD1140" w:rsidRDefault="00A84C16"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3F7B93DD" w14:textId="77777777" w:rsidR="00A84C16" w:rsidRPr="00DD1140" w:rsidRDefault="00A84C1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02E46738" w14:textId="77777777" w:rsidR="00A84C16" w:rsidRPr="00107BC2" w:rsidRDefault="00A84C16"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852442" w:rsidRPr="00107BC2" w14:paraId="33E65319" w14:textId="77777777" w:rsidTr="00A85AED">
        <w:trPr>
          <w:trHeight w:val="309"/>
        </w:trPr>
        <w:tc>
          <w:tcPr>
            <w:tcW w:w="425" w:type="dxa"/>
            <w:vMerge w:val="restart"/>
          </w:tcPr>
          <w:p w14:paraId="53F28931" w14:textId="77777777" w:rsidR="00852442" w:rsidRPr="00107BC2" w:rsidRDefault="00852442" w:rsidP="00A84C16">
            <w:pPr>
              <w:widowControl w:val="0"/>
              <w:ind w:left="-113" w:right="-113"/>
              <w:jc w:val="center"/>
              <w:rPr>
                <w:sz w:val="16"/>
                <w:szCs w:val="16"/>
              </w:rPr>
            </w:pPr>
            <w:r w:rsidRPr="00107BC2">
              <w:rPr>
                <w:sz w:val="16"/>
                <w:szCs w:val="16"/>
              </w:rPr>
              <w:t>4</w:t>
            </w:r>
          </w:p>
        </w:tc>
        <w:tc>
          <w:tcPr>
            <w:tcW w:w="2269" w:type="dxa"/>
            <w:vMerge w:val="restart"/>
          </w:tcPr>
          <w:p w14:paraId="1A860421" w14:textId="77777777" w:rsidR="00852442" w:rsidRPr="00107BC2" w:rsidRDefault="00852442" w:rsidP="00A84C16">
            <w:pPr>
              <w:jc w:val="both"/>
              <w:rPr>
                <w:rFonts w:cs="Arial"/>
                <w:sz w:val="16"/>
                <w:szCs w:val="16"/>
              </w:rPr>
            </w:pPr>
            <w:r w:rsidRPr="00107BC2">
              <w:rPr>
                <w:rFonts w:cs="Arial"/>
                <w:sz w:val="16"/>
                <w:szCs w:val="16"/>
              </w:rPr>
              <w:t>Задача 3. </w:t>
            </w:r>
          </w:p>
          <w:p w14:paraId="22592BF9" w14:textId="77777777" w:rsidR="00852442" w:rsidRPr="00107BC2" w:rsidRDefault="00852442" w:rsidP="00A84C16">
            <w:pPr>
              <w:jc w:val="both"/>
              <w:rPr>
                <w:sz w:val="16"/>
                <w:szCs w:val="16"/>
              </w:rPr>
            </w:pPr>
            <w:r w:rsidRPr="00107BC2">
              <w:rPr>
                <w:rFonts w:cs="Arial"/>
                <w:sz w:val="16"/>
                <w:szCs w:val="16"/>
              </w:rPr>
              <w:t>Повышение эффективности мер по профилактике пожаров, обеспечение первичных мер пожарной безопасности на территории города</w:t>
            </w:r>
            <w:r w:rsidRPr="00107BC2">
              <w:rPr>
                <w:sz w:val="16"/>
                <w:szCs w:val="16"/>
              </w:rPr>
              <w:t xml:space="preserve"> </w:t>
            </w:r>
          </w:p>
        </w:tc>
        <w:tc>
          <w:tcPr>
            <w:tcW w:w="850" w:type="dxa"/>
            <w:vMerge w:val="restart"/>
          </w:tcPr>
          <w:p w14:paraId="51F8BBF5" w14:textId="77777777" w:rsidR="00852442" w:rsidRPr="00107BC2" w:rsidRDefault="00852442" w:rsidP="00A84C16">
            <w:pPr>
              <w:widowControl w:val="0"/>
              <w:ind w:left="-57" w:right="-57"/>
              <w:jc w:val="center"/>
              <w:rPr>
                <w:sz w:val="16"/>
                <w:szCs w:val="16"/>
              </w:rPr>
            </w:pPr>
            <w:r w:rsidRPr="00107BC2">
              <w:rPr>
                <w:sz w:val="16"/>
                <w:szCs w:val="16"/>
              </w:rPr>
              <w:t>2015-</w:t>
            </w:r>
          </w:p>
          <w:p w14:paraId="4E4F914D" w14:textId="77777777" w:rsidR="00852442" w:rsidRPr="00107BC2" w:rsidRDefault="00852442" w:rsidP="00A84C16">
            <w:pPr>
              <w:widowControl w:val="0"/>
              <w:ind w:left="-57" w:right="-57"/>
              <w:jc w:val="center"/>
              <w:rPr>
                <w:sz w:val="16"/>
                <w:szCs w:val="16"/>
              </w:rPr>
            </w:pPr>
            <w:r w:rsidRPr="00107BC2">
              <w:rPr>
                <w:sz w:val="16"/>
                <w:szCs w:val="16"/>
              </w:rPr>
              <w:t>2025 гг.</w:t>
            </w:r>
          </w:p>
        </w:tc>
        <w:tc>
          <w:tcPr>
            <w:tcW w:w="2835" w:type="dxa"/>
            <w:vMerge w:val="restart"/>
          </w:tcPr>
          <w:p w14:paraId="5D861502" w14:textId="77777777" w:rsidR="00852442" w:rsidRPr="00107BC2" w:rsidRDefault="00852442" w:rsidP="00A84C16">
            <w:pPr>
              <w:pStyle w:val="ConsPlusCell"/>
              <w:widowControl w:val="0"/>
              <w:jc w:val="both"/>
              <w:rPr>
                <w:sz w:val="16"/>
                <w:szCs w:val="16"/>
              </w:rPr>
            </w:pPr>
            <w:r w:rsidRPr="00107BC2">
              <w:rPr>
                <w:sz w:val="16"/>
                <w:szCs w:val="16"/>
              </w:rPr>
              <w:t>органы местного самоуправления города,</w:t>
            </w:r>
          </w:p>
          <w:p w14:paraId="7BE0C5FD" w14:textId="02DF9E83" w:rsidR="00852442" w:rsidRPr="00107BC2" w:rsidRDefault="00AB3050" w:rsidP="00A84C16">
            <w:pPr>
              <w:pStyle w:val="ConsPlusCell"/>
              <w:widowControl w:val="0"/>
              <w:jc w:val="both"/>
              <w:rPr>
                <w:sz w:val="16"/>
                <w:szCs w:val="16"/>
              </w:rPr>
            </w:pPr>
            <w:r w:rsidRPr="00AB3050">
              <w:rPr>
                <w:sz w:val="16"/>
                <w:szCs w:val="16"/>
              </w:rPr>
              <w:t xml:space="preserve">1 ПСО ФПС ГПС ГУ МЧС России        по Алтайскому краю                               </w:t>
            </w:r>
            <w:r w:rsidR="00852442" w:rsidRPr="00107BC2">
              <w:rPr>
                <w:sz w:val="16"/>
                <w:szCs w:val="16"/>
              </w:rPr>
              <w:t>(по согласованию),</w:t>
            </w:r>
          </w:p>
          <w:p w14:paraId="79187A0F" w14:textId="77777777" w:rsidR="00852442" w:rsidRPr="00107BC2" w:rsidRDefault="00852442" w:rsidP="00A84C16">
            <w:pPr>
              <w:pStyle w:val="ConsPlusCell"/>
              <w:widowControl w:val="0"/>
              <w:jc w:val="both"/>
              <w:rPr>
                <w:sz w:val="16"/>
                <w:szCs w:val="16"/>
              </w:rPr>
            </w:pPr>
            <w:r>
              <w:rPr>
                <w:sz w:val="16"/>
                <w:szCs w:val="16"/>
              </w:rPr>
              <w:t>ТО НД №1 УНД и ПР</w:t>
            </w:r>
            <w:r w:rsidRPr="00107BC2">
              <w:rPr>
                <w:sz w:val="16"/>
                <w:szCs w:val="16"/>
              </w:rPr>
              <w:t xml:space="preserve"> ГУ МЧС России по Алтайскому краю </w:t>
            </w:r>
            <w:r w:rsidRPr="008E4C44">
              <w:rPr>
                <w:sz w:val="16"/>
                <w:szCs w:val="16"/>
              </w:rPr>
              <w:t xml:space="preserve">                 </w:t>
            </w:r>
            <w:r w:rsidRPr="00107BC2">
              <w:rPr>
                <w:sz w:val="16"/>
                <w:szCs w:val="16"/>
              </w:rPr>
              <w:t>(по согласованию),</w:t>
            </w:r>
          </w:p>
          <w:p w14:paraId="3B0F9B18" w14:textId="77777777" w:rsidR="00852442" w:rsidRPr="00107BC2" w:rsidRDefault="00852442" w:rsidP="00A84C16">
            <w:pPr>
              <w:widowControl w:val="0"/>
              <w:jc w:val="both"/>
              <w:rPr>
                <w:sz w:val="16"/>
                <w:szCs w:val="16"/>
              </w:rPr>
            </w:pPr>
            <w:r w:rsidRPr="00107BC2">
              <w:rPr>
                <w:sz w:val="16"/>
                <w:szCs w:val="16"/>
              </w:rPr>
              <w:t xml:space="preserve">АКО ВДПО (по согласованию), </w:t>
            </w:r>
          </w:p>
          <w:p w14:paraId="60BDB51E" w14:textId="77777777" w:rsidR="00852442" w:rsidRPr="00107BC2" w:rsidRDefault="00852442" w:rsidP="00A84C16">
            <w:pPr>
              <w:widowControl w:val="0"/>
              <w:jc w:val="both"/>
              <w:rPr>
                <w:sz w:val="16"/>
                <w:szCs w:val="16"/>
              </w:rPr>
            </w:pPr>
            <w:r w:rsidRPr="00107BC2">
              <w:rPr>
                <w:sz w:val="16"/>
                <w:szCs w:val="16"/>
              </w:rPr>
              <w:t>организации города</w:t>
            </w:r>
          </w:p>
        </w:tc>
        <w:tc>
          <w:tcPr>
            <w:tcW w:w="567" w:type="dxa"/>
            <w:vAlign w:val="center"/>
          </w:tcPr>
          <w:p w14:paraId="68DA3216" w14:textId="77777777" w:rsidR="00852442" w:rsidRPr="00107BC2" w:rsidRDefault="00852442" w:rsidP="00A84C16">
            <w:pPr>
              <w:widowControl w:val="0"/>
              <w:ind w:left="-108" w:right="-108"/>
              <w:jc w:val="center"/>
              <w:rPr>
                <w:sz w:val="16"/>
                <w:szCs w:val="16"/>
              </w:rPr>
            </w:pPr>
            <w:r w:rsidRPr="00107BC2">
              <w:rPr>
                <w:sz w:val="16"/>
                <w:szCs w:val="16"/>
              </w:rPr>
              <w:t>829,0</w:t>
            </w:r>
          </w:p>
        </w:tc>
        <w:tc>
          <w:tcPr>
            <w:tcW w:w="567" w:type="dxa"/>
            <w:vAlign w:val="center"/>
          </w:tcPr>
          <w:p w14:paraId="15C06F4E" w14:textId="77777777" w:rsidR="00852442" w:rsidRPr="00107BC2" w:rsidRDefault="00852442" w:rsidP="00A84C16">
            <w:pPr>
              <w:widowControl w:val="0"/>
              <w:ind w:left="-113" w:right="-113"/>
              <w:jc w:val="center"/>
              <w:rPr>
                <w:sz w:val="16"/>
                <w:szCs w:val="16"/>
              </w:rPr>
            </w:pPr>
            <w:r w:rsidRPr="00107BC2">
              <w:rPr>
                <w:sz w:val="16"/>
                <w:szCs w:val="16"/>
              </w:rPr>
              <w:t>1812,8</w:t>
            </w:r>
          </w:p>
        </w:tc>
        <w:tc>
          <w:tcPr>
            <w:tcW w:w="567" w:type="dxa"/>
            <w:vAlign w:val="center"/>
          </w:tcPr>
          <w:p w14:paraId="127AB9BD" w14:textId="77777777" w:rsidR="00852442" w:rsidRPr="00107BC2" w:rsidRDefault="00852442" w:rsidP="00A84C16">
            <w:pPr>
              <w:widowControl w:val="0"/>
              <w:ind w:left="-113" w:right="-113"/>
              <w:jc w:val="center"/>
              <w:rPr>
                <w:sz w:val="16"/>
                <w:szCs w:val="16"/>
              </w:rPr>
            </w:pPr>
            <w:r w:rsidRPr="00107BC2">
              <w:rPr>
                <w:sz w:val="16"/>
                <w:szCs w:val="16"/>
              </w:rPr>
              <w:t>1083,7</w:t>
            </w:r>
          </w:p>
        </w:tc>
        <w:tc>
          <w:tcPr>
            <w:tcW w:w="567" w:type="dxa"/>
            <w:vAlign w:val="center"/>
          </w:tcPr>
          <w:p w14:paraId="09343632" w14:textId="77777777" w:rsidR="00852442" w:rsidRPr="00107BC2" w:rsidRDefault="00852442" w:rsidP="00A84C16">
            <w:pPr>
              <w:widowControl w:val="0"/>
              <w:ind w:left="-113" w:right="-113"/>
              <w:jc w:val="center"/>
              <w:rPr>
                <w:sz w:val="16"/>
                <w:szCs w:val="16"/>
              </w:rPr>
            </w:pPr>
            <w:r w:rsidRPr="00107BC2">
              <w:rPr>
                <w:sz w:val="16"/>
                <w:szCs w:val="16"/>
              </w:rPr>
              <w:t>1009,9</w:t>
            </w:r>
          </w:p>
        </w:tc>
        <w:tc>
          <w:tcPr>
            <w:tcW w:w="567" w:type="dxa"/>
            <w:vAlign w:val="center"/>
          </w:tcPr>
          <w:p w14:paraId="330FC7EC" w14:textId="40814653" w:rsidR="00852442" w:rsidRPr="00DD1140" w:rsidRDefault="00107F79" w:rsidP="00A666FC">
            <w:pPr>
              <w:widowControl w:val="0"/>
              <w:ind w:left="-113" w:right="-113"/>
              <w:jc w:val="center"/>
              <w:rPr>
                <w:sz w:val="16"/>
                <w:szCs w:val="16"/>
              </w:rPr>
            </w:pPr>
            <w:r w:rsidRPr="00107F79">
              <w:rPr>
                <w:sz w:val="16"/>
                <w:szCs w:val="16"/>
              </w:rPr>
              <w:t>1140,</w:t>
            </w:r>
            <w:r w:rsidR="00A666FC">
              <w:rPr>
                <w:sz w:val="16"/>
                <w:szCs w:val="16"/>
              </w:rPr>
              <w:t>2</w:t>
            </w:r>
          </w:p>
        </w:tc>
        <w:tc>
          <w:tcPr>
            <w:tcW w:w="567" w:type="dxa"/>
            <w:vAlign w:val="center"/>
          </w:tcPr>
          <w:p w14:paraId="7F758591" w14:textId="1092F8EB" w:rsidR="00852442" w:rsidRPr="00DD1140" w:rsidRDefault="00852442" w:rsidP="00A84C16">
            <w:pPr>
              <w:widowControl w:val="0"/>
              <w:ind w:left="-113" w:right="-113"/>
              <w:jc w:val="center"/>
              <w:rPr>
                <w:sz w:val="16"/>
                <w:szCs w:val="16"/>
              </w:rPr>
            </w:pPr>
            <w:r w:rsidRPr="00DD1140">
              <w:rPr>
                <w:sz w:val="16"/>
                <w:szCs w:val="16"/>
              </w:rPr>
              <w:t>2708,9</w:t>
            </w:r>
          </w:p>
        </w:tc>
        <w:tc>
          <w:tcPr>
            <w:tcW w:w="567" w:type="dxa"/>
            <w:vAlign w:val="center"/>
          </w:tcPr>
          <w:p w14:paraId="5A920DE6" w14:textId="6357F1ED" w:rsidR="00852442" w:rsidRPr="00DD1140" w:rsidRDefault="00852442" w:rsidP="00A84C16">
            <w:pPr>
              <w:widowControl w:val="0"/>
              <w:ind w:left="-113" w:right="-113"/>
              <w:jc w:val="center"/>
              <w:rPr>
                <w:sz w:val="16"/>
                <w:szCs w:val="16"/>
              </w:rPr>
            </w:pPr>
            <w:r w:rsidRPr="00DD1140">
              <w:rPr>
                <w:sz w:val="16"/>
                <w:szCs w:val="16"/>
              </w:rPr>
              <w:t>2708,9</w:t>
            </w:r>
          </w:p>
        </w:tc>
        <w:tc>
          <w:tcPr>
            <w:tcW w:w="567" w:type="dxa"/>
            <w:vAlign w:val="center"/>
          </w:tcPr>
          <w:p w14:paraId="302C2512" w14:textId="458A3225" w:rsidR="00852442" w:rsidRPr="00DD1140" w:rsidRDefault="00852442" w:rsidP="00A84C16">
            <w:pPr>
              <w:widowControl w:val="0"/>
              <w:ind w:left="-113" w:right="-113"/>
              <w:jc w:val="center"/>
              <w:rPr>
                <w:sz w:val="16"/>
                <w:szCs w:val="16"/>
              </w:rPr>
            </w:pPr>
            <w:r w:rsidRPr="00DD1140">
              <w:rPr>
                <w:sz w:val="16"/>
                <w:szCs w:val="16"/>
              </w:rPr>
              <w:t>2708,9</w:t>
            </w:r>
          </w:p>
        </w:tc>
        <w:tc>
          <w:tcPr>
            <w:tcW w:w="567" w:type="dxa"/>
            <w:vAlign w:val="center"/>
          </w:tcPr>
          <w:p w14:paraId="2896E853" w14:textId="5F758C4E" w:rsidR="00852442" w:rsidRPr="00951BD3" w:rsidRDefault="00852442" w:rsidP="00A84C16">
            <w:pPr>
              <w:widowControl w:val="0"/>
              <w:ind w:left="-113" w:right="-113"/>
              <w:jc w:val="center"/>
              <w:rPr>
                <w:sz w:val="16"/>
                <w:szCs w:val="16"/>
              </w:rPr>
            </w:pPr>
            <w:r w:rsidRPr="00951BD3">
              <w:rPr>
                <w:sz w:val="16"/>
                <w:szCs w:val="16"/>
              </w:rPr>
              <w:t>2708,9</w:t>
            </w:r>
          </w:p>
        </w:tc>
        <w:tc>
          <w:tcPr>
            <w:tcW w:w="567" w:type="dxa"/>
            <w:vAlign w:val="center"/>
          </w:tcPr>
          <w:p w14:paraId="405B8840" w14:textId="436DE889" w:rsidR="00852442" w:rsidRPr="00DD1140" w:rsidRDefault="00852442" w:rsidP="00A84C16">
            <w:pPr>
              <w:widowControl w:val="0"/>
              <w:ind w:left="-113" w:right="-113"/>
              <w:jc w:val="center"/>
              <w:rPr>
                <w:sz w:val="16"/>
                <w:szCs w:val="16"/>
              </w:rPr>
            </w:pPr>
            <w:r w:rsidRPr="00DD1140">
              <w:rPr>
                <w:sz w:val="16"/>
                <w:szCs w:val="16"/>
              </w:rPr>
              <w:t>2708,9</w:t>
            </w:r>
          </w:p>
        </w:tc>
        <w:tc>
          <w:tcPr>
            <w:tcW w:w="567" w:type="dxa"/>
            <w:vAlign w:val="center"/>
          </w:tcPr>
          <w:p w14:paraId="1286DFC3" w14:textId="423DC86D" w:rsidR="00852442" w:rsidRPr="00DD1140" w:rsidRDefault="00852442" w:rsidP="00A84C16">
            <w:pPr>
              <w:widowControl w:val="0"/>
              <w:tabs>
                <w:tab w:val="left" w:pos="35"/>
              </w:tabs>
              <w:ind w:left="-113" w:right="-113"/>
              <w:jc w:val="center"/>
              <w:rPr>
                <w:sz w:val="16"/>
                <w:szCs w:val="16"/>
              </w:rPr>
            </w:pPr>
            <w:r w:rsidRPr="00DD1140">
              <w:rPr>
                <w:sz w:val="16"/>
                <w:szCs w:val="16"/>
              </w:rPr>
              <w:t>2708,9</w:t>
            </w:r>
          </w:p>
        </w:tc>
        <w:tc>
          <w:tcPr>
            <w:tcW w:w="709" w:type="dxa"/>
            <w:vAlign w:val="center"/>
          </w:tcPr>
          <w:p w14:paraId="5B42ED84" w14:textId="090A1D77" w:rsidR="00852442" w:rsidRPr="00DD1140" w:rsidRDefault="00DF521A" w:rsidP="00A84C16">
            <w:pPr>
              <w:ind w:left="-113" w:right="-113"/>
              <w:jc w:val="center"/>
              <w:rPr>
                <w:color w:val="000000"/>
                <w:sz w:val="16"/>
                <w:szCs w:val="16"/>
              </w:rPr>
            </w:pPr>
            <w:r w:rsidRPr="00DF521A">
              <w:rPr>
                <w:color w:val="000000"/>
                <w:sz w:val="16"/>
                <w:szCs w:val="16"/>
              </w:rPr>
              <w:t>22129,</w:t>
            </w:r>
            <w:r w:rsidR="00A666FC">
              <w:rPr>
                <w:color w:val="000000"/>
                <w:sz w:val="16"/>
                <w:szCs w:val="16"/>
              </w:rPr>
              <w:t>0</w:t>
            </w:r>
          </w:p>
        </w:tc>
        <w:tc>
          <w:tcPr>
            <w:tcW w:w="1276" w:type="dxa"/>
            <w:shd w:val="clear" w:color="auto" w:fill="auto"/>
          </w:tcPr>
          <w:p w14:paraId="319ECB34" w14:textId="77777777" w:rsidR="00852442" w:rsidRPr="00107BC2" w:rsidRDefault="00852442" w:rsidP="00A84C16">
            <w:pPr>
              <w:widowControl w:val="0"/>
              <w:ind w:right="-108"/>
              <w:rPr>
                <w:sz w:val="16"/>
                <w:szCs w:val="16"/>
              </w:rPr>
            </w:pPr>
            <w:r w:rsidRPr="00107BC2">
              <w:rPr>
                <w:sz w:val="16"/>
                <w:szCs w:val="16"/>
              </w:rPr>
              <w:t>Всего, в том числе:</w:t>
            </w:r>
          </w:p>
        </w:tc>
      </w:tr>
      <w:tr w:rsidR="00852442" w:rsidRPr="00107BC2" w14:paraId="30670848" w14:textId="77777777" w:rsidTr="00A85AED">
        <w:trPr>
          <w:trHeight w:val="257"/>
        </w:trPr>
        <w:tc>
          <w:tcPr>
            <w:tcW w:w="425" w:type="dxa"/>
            <w:vMerge/>
          </w:tcPr>
          <w:p w14:paraId="260EAB51" w14:textId="77777777" w:rsidR="00852442" w:rsidRPr="00107BC2" w:rsidRDefault="00852442" w:rsidP="00A84C16">
            <w:pPr>
              <w:widowControl w:val="0"/>
              <w:numPr>
                <w:ilvl w:val="0"/>
                <w:numId w:val="49"/>
              </w:numPr>
              <w:ind w:left="-113" w:right="-113" w:firstLine="0"/>
              <w:jc w:val="center"/>
              <w:rPr>
                <w:sz w:val="16"/>
                <w:szCs w:val="16"/>
              </w:rPr>
            </w:pPr>
          </w:p>
        </w:tc>
        <w:tc>
          <w:tcPr>
            <w:tcW w:w="2269" w:type="dxa"/>
            <w:vMerge/>
          </w:tcPr>
          <w:p w14:paraId="1BCF15F9" w14:textId="77777777" w:rsidR="00852442" w:rsidRPr="00107BC2" w:rsidRDefault="00852442" w:rsidP="00A84C16">
            <w:pPr>
              <w:jc w:val="both"/>
              <w:rPr>
                <w:sz w:val="16"/>
                <w:szCs w:val="16"/>
              </w:rPr>
            </w:pPr>
          </w:p>
        </w:tc>
        <w:tc>
          <w:tcPr>
            <w:tcW w:w="850" w:type="dxa"/>
            <w:vMerge/>
          </w:tcPr>
          <w:p w14:paraId="728AB93C" w14:textId="77777777" w:rsidR="00852442" w:rsidRPr="00107BC2" w:rsidRDefault="00852442" w:rsidP="00A84C16">
            <w:pPr>
              <w:widowControl w:val="0"/>
              <w:ind w:left="-57" w:right="-57"/>
              <w:jc w:val="center"/>
              <w:rPr>
                <w:sz w:val="16"/>
                <w:szCs w:val="16"/>
              </w:rPr>
            </w:pPr>
          </w:p>
        </w:tc>
        <w:tc>
          <w:tcPr>
            <w:tcW w:w="2835" w:type="dxa"/>
            <w:vMerge/>
          </w:tcPr>
          <w:p w14:paraId="4EF13373" w14:textId="77777777" w:rsidR="00852442" w:rsidRPr="00107BC2" w:rsidRDefault="00852442" w:rsidP="00A84C16">
            <w:pPr>
              <w:widowControl w:val="0"/>
              <w:jc w:val="both"/>
              <w:rPr>
                <w:sz w:val="16"/>
                <w:szCs w:val="16"/>
              </w:rPr>
            </w:pPr>
          </w:p>
        </w:tc>
        <w:tc>
          <w:tcPr>
            <w:tcW w:w="567" w:type="dxa"/>
            <w:vAlign w:val="center"/>
          </w:tcPr>
          <w:p w14:paraId="164F97F9" w14:textId="77777777" w:rsidR="00852442" w:rsidRPr="00107BC2" w:rsidRDefault="00852442" w:rsidP="00A84C16">
            <w:pPr>
              <w:widowControl w:val="0"/>
              <w:ind w:left="-108" w:right="-108"/>
              <w:jc w:val="center"/>
              <w:rPr>
                <w:sz w:val="16"/>
                <w:szCs w:val="16"/>
              </w:rPr>
            </w:pPr>
            <w:r w:rsidRPr="00107BC2">
              <w:rPr>
                <w:sz w:val="16"/>
                <w:szCs w:val="16"/>
              </w:rPr>
              <w:t>0</w:t>
            </w:r>
          </w:p>
        </w:tc>
        <w:tc>
          <w:tcPr>
            <w:tcW w:w="567" w:type="dxa"/>
            <w:vAlign w:val="center"/>
          </w:tcPr>
          <w:p w14:paraId="0685F318" w14:textId="77777777" w:rsidR="00852442" w:rsidRPr="00107BC2" w:rsidRDefault="00852442" w:rsidP="00A84C16">
            <w:pPr>
              <w:widowControl w:val="0"/>
              <w:ind w:left="-113" w:right="-113"/>
              <w:jc w:val="center"/>
              <w:rPr>
                <w:sz w:val="16"/>
                <w:szCs w:val="16"/>
              </w:rPr>
            </w:pPr>
            <w:r w:rsidRPr="00107BC2">
              <w:rPr>
                <w:sz w:val="16"/>
                <w:szCs w:val="16"/>
              </w:rPr>
              <w:t>0</w:t>
            </w:r>
          </w:p>
        </w:tc>
        <w:tc>
          <w:tcPr>
            <w:tcW w:w="567" w:type="dxa"/>
            <w:vAlign w:val="center"/>
          </w:tcPr>
          <w:p w14:paraId="5BCB85B5" w14:textId="77777777" w:rsidR="00852442" w:rsidRPr="00107BC2" w:rsidRDefault="00852442" w:rsidP="00A84C16">
            <w:pPr>
              <w:widowControl w:val="0"/>
              <w:ind w:left="-113" w:right="-113"/>
              <w:jc w:val="center"/>
              <w:rPr>
                <w:sz w:val="16"/>
                <w:szCs w:val="16"/>
              </w:rPr>
            </w:pPr>
            <w:r w:rsidRPr="00107BC2">
              <w:rPr>
                <w:sz w:val="16"/>
                <w:szCs w:val="16"/>
              </w:rPr>
              <w:t>0</w:t>
            </w:r>
          </w:p>
        </w:tc>
        <w:tc>
          <w:tcPr>
            <w:tcW w:w="567" w:type="dxa"/>
            <w:vAlign w:val="center"/>
          </w:tcPr>
          <w:p w14:paraId="29D54E1E" w14:textId="77777777" w:rsidR="00852442" w:rsidRPr="00107BC2" w:rsidRDefault="00852442" w:rsidP="00A84C16">
            <w:pPr>
              <w:widowControl w:val="0"/>
              <w:ind w:left="-113" w:right="-113"/>
              <w:jc w:val="center"/>
              <w:rPr>
                <w:sz w:val="16"/>
                <w:szCs w:val="16"/>
              </w:rPr>
            </w:pPr>
            <w:r w:rsidRPr="00107BC2">
              <w:rPr>
                <w:sz w:val="16"/>
                <w:szCs w:val="16"/>
              </w:rPr>
              <w:t>0</w:t>
            </w:r>
          </w:p>
        </w:tc>
        <w:tc>
          <w:tcPr>
            <w:tcW w:w="567" w:type="dxa"/>
            <w:vAlign w:val="center"/>
          </w:tcPr>
          <w:p w14:paraId="772294CF" w14:textId="77777777"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04B3C715" w14:textId="77777777"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7FE92A18" w14:textId="77777777"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2F00E723" w14:textId="77777777"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50AFEC7A" w14:textId="4B1A303D" w:rsidR="00852442" w:rsidRPr="00951BD3" w:rsidRDefault="00852442" w:rsidP="00A84C16">
            <w:pPr>
              <w:widowControl w:val="0"/>
              <w:ind w:left="-113" w:right="-113"/>
              <w:jc w:val="center"/>
              <w:rPr>
                <w:sz w:val="16"/>
                <w:szCs w:val="16"/>
              </w:rPr>
            </w:pPr>
            <w:r w:rsidRPr="00951BD3">
              <w:rPr>
                <w:sz w:val="16"/>
                <w:szCs w:val="16"/>
              </w:rPr>
              <w:t>0</w:t>
            </w:r>
          </w:p>
        </w:tc>
        <w:tc>
          <w:tcPr>
            <w:tcW w:w="567" w:type="dxa"/>
            <w:vAlign w:val="center"/>
          </w:tcPr>
          <w:p w14:paraId="080FD818" w14:textId="1A571F2A"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62E1C70A" w14:textId="1EDC0C62" w:rsidR="00852442" w:rsidRPr="00DD1140" w:rsidRDefault="00852442"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0A9DBEED" w14:textId="77777777" w:rsidR="00852442" w:rsidRPr="00DD1140" w:rsidRDefault="00852442"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60B239FA" w14:textId="77777777" w:rsidR="00852442" w:rsidRPr="00107BC2" w:rsidRDefault="00852442" w:rsidP="00A84C16">
            <w:pPr>
              <w:widowControl w:val="0"/>
              <w:ind w:right="-108"/>
              <w:rPr>
                <w:sz w:val="16"/>
                <w:szCs w:val="16"/>
              </w:rPr>
            </w:pPr>
            <w:r w:rsidRPr="00107BC2">
              <w:rPr>
                <w:sz w:val="16"/>
                <w:szCs w:val="16"/>
              </w:rPr>
              <w:t xml:space="preserve">федеральный бюджет </w:t>
            </w:r>
          </w:p>
        </w:tc>
      </w:tr>
      <w:tr w:rsidR="00852442" w:rsidRPr="00107BC2" w14:paraId="1CF17639" w14:textId="77777777" w:rsidTr="00A85AED">
        <w:trPr>
          <w:trHeight w:val="78"/>
        </w:trPr>
        <w:tc>
          <w:tcPr>
            <w:tcW w:w="425" w:type="dxa"/>
            <w:vMerge/>
          </w:tcPr>
          <w:p w14:paraId="7BB59189" w14:textId="77777777" w:rsidR="00852442" w:rsidRPr="00107BC2" w:rsidRDefault="00852442" w:rsidP="00A84C16">
            <w:pPr>
              <w:widowControl w:val="0"/>
              <w:numPr>
                <w:ilvl w:val="0"/>
                <w:numId w:val="49"/>
              </w:numPr>
              <w:ind w:left="-113" w:right="-113" w:firstLine="0"/>
              <w:jc w:val="center"/>
              <w:rPr>
                <w:sz w:val="16"/>
                <w:szCs w:val="16"/>
              </w:rPr>
            </w:pPr>
          </w:p>
        </w:tc>
        <w:tc>
          <w:tcPr>
            <w:tcW w:w="2269" w:type="dxa"/>
            <w:vMerge/>
          </w:tcPr>
          <w:p w14:paraId="7F9D3DBC" w14:textId="77777777" w:rsidR="00852442" w:rsidRPr="00107BC2" w:rsidRDefault="00852442" w:rsidP="00A84C16">
            <w:pPr>
              <w:jc w:val="both"/>
              <w:rPr>
                <w:sz w:val="16"/>
                <w:szCs w:val="16"/>
              </w:rPr>
            </w:pPr>
          </w:p>
        </w:tc>
        <w:tc>
          <w:tcPr>
            <w:tcW w:w="850" w:type="dxa"/>
            <w:vMerge/>
          </w:tcPr>
          <w:p w14:paraId="4E5656FF" w14:textId="77777777" w:rsidR="00852442" w:rsidRPr="00107BC2" w:rsidRDefault="00852442" w:rsidP="00A84C16">
            <w:pPr>
              <w:widowControl w:val="0"/>
              <w:ind w:left="-57" w:right="-57"/>
              <w:jc w:val="center"/>
              <w:rPr>
                <w:sz w:val="16"/>
                <w:szCs w:val="16"/>
              </w:rPr>
            </w:pPr>
          </w:p>
        </w:tc>
        <w:tc>
          <w:tcPr>
            <w:tcW w:w="2835" w:type="dxa"/>
            <w:vMerge/>
          </w:tcPr>
          <w:p w14:paraId="61545EA9" w14:textId="77777777" w:rsidR="00852442" w:rsidRPr="00107BC2" w:rsidRDefault="00852442" w:rsidP="00A84C16">
            <w:pPr>
              <w:widowControl w:val="0"/>
              <w:jc w:val="both"/>
              <w:rPr>
                <w:sz w:val="16"/>
                <w:szCs w:val="16"/>
              </w:rPr>
            </w:pPr>
          </w:p>
        </w:tc>
        <w:tc>
          <w:tcPr>
            <w:tcW w:w="567" w:type="dxa"/>
            <w:vAlign w:val="center"/>
          </w:tcPr>
          <w:p w14:paraId="7CC0540E" w14:textId="77777777" w:rsidR="00852442" w:rsidRPr="00107BC2" w:rsidRDefault="00852442" w:rsidP="00A84C16">
            <w:pPr>
              <w:widowControl w:val="0"/>
              <w:ind w:left="-108" w:right="-108"/>
              <w:jc w:val="center"/>
              <w:rPr>
                <w:sz w:val="16"/>
                <w:szCs w:val="16"/>
              </w:rPr>
            </w:pPr>
            <w:r w:rsidRPr="00107BC2">
              <w:rPr>
                <w:sz w:val="16"/>
                <w:szCs w:val="16"/>
              </w:rPr>
              <w:t>0</w:t>
            </w:r>
          </w:p>
        </w:tc>
        <w:tc>
          <w:tcPr>
            <w:tcW w:w="567" w:type="dxa"/>
            <w:vAlign w:val="center"/>
          </w:tcPr>
          <w:p w14:paraId="7965950B" w14:textId="77777777" w:rsidR="00852442" w:rsidRPr="00107BC2" w:rsidRDefault="00852442" w:rsidP="00A84C16">
            <w:pPr>
              <w:widowControl w:val="0"/>
              <w:ind w:left="-113" w:right="-113"/>
              <w:jc w:val="center"/>
              <w:rPr>
                <w:sz w:val="16"/>
                <w:szCs w:val="16"/>
              </w:rPr>
            </w:pPr>
            <w:r w:rsidRPr="00107BC2">
              <w:rPr>
                <w:sz w:val="16"/>
                <w:szCs w:val="16"/>
              </w:rPr>
              <w:t>0</w:t>
            </w:r>
          </w:p>
        </w:tc>
        <w:tc>
          <w:tcPr>
            <w:tcW w:w="567" w:type="dxa"/>
            <w:vAlign w:val="center"/>
          </w:tcPr>
          <w:p w14:paraId="4913BFDB" w14:textId="77777777" w:rsidR="00852442" w:rsidRPr="00107BC2" w:rsidRDefault="00852442" w:rsidP="00A84C16">
            <w:pPr>
              <w:widowControl w:val="0"/>
              <w:ind w:left="-113" w:right="-113"/>
              <w:jc w:val="center"/>
              <w:rPr>
                <w:sz w:val="16"/>
                <w:szCs w:val="16"/>
              </w:rPr>
            </w:pPr>
            <w:r w:rsidRPr="00107BC2">
              <w:rPr>
                <w:sz w:val="16"/>
                <w:szCs w:val="16"/>
              </w:rPr>
              <w:t>0</w:t>
            </w:r>
          </w:p>
        </w:tc>
        <w:tc>
          <w:tcPr>
            <w:tcW w:w="567" w:type="dxa"/>
            <w:vAlign w:val="center"/>
          </w:tcPr>
          <w:p w14:paraId="15B40DF3" w14:textId="77777777" w:rsidR="00852442" w:rsidRPr="00107BC2" w:rsidRDefault="00852442" w:rsidP="00A84C16">
            <w:pPr>
              <w:widowControl w:val="0"/>
              <w:ind w:left="-113" w:right="-113"/>
              <w:jc w:val="center"/>
              <w:rPr>
                <w:sz w:val="16"/>
                <w:szCs w:val="16"/>
              </w:rPr>
            </w:pPr>
            <w:r w:rsidRPr="00107BC2">
              <w:rPr>
                <w:sz w:val="16"/>
                <w:szCs w:val="16"/>
              </w:rPr>
              <w:t>0</w:t>
            </w:r>
          </w:p>
        </w:tc>
        <w:tc>
          <w:tcPr>
            <w:tcW w:w="567" w:type="dxa"/>
            <w:vAlign w:val="center"/>
          </w:tcPr>
          <w:p w14:paraId="3787F181" w14:textId="77777777"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7548AD9D" w14:textId="77777777"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00395261" w14:textId="77777777"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321A0DE9" w14:textId="77777777"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2C945FBD" w14:textId="52844A42" w:rsidR="00852442" w:rsidRPr="00951BD3" w:rsidRDefault="00852442" w:rsidP="00A84C16">
            <w:pPr>
              <w:widowControl w:val="0"/>
              <w:ind w:left="-113" w:right="-113"/>
              <w:jc w:val="center"/>
              <w:rPr>
                <w:sz w:val="16"/>
                <w:szCs w:val="16"/>
              </w:rPr>
            </w:pPr>
            <w:r w:rsidRPr="00951BD3">
              <w:rPr>
                <w:sz w:val="16"/>
                <w:szCs w:val="16"/>
              </w:rPr>
              <w:t>0</w:t>
            </w:r>
          </w:p>
        </w:tc>
        <w:tc>
          <w:tcPr>
            <w:tcW w:w="567" w:type="dxa"/>
            <w:vAlign w:val="center"/>
          </w:tcPr>
          <w:p w14:paraId="5329B172" w14:textId="637B0190" w:rsidR="00852442" w:rsidRPr="00DD1140" w:rsidRDefault="00852442" w:rsidP="00A84C16">
            <w:pPr>
              <w:widowControl w:val="0"/>
              <w:ind w:left="-113" w:right="-113"/>
              <w:jc w:val="center"/>
              <w:rPr>
                <w:sz w:val="16"/>
                <w:szCs w:val="16"/>
              </w:rPr>
            </w:pPr>
            <w:r w:rsidRPr="00DD1140">
              <w:rPr>
                <w:sz w:val="16"/>
                <w:szCs w:val="16"/>
              </w:rPr>
              <w:t>0</w:t>
            </w:r>
          </w:p>
        </w:tc>
        <w:tc>
          <w:tcPr>
            <w:tcW w:w="567" w:type="dxa"/>
            <w:vAlign w:val="center"/>
          </w:tcPr>
          <w:p w14:paraId="01894FD0" w14:textId="28F72CB2" w:rsidR="00852442" w:rsidRPr="00DD1140" w:rsidRDefault="00852442"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0BC79989" w14:textId="77777777" w:rsidR="00852442" w:rsidRPr="00DD1140" w:rsidRDefault="00852442"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0359CE61" w14:textId="77777777" w:rsidR="00852442" w:rsidRDefault="00852442" w:rsidP="00A84C16">
            <w:pPr>
              <w:widowControl w:val="0"/>
              <w:ind w:right="-108"/>
              <w:rPr>
                <w:sz w:val="16"/>
                <w:szCs w:val="16"/>
                <w:lang w:val="en-US"/>
              </w:rPr>
            </w:pPr>
            <w:r w:rsidRPr="00107BC2">
              <w:rPr>
                <w:sz w:val="16"/>
                <w:szCs w:val="16"/>
              </w:rPr>
              <w:t>краевой бюджет</w:t>
            </w:r>
          </w:p>
          <w:p w14:paraId="274F014C" w14:textId="77777777" w:rsidR="00852442" w:rsidRPr="008E4C44" w:rsidRDefault="00852442" w:rsidP="00A84C16">
            <w:pPr>
              <w:widowControl w:val="0"/>
              <w:ind w:right="-108"/>
              <w:rPr>
                <w:sz w:val="16"/>
                <w:szCs w:val="16"/>
                <w:lang w:val="en-US"/>
              </w:rPr>
            </w:pPr>
          </w:p>
        </w:tc>
      </w:tr>
      <w:tr w:rsidR="00852442" w:rsidRPr="00107BC2" w14:paraId="71E2E25B" w14:textId="77777777" w:rsidTr="00A85AED">
        <w:trPr>
          <w:trHeight w:val="179"/>
        </w:trPr>
        <w:tc>
          <w:tcPr>
            <w:tcW w:w="425" w:type="dxa"/>
            <w:vMerge/>
          </w:tcPr>
          <w:p w14:paraId="76512DFA" w14:textId="77777777" w:rsidR="00852442" w:rsidRPr="00107BC2" w:rsidRDefault="00852442" w:rsidP="00A84C16">
            <w:pPr>
              <w:widowControl w:val="0"/>
              <w:numPr>
                <w:ilvl w:val="0"/>
                <w:numId w:val="49"/>
              </w:numPr>
              <w:ind w:left="-113" w:right="-113" w:firstLine="0"/>
              <w:jc w:val="center"/>
              <w:rPr>
                <w:sz w:val="16"/>
                <w:szCs w:val="16"/>
              </w:rPr>
            </w:pPr>
          </w:p>
        </w:tc>
        <w:tc>
          <w:tcPr>
            <w:tcW w:w="2269" w:type="dxa"/>
            <w:vMerge/>
          </w:tcPr>
          <w:p w14:paraId="235DBA09" w14:textId="77777777" w:rsidR="00852442" w:rsidRPr="00107BC2" w:rsidRDefault="00852442" w:rsidP="00A84C16">
            <w:pPr>
              <w:jc w:val="both"/>
              <w:rPr>
                <w:sz w:val="16"/>
                <w:szCs w:val="16"/>
              </w:rPr>
            </w:pPr>
          </w:p>
        </w:tc>
        <w:tc>
          <w:tcPr>
            <w:tcW w:w="850" w:type="dxa"/>
            <w:vMerge/>
          </w:tcPr>
          <w:p w14:paraId="5DB69DD8" w14:textId="77777777" w:rsidR="00852442" w:rsidRPr="00107BC2" w:rsidRDefault="00852442" w:rsidP="00A84C16">
            <w:pPr>
              <w:widowControl w:val="0"/>
              <w:ind w:left="-57" w:right="-57"/>
              <w:jc w:val="center"/>
              <w:rPr>
                <w:sz w:val="16"/>
                <w:szCs w:val="16"/>
              </w:rPr>
            </w:pPr>
          </w:p>
        </w:tc>
        <w:tc>
          <w:tcPr>
            <w:tcW w:w="2835" w:type="dxa"/>
            <w:vMerge/>
          </w:tcPr>
          <w:p w14:paraId="41D2589C" w14:textId="77777777" w:rsidR="00852442" w:rsidRPr="00107BC2" w:rsidRDefault="00852442" w:rsidP="00A84C16">
            <w:pPr>
              <w:widowControl w:val="0"/>
              <w:jc w:val="both"/>
              <w:rPr>
                <w:sz w:val="16"/>
                <w:szCs w:val="16"/>
              </w:rPr>
            </w:pPr>
          </w:p>
        </w:tc>
        <w:tc>
          <w:tcPr>
            <w:tcW w:w="567" w:type="dxa"/>
            <w:vAlign w:val="center"/>
          </w:tcPr>
          <w:p w14:paraId="3D9E3D27" w14:textId="77777777" w:rsidR="00852442" w:rsidRPr="00107BC2" w:rsidRDefault="00852442" w:rsidP="00A84C16">
            <w:pPr>
              <w:widowControl w:val="0"/>
              <w:ind w:left="-108" w:right="-108"/>
              <w:jc w:val="center"/>
              <w:rPr>
                <w:sz w:val="16"/>
                <w:szCs w:val="16"/>
              </w:rPr>
            </w:pPr>
            <w:r w:rsidRPr="00107BC2">
              <w:rPr>
                <w:sz w:val="16"/>
                <w:szCs w:val="16"/>
              </w:rPr>
              <w:t>829,0</w:t>
            </w:r>
          </w:p>
        </w:tc>
        <w:tc>
          <w:tcPr>
            <w:tcW w:w="567" w:type="dxa"/>
            <w:vAlign w:val="center"/>
          </w:tcPr>
          <w:p w14:paraId="7A9CCAE5" w14:textId="77777777" w:rsidR="00852442" w:rsidRPr="00107BC2" w:rsidRDefault="00852442" w:rsidP="00A84C16">
            <w:pPr>
              <w:ind w:left="-113" w:right="-113"/>
              <w:jc w:val="center"/>
              <w:rPr>
                <w:sz w:val="16"/>
                <w:szCs w:val="16"/>
              </w:rPr>
            </w:pPr>
            <w:r w:rsidRPr="00107BC2">
              <w:rPr>
                <w:sz w:val="16"/>
                <w:szCs w:val="16"/>
              </w:rPr>
              <w:t>1812,8</w:t>
            </w:r>
          </w:p>
        </w:tc>
        <w:tc>
          <w:tcPr>
            <w:tcW w:w="567" w:type="dxa"/>
            <w:vAlign w:val="center"/>
          </w:tcPr>
          <w:p w14:paraId="6C20A933" w14:textId="77777777" w:rsidR="00852442" w:rsidRPr="00107BC2" w:rsidRDefault="00852442" w:rsidP="00A84C16">
            <w:pPr>
              <w:widowControl w:val="0"/>
              <w:ind w:left="-113" w:right="-113"/>
              <w:jc w:val="center"/>
              <w:rPr>
                <w:sz w:val="16"/>
                <w:szCs w:val="16"/>
              </w:rPr>
            </w:pPr>
            <w:r w:rsidRPr="00107BC2">
              <w:rPr>
                <w:sz w:val="16"/>
                <w:szCs w:val="16"/>
              </w:rPr>
              <w:t>1083,7</w:t>
            </w:r>
          </w:p>
        </w:tc>
        <w:tc>
          <w:tcPr>
            <w:tcW w:w="567" w:type="dxa"/>
            <w:vAlign w:val="center"/>
          </w:tcPr>
          <w:p w14:paraId="3C080D07" w14:textId="77777777" w:rsidR="00852442" w:rsidRPr="00107BC2" w:rsidRDefault="00852442" w:rsidP="00A84C16">
            <w:pPr>
              <w:widowControl w:val="0"/>
              <w:ind w:left="-113" w:right="-113"/>
              <w:jc w:val="center"/>
              <w:rPr>
                <w:sz w:val="16"/>
                <w:szCs w:val="16"/>
              </w:rPr>
            </w:pPr>
            <w:r w:rsidRPr="00107BC2">
              <w:rPr>
                <w:sz w:val="16"/>
                <w:szCs w:val="16"/>
              </w:rPr>
              <w:t>1009,9</w:t>
            </w:r>
          </w:p>
        </w:tc>
        <w:tc>
          <w:tcPr>
            <w:tcW w:w="567" w:type="dxa"/>
            <w:vAlign w:val="center"/>
          </w:tcPr>
          <w:p w14:paraId="1BE896FE" w14:textId="032D0B0C" w:rsidR="00852442" w:rsidRPr="00DD1140" w:rsidRDefault="00107F79" w:rsidP="00A666FC">
            <w:pPr>
              <w:widowControl w:val="0"/>
              <w:ind w:left="-113" w:right="-113"/>
              <w:jc w:val="center"/>
              <w:rPr>
                <w:sz w:val="16"/>
                <w:szCs w:val="16"/>
              </w:rPr>
            </w:pPr>
            <w:r w:rsidRPr="00107F79">
              <w:rPr>
                <w:sz w:val="16"/>
                <w:szCs w:val="16"/>
              </w:rPr>
              <w:t>1140,</w:t>
            </w:r>
            <w:r w:rsidR="00A666FC">
              <w:rPr>
                <w:sz w:val="16"/>
                <w:szCs w:val="16"/>
              </w:rPr>
              <w:t>2</w:t>
            </w:r>
          </w:p>
        </w:tc>
        <w:tc>
          <w:tcPr>
            <w:tcW w:w="567" w:type="dxa"/>
            <w:vAlign w:val="center"/>
          </w:tcPr>
          <w:p w14:paraId="44F552C2" w14:textId="6C28A571" w:rsidR="00852442" w:rsidRPr="00DD1140" w:rsidRDefault="00852442" w:rsidP="00A84C16">
            <w:pPr>
              <w:ind w:left="-113" w:right="-113"/>
              <w:jc w:val="center"/>
              <w:rPr>
                <w:sz w:val="16"/>
                <w:szCs w:val="16"/>
              </w:rPr>
            </w:pPr>
            <w:r w:rsidRPr="00DD1140">
              <w:rPr>
                <w:sz w:val="16"/>
                <w:szCs w:val="16"/>
              </w:rPr>
              <w:t>2708,9</w:t>
            </w:r>
          </w:p>
        </w:tc>
        <w:tc>
          <w:tcPr>
            <w:tcW w:w="567" w:type="dxa"/>
            <w:vAlign w:val="center"/>
          </w:tcPr>
          <w:p w14:paraId="1274B711" w14:textId="5ED967AF" w:rsidR="00852442" w:rsidRPr="00DD1140" w:rsidRDefault="00852442" w:rsidP="00A84C16">
            <w:pPr>
              <w:ind w:left="-113" w:right="-113"/>
              <w:jc w:val="center"/>
              <w:rPr>
                <w:sz w:val="16"/>
                <w:szCs w:val="16"/>
              </w:rPr>
            </w:pPr>
            <w:r w:rsidRPr="00DD1140">
              <w:rPr>
                <w:sz w:val="16"/>
                <w:szCs w:val="16"/>
              </w:rPr>
              <w:t>2708,9</w:t>
            </w:r>
          </w:p>
        </w:tc>
        <w:tc>
          <w:tcPr>
            <w:tcW w:w="567" w:type="dxa"/>
            <w:vAlign w:val="center"/>
          </w:tcPr>
          <w:p w14:paraId="229FD1CE" w14:textId="57E580D3" w:rsidR="00852442" w:rsidRPr="00DD1140" w:rsidRDefault="00852442" w:rsidP="00A84C16">
            <w:pPr>
              <w:ind w:left="-113" w:right="-113"/>
              <w:jc w:val="center"/>
              <w:rPr>
                <w:sz w:val="16"/>
                <w:szCs w:val="16"/>
              </w:rPr>
            </w:pPr>
            <w:r w:rsidRPr="00DD1140">
              <w:rPr>
                <w:sz w:val="16"/>
                <w:szCs w:val="16"/>
              </w:rPr>
              <w:t>2708,9</w:t>
            </w:r>
          </w:p>
        </w:tc>
        <w:tc>
          <w:tcPr>
            <w:tcW w:w="567" w:type="dxa"/>
            <w:vAlign w:val="center"/>
          </w:tcPr>
          <w:p w14:paraId="6840A260" w14:textId="7DC61D8B" w:rsidR="00852442" w:rsidRPr="00951BD3" w:rsidRDefault="00852442" w:rsidP="00A84C16">
            <w:pPr>
              <w:ind w:left="-113" w:right="-113"/>
              <w:jc w:val="center"/>
              <w:rPr>
                <w:sz w:val="16"/>
                <w:szCs w:val="16"/>
              </w:rPr>
            </w:pPr>
            <w:r w:rsidRPr="00951BD3">
              <w:rPr>
                <w:sz w:val="16"/>
                <w:szCs w:val="16"/>
              </w:rPr>
              <w:t>2708,9</w:t>
            </w:r>
          </w:p>
        </w:tc>
        <w:tc>
          <w:tcPr>
            <w:tcW w:w="567" w:type="dxa"/>
            <w:vAlign w:val="center"/>
          </w:tcPr>
          <w:p w14:paraId="12A23537" w14:textId="3FE869EE" w:rsidR="00852442" w:rsidRPr="00DD1140" w:rsidRDefault="00852442" w:rsidP="00A84C16">
            <w:pPr>
              <w:ind w:left="-113" w:right="-113"/>
              <w:jc w:val="center"/>
              <w:rPr>
                <w:sz w:val="16"/>
                <w:szCs w:val="16"/>
              </w:rPr>
            </w:pPr>
            <w:r w:rsidRPr="00DD1140">
              <w:rPr>
                <w:sz w:val="16"/>
                <w:szCs w:val="16"/>
              </w:rPr>
              <w:t>2708,9</w:t>
            </w:r>
          </w:p>
        </w:tc>
        <w:tc>
          <w:tcPr>
            <w:tcW w:w="567" w:type="dxa"/>
            <w:vAlign w:val="center"/>
          </w:tcPr>
          <w:p w14:paraId="73E02784" w14:textId="4FCAE216" w:rsidR="00852442" w:rsidRPr="00DD1140" w:rsidRDefault="00852442" w:rsidP="00A84C16">
            <w:pPr>
              <w:tabs>
                <w:tab w:val="left" w:pos="35"/>
              </w:tabs>
              <w:ind w:left="-113" w:right="-113"/>
              <w:jc w:val="center"/>
              <w:rPr>
                <w:sz w:val="16"/>
                <w:szCs w:val="16"/>
              </w:rPr>
            </w:pPr>
            <w:r w:rsidRPr="00DD1140">
              <w:rPr>
                <w:sz w:val="16"/>
                <w:szCs w:val="16"/>
              </w:rPr>
              <w:t>2708,9</w:t>
            </w:r>
          </w:p>
        </w:tc>
        <w:tc>
          <w:tcPr>
            <w:tcW w:w="709" w:type="dxa"/>
            <w:vAlign w:val="center"/>
          </w:tcPr>
          <w:p w14:paraId="7958D70E" w14:textId="3227CEA6" w:rsidR="00852442" w:rsidRPr="00DD1140" w:rsidRDefault="00DF521A" w:rsidP="00A84C16">
            <w:pPr>
              <w:ind w:left="-113" w:right="-113"/>
              <w:jc w:val="center"/>
              <w:rPr>
                <w:color w:val="000000"/>
                <w:sz w:val="16"/>
                <w:szCs w:val="16"/>
              </w:rPr>
            </w:pPr>
            <w:r w:rsidRPr="00DF521A">
              <w:rPr>
                <w:color w:val="000000"/>
                <w:sz w:val="16"/>
                <w:szCs w:val="16"/>
              </w:rPr>
              <w:t>22129,</w:t>
            </w:r>
            <w:r w:rsidR="00A666FC">
              <w:rPr>
                <w:color w:val="000000"/>
                <w:sz w:val="16"/>
                <w:szCs w:val="16"/>
              </w:rPr>
              <w:t>0</w:t>
            </w:r>
          </w:p>
        </w:tc>
        <w:tc>
          <w:tcPr>
            <w:tcW w:w="1276" w:type="dxa"/>
            <w:shd w:val="clear" w:color="auto" w:fill="auto"/>
          </w:tcPr>
          <w:p w14:paraId="603F27B3" w14:textId="77777777" w:rsidR="00852442" w:rsidRPr="00107BC2" w:rsidRDefault="00852442" w:rsidP="00A84C16">
            <w:pPr>
              <w:widowControl w:val="0"/>
              <w:ind w:right="-108"/>
              <w:rPr>
                <w:sz w:val="16"/>
                <w:szCs w:val="16"/>
              </w:rPr>
            </w:pPr>
            <w:r w:rsidRPr="00107BC2">
              <w:rPr>
                <w:sz w:val="16"/>
                <w:szCs w:val="16"/>
              </w:rPr>
              <w:t>городской бюджет</w:t>
            </w:r>
          </w:p>
        </w:tc>
      </w:tr>
      <w:tr w:rsidR="004E2A63" w:rsidRPr="00107BC2" w14:paraId="4E526515" w14:textId="77777777" w:rsidTr="00A85AED">
        <w:trPr>
          <w:trHeight w:val="283"/>
        </w:trPr>
        <w:tc>
          <w:tcPr>
            <w:tcW w:w="425" w:type="dxa"/>
            <w:vMerge/>
          </w:tcPr>
          <w:p w14:paraId="28129F37" w14:textId="77777777" w:rsidR="004E2A63" w:rsidRPr="00107BC2" w:rsidRDefault="004E2A63" w:rsidP="00A84C16">
            <w:pPr>
              <w:widowControl w:val="0"/>
              <w:numPr>
                <w:ilvl w:val="0"/>
                <w:numId w:val="49"/>
              </w:numPr>
              <w:ind w:left="-113" w:right="-113" w:firstLine="0"/>
              <w:jc w:val="center"/>
              <w:rPr>
                <w:sz w:val="16"/>
                <w:szCs w:val="16"/>
              </w:rPr>
            </w:pPr>
          </w:p>
        </w:tc>
        <w:tc>
          <w:tcPr>
            <w:tcW w:w="2269" w:type="dxa"/>
            <w:vMerge/>
          </w:tcPr>
          <w:p w14:paraId="6D72D905" w14:textId="77777777" w:rsidR="004E2A63" w:rsidRPr="00107BC2" w:rsidRDefault="004E2A63" w:rsidP="00A84C16">
            <w:pPr>
              <w:jc w:val="both"/>
              <w:rPr>
                <w:sz w:val="16"/>
                <w:szCs w:val="16"/>
              </w:rPr>
            </w:pPr>
          </w:p>
        </w:tc>
        <w:tc>
          <w:tcPr>
            <w:tcW w:w="850" w:type="dxa"/>
            <w:vMerge/>
          </w:tcPr>
          <w:p w14:paraId="69FC7F10" w14:textId="77777777" w:rsidR="004E2A63" w:rsidRPr="00107BC2" w:rsidRDefault="004E2A63" w:rsidP="00A84C16">
            <w:pPr>
              <w:widowControl w:val="0"/>
              <w:ind w:left="-57" w:right="-57"/>
              <w:jc w:val="center"/>
              <w:rPr>
                <w:sz w:val="16"/>
                <w:szCs w:val="16"/>
              </w:rPr>
            </w:pPr>
          </w:p>
        </w:tc>
        <w:tc>
          <w:tcPr>
            <w:tcW w:w="2835" w:type="dxa"/>
            <w:vMerge/>
          </w:tcPr>
          <w:p w14:paraId="16A37889" w14:textId="77777777" w:rsidR="004E2A63" w:rsidRPr="00107BC2" w:rsidRDefault="004E2A63" w:rsidP="00A84C16">
            <w:pPr>
              <w:widowControl w:val="0"/>
              <w:jc w:val="both"/>
              <w:rPr>
                <w:sz w:val="16"/>
                <w:szCs w:val="16"/>
              </w:rPr>
            </w:pPr>
          </w:p>
        </w:tc>
        <w:tc>
          <w:tcPr>
            <w:tcW w:w="567" w:type="dxa"/>
            <w:vAlign w:val="center"/>
          </w:tcPr>
          <w:p w14:paraId="1853CC94" w14:textId="77777777" w:rsidR="004E2A63" w:rsidRPr="00107BC2" w:rsidRDefault="004E2A63" w:rsidP="00A84C16">
            <w:pPr>
              <w:widowControl w:val="0"/>
              <w:ind w:left="-108" w:right="-108"/>
              <w:jc w:val="center"/>
              <w:rPr>
                <w:sz w:val="16"/>
                <w:szCs w:val="16"/>
              </w:rPr>
            </w:pPr>
            <w:r w:rsidRPr="00107BC2">
              <w:rPr>
                <w:sz w:val="16"/>
                <w:szCs w:val="16"/>
              </w:rPr>
              <w:t>0</w:t>
            </w:r>
          </w:p>
        </w:tc>
        <w:tc>
          <w:tcPr>
            <w:tcW w:w="567" w:type="dxa"/>
            <w:vAlign w:val="center"/>
          </w:tcPr>
          <w:p w14:paraId="61DC1511" w14:textId="77777777" w:rsidR="004E2A63" w:rsidRPr="00107BC2" w:rsidRDefault="004E2A63" w:rsidP="00A84C16">
            <w:pPr>
              <w:widowControl w:val="0"/>
              <w:ind w:left="-113" w:right="-113"/>
              <w:jc w:val="center"/>
              <w:rPr>
                <w:sz w:val="16"/>
                <w:szCs w:val="16"/>
              </w:rPr>
            </w:pPr>
            <w:r w:rsidRPr="00107BC2">
              <w:rPr>
                <w:sz w:val="16"/>
                <w:szCs w:val="16"/>
              </w:rPr>
              <w:t>0</w:t>
            </w:r>
          </w:p>
        </w:tc>
        <w:tc>
          <w:tcPr>
            <w:tcW w:w="567" w:type="dxa"/>
            <w:vAlign w:val="center"/>
          </w:tcPr>
          <w:p w14:paraId="53211C12" w14:textId="77777777" w:rsidR="004E2A63" w:rsidRPr="00107BC2" w:rsidRDefault="004E2A63" w:rsidP="00A84C16">
            <w:pPr>
              <w:widowControl w:val="0"/>
              <w:ind w:left="-113" w:right="-113"/>
              <w:jc w:val="center"/>
              <w:rPr>
                <w:sz w:val="16"/>
                <w:szCs w:val="16"/>
              </w:rPr>
            </w:pPr>
            <w:r w:rsidRPr="00107BC2">
              <w:rPr>
                <w:sz w:val="16"/>
                <w:szCs w:val="16"/>
              </w:rPr>
              <w:t>0</w:t>
            </w:r>
          </w:p>
        </w:tc>
        <w:tc>
          <w:tcPr>
            <w:tcW w:w="567" w:type="dxa"/>
            <w:vAlign w:val="center"/>
          </w:tcPr>
          <w:p w14:paraId="383EB1C9" w14:textId="77777777" w:rsidR="004E2A63" w:rsidRPr="00107BC2" w:rsidRDefault="004E2A63" w:rsidP="00A84C16">
            <w:pPr>
              <w:widowControl w:val="0"/>
              <w:ind w:left="-113" w:right="-113"/>
              <w:jc w:val="center"/>
              <w:rPr>
                <w:sz w:val="16"/>
                <w:szCs w:val="16"/>
              </w:rPr>
            </w:pPr>
            <w:r w:rsidRPr="00107BC2">
              <w:rPr>
                <w:sz w:val="16"/>
                <w:szCs w:val="16"/>
              </w:rPr>
              <w:t>0</w:t>
            </w:r>
          </w:p>
        </w:tc>
        <w:tc>
          <w:tcPr>
            <w:tcW w:w="567" w:type="dxa"/>
            <w:vAlign w:val="center"/>
          </w:tcPr>
          <w:p w14:paraId="58373E4A" w14:textId="77777777" w:rsidR="004E2A63" w:rsidRPr="00DD1140" w:rsidRDefault="004E2A63" w:rsidP="00A84C16">
            <w:pPr>
              <w:widowControl w:val="0"/>
              <w:ind w:left="-113" w:right="-113"/>
              <w:jc w:val="center"/>
              <w:rPr>
                <w:sz w:val="16"/>
                <w:szCs w:val="16"/>
              </w:rPr>
            </w:pPr>
            <w:r w:rsidRPr="00DD1140">
              <w:rPr>
                <w:sz w:val="16"/>
                <w:szCs w:val="16"/>
              </w:rPr>
              <w:t>0</w:t>
            </w:r>
          </w:p>
        </w:tc>
        <w:tc>
          <w:tcPr>
            <w:tcW w:w="567" w:type="dxa"/>
            <w:vAlign w:val="center"/>
          </w:tcPr>
          <w:p w14:paraId="5A5D87A8" w14:textId="77777777" w:rsidR="004E2A63" w:rsidRPr="00DD1140" w:rsidRDefault="004E2A63" w:rsidP="00A84C16">
            <w:pPr>
              <w:widowControl w:val="0"/>
              <w:ind w:left="-113" w:right="-113"/>
              <w:jc w:val="center"/>
              <w:rPr>
                <w:sz w:val="16"/>
                <w:szCs w:val="16"/>
              </w:rPr>
            </w:pPr>
            <w:r w:rsidRPr="00DD1140">
              <w:rPr>
                <w:sz w:val="16"/>
                <w:szCs w:val="16"/>
              </w:rPr>
              <w:t>0</w:t>
            </w:r>
          </w:p>
        </w:tc>
        <w:tc>
          <w:tcPr>
            <w:tcW w:w="567" w:type="dxa"/>
            <w:vAlign w:val="center"/>
          </w:tcPr>
          <w:p w14:paraId="512A0BA7" w14:textId="77777777" w:rsidR="004E2A63" w:rsidRPr="00DD1140" w:rsidRDefault="004E2A63" w:rsidP="00A84C16">
            <w:pPr>
              <w:widowControl w:val="0"/>
              <w:ind w:left="-113" w:right="-113"/>
              <w:jc w:val="center"/>
              <w:rPr>
                <w:sz w:val="16"/>
                <w:szCs w:val="16"/>
              </w:rPr>
            </w:pPr>
            <w:r w:rsidRPr="00DD1140">
              <w:rPr>
                <w:sz w:val="16"/>
                <w:szCs w:val="16"/>
              </w:rPr>
              <w:t>0</w:t>
            </w:r>
          </w:p>
        </w:tc>
        <w:tc>
          <w:tcPr>
            <w:tcW w:w="567" w:type="dxa"/>
            <w:vAlign w:val="center"/>
          </w:tcPr>
          <w:p w14:paraId="550DD46B" w14:textId="77777777" w:rsidR="004E2A63" w:rsidRPr="00DD1140" w:rsidRDefault="004E2A63" w:rsidP="00A84C16">
            <w:pPr>
              <w:widowControl w:val="0"/>
              <w:ind w:left="-113" w:right="-113"/>
              <w:jc w:val="center"/>
              <w:rPr>
                <w:sz w:val="16"/>
                <w:szCs w:val="16"/>
              </w:rPr>
            </w:pPr>
            <w:r w:rsidRPr="00DD1140">
              <w:rPr>
                <w:sz w:val="16"/>
                <w:szCs w:val="16"/>
              </w:rPr>
              <w:t>0</w:t>
            </w:r>
          </w:p>
        </w:tc>
        <w:tc>
          <w:tcPr>
            <w:tcW w:w="567" w:type="dxa"/>
            <w:vAlign w:val="center"/>
          </w:tcPr>
          <w:p w14:paraId="0E9AE30B" w14:textId="77777777" w:rsidR="004E2A63" w:rsidRPr="00951BD3" w:rsidRDefault="004E2A63" w:rsidP="00A84C16">
            <w:pPr>
              <w:widowControl w:val="0"/>
              <w:ind w:left="-113" w:right="-113"/>
              <w:jc w:val="center"/>
              <w:rPr>
                <w:sz w:val="16"/>
                <w:szCs w:val="16"/>
              </w:rPr>
            </w:pPr>
            <w:r w:rsidRPr="00951BD3">
              <w:rPr>
                <w:sz w:val="16"/>
                <w:szCs w:val="16"/>
              </w:rPr>
              <w:t>0</w:t>
            </w:r>
          </w:p>
        </w:tc>
        <w:tc>
          <w:tcPr>
            <w:tcW w:w="567" w:type="dxa"/>
            <w:vAlign w:val="center"/>
          </w:tcPr>
          <w:p w14:paraId="6704CC20" w14:textId="77777777" w:rsidR="004E2A63" w:rsidRPr="00DD1140" w:rsidRDefault="004E2A63" w:rsidP="00A84C16">
            <w:pPr>
              <w:widowControl w:val="0"/>
              <w:ind w:left="-113" w:right="-113"/>
              <w:jc w:val="center"/>
              <w:rPr>
                <w:sz w:val="16"/>
                <w:szCs w:val="16"/>
              </w:rPr>
            </w:pPr>
            <w:r w:rsidRPr="00DD1140">
              <w:rPr>
                <w:sz w:val="16"/>
                <w:szCs w:val="16"/>
              </w:rPr>
              <w:t>0</w:t>
            </w:r>
          </w:p>
        </w:tc>
        <w:tc>
          <w:tcPr>
            <w:tcW w:w="567" w:type="dxa"/>
            <w:vAlign w:val="center"/>
          </w:tcPr>
          <w:p w14:paraId="3E17CB21" w14:textId="77777777" w:rsidR="004E2A63" w:rsidRPr="00DD1140" w:rsidRDefault="004E2A63"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31D89338"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5C94AA34" w14:textId="77777777" w:rsidR="004E2A63" w:rsidRPr="00107BC2" w:rsidRDefault="004E2A63" w:rsidP="00A84C16">
            <w:pPr>
              <w:widowControl w:val="0"/>
              <w:ind w:right="-108"/>
              <w:rPr>
                <w:sz w:val="16"/>
                <w:szCs w:val="16"/>
              </w:rPr>
            </w:pPr>
            <w:r w:rsidRPr="00107BC2">
              <w:rPr>
                <w:sz w:val="16"/>
                <w:szCs w:val="16"/>
              </w:rPr>
              <w:t>внебюджетные источники</w:t>
            </w:r>
          </w:p>
        </w:tc>
      </w:tr>
      <w:tr w:rsidR="004E2A63" w:rsidRPr="00107BC2" w14:paraId="0F110E04" w14:textId="77777777" w:rsidTr="00A85AED">
        <w:trPr>
          <w:trHeight w:val="231"/>
        </w:trPr>
        <w:tc>
          <w:tcPr>
            <w:tcW w:w="425" w:type="dxa"/>
            <w:vMerge w:val="restart"/>
          </w:tcPr>
          <w:p w14:paraId="49FCA873" w14:textId="77777777" w:rsidR="004E2A63" w:rsidRPr="00107BC2" w:rsidRDefault="004E2A63" w:rsidP="00A84C16">
            <w:pPr>
              <w:widowControl w:val="0"/>
              <w:ind w:left="-113" w:right="-113"/>
              <w:jc w:val="center"/>
              <w:rPr>
                <w:sz w:val="16"/>
                <w:szCs w:val="16"/>
              </w:rPr>
            </w:pPr>
            <w:r w:rsidRPr="00107BC2">
              <w:rPr>
                <w:sz w:val="16"/>
                <w:szCs w:val="16"/>
              </w:rPr>
              <w:t>4.1</w:t>
            </w:r>
          </w:p>
        </w:tc>
        <w:tc>
          <w:tcPr>
            <w:tcW w:w="2269" w:type="dxa"/>
            <w:vMerge w:val="restart"/>
          </w:tcPr>
          <w:p w14:paraId="7CD72B1A"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3.1.</w:t>
            </w:r>
          </w:p>
          <w:p w14:paraId="659D70CA"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Приобретение первичных средств пожарот</w:t>
            </w:r>
            <w:r>
              <w:rPr>
                <w:rFonts w:ascii="Times New Roman" w:hAnsi="Times New Roman" w:cs="Times New Roman"/>
                <w:sz w:val="16"/>
                <w:szCs w:val="16"/>
              </w:rPr>
              <w:t xml:space="preserve">ушения </w:t>
            </w:r>
            <w:r w:rsidRPr="008E4C44">
              <w:rPr>
                <w:rFonts w:ascii="Times New Roman" w:hAnsi="Times New Roman" w:cs="Times New Roman"/>
                <w:sz w:val="16"/>
                <w:szCs w:val="16"/>
              </w:rPr>
              <w:t xml:space="preserve">              </w:t>
            </w:r>
            <w:r>
              <w:rPr>
                <w:rFonts w:ascii="Times New Roman" w:hAnsi="Times New Roman" w:cs="Times New Roman"/>
                <w:sz w:val="16"/>
                <w:szCs w:val="16"/>
              </w:rPr>
              <w:t>и противопожарного инвен</w:t>
            </w:r>
            <w:r w:rsidRPr="00107BC2">
              <w:rPr>
                <w:rFonts w:ascii="Times New Roman" w:hAnsi="Times New Roman" w:cs="Times New Roman"/>
                <w:sz w:val="16"/>
                <w:szCs w:val="16"/>
              </w:rPr>
              <w:t>таря для оснащения территорий общего пользования и обеспечения населения, привлекаемого для локализации пожаров при введении особого противопожарного режима</w:t>
            </w:r>
          </w:p>
        </w:tc>
        <w:tc>
          <w:tcPr>
            <w:tcW w:w="850" w:type="dxa"/>
            <w:vMerge w:val="restart"/>
          </w:tcPr>
          <w:p w14:paraId="63FCE865" w14:textId="77777777" w:rsidR="004E2A63" w:rsidRPr="00107BC2" w:rsidRDefault="004E2A63"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t>2015 г.</w:t>
            </w:r>
          </w:p>
        </w:tc>
        <w:tc>
          <w:tcPr>
            <w:tcW w:w="2835" w:type="dxa"/>
            <w:vMerge w:val="restart"/>
          </w:tcPr>
          <w:p w14:paraId="786C63EC"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tc>
        <w:tc>
          <w:tcPr>
            <w:tcW w:w="567" w:type="dxa"/>
            <w:vAlign w:val="center"/>
          </w:tcPr>
          <w:p w14:paraId="714250E3"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182613EC"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7D6F72A"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CD4C319"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94D82CD"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D9FE1D1"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9A6E59E"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2C3BE4E"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A68A35B"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7B4FBEFC"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D5EBD16"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7688D26D" w14:textId="77777777" w:rsidR="004E2A63" w:rsidRPr="00DD1140" w:rsidRDefault="004E2A63" w:rsidP="00A84C16">
            <w:pPr>
              <w:ind w:left="-113" w:right="-113"/>
              <w:jc w:val="center"/>
              <w:rPr>
                <w:color w:val="000000"/>
                <w:sz w:val="16"/>
                <w:szCs w:val="16"/>
              </w:rPr>
            </w:pPr>
            <w:r w:rsidRPr="00DD1140">
              <w:rPr>
                <w:color w:val="000000"/>
                <w:sz w:val="16"/>
                <w:szCs w:val="16"/>
              </w:rPr>
              <w:t>40,0</w:t>
            </w:r>
          </w:p>
        </w:tc>
        <w:tc>
          <w:tcPr>
            <w:tcW w:w="1276" w:type="dxa"/>
            <w:shd w:val="clear" w:color="auto" w:fill="auto"/>
          </w:tcPr>
          <w:p w14:paraId="79FD8CD7"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4E2A63" w:rsidRPr="00107BC2" w14:paraId="15A81DF5" w14:textId="77777777" w:rsidTr="00A85AED">
        <w:trPr>
          <w:trHeight w:val="179"/>
        </w:trPr>
        <w:tc>
          <w:tcPr>
            <w:tcW w:w="425" w:type="dxa"/>
            <w:vMerge/>
          </w:tcPr>
          <w:p w14:paraId="1C537750" w14:textId="77777777" w:rsidR="004E2A63" w:rsidRPr="00107BC2" w:rsidRDefault="004E2A63" w:rsidP="00A84C16">
            <w:pPr>
              <w:widowControl w:val="0"/>
              <w:ind w:left="-113" w:right="-113"/>
              <w:jc w:val="center"/>
              <w:rPr>
                <w:sz w:val="16"/>
                <w:szCs w:val="16"/>
              </w:rPr>
            </w:pPr>
          </w:p>
        </w:tc>
        <w:tc>
          <w:tcPr>
            <w:tcW w:w="2269" w:type="dxa"/>
            <w:vMerge/>
          </w:tcPr>
          <w:p w14:paraId="4914F2F5"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43B97200" w14:textId="77777777" w:rsidR="004E2A63" w:rsidRPr="00107BC2" w:rsidRDefault="004E2A63" w:rsidP="00A84C16">
            <w:pPr>
              <w:pStyle w:val="afc"/>
              <w:ind w:right="-108"/>
              <w:rPr>
                <w:rFonts w:ascii="Times New Roman" w:hAnsi="Times New Roman" w:cs="Times New Roman"/>
                <w:sz w:val="16"/>
                <w:szCs w:val="16"/>
              </w:rPr>
            </w:pPr>
          </w:p>
        </w:tc>
        <w:tc>
          <w:tcPr>
            <w:tcW w:w="2835" w:type="dxa"/>
            <w:vMerge/>
          </w:tcPr>
          <w:p w14:paraId="3C575167"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7CDAA95E"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BA069E4"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40B3BA7"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DFC37D5"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FF6A8C5"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4B53E80"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82B5911"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204AD3A"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87671EC"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32FD3B49"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7D81D1D"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78E1A0D9"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02E49155"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4E2A63" w:rsidRPr="00107BC2" w14:paraId="313E80A9" w14:textId="77777777" w:rsidTr="008E4C44">
        <w:trPr>
          <w:trHeight w:val="315"/>
        </w:trPr>
        <w:tc>
          <w:tcPr>
            <w:tcW w:w="425" w:type="dxa"/>
            <w:vMerge/>
          </w:tcPr>
          <w:p w14:paraId="6D91FCB2" w14:textId="77777777" w:rsidR="004E2A63" w:rsidRPr="00107BC2" w:rsidRDefault="004E2A63" w:rsidP="00A84C16">
            <w:pPr>
              <w:widowControl w:val="0"/>
              <w:ind w:left="-113" w:right="-113"/>
              <w:jc w:val="center"/>
              <w:rPr>
                <w:sz w:val="16"/>
                <w:szCs w:val="16"/>
              </w:rPr>
            </w:pPr>
          </w:p>
        </w:tc>
        <w:tc>
          <w:tcPr>
            <w:tcW w:w="2269" w:type="dxa"/>
            <w:vMerge/>
          </w:tcPr>
          <w:p w14:paraId="14982E74"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2D3AE04C" w14:textId="77777777" w:rsidR="004E2A63" w:rsidRPr="00107BC2" w:rsidRDefault="004E2A63" w:rsidP="00A84C16">
            <w:pPr>
              <w:pStyle w:val="afc"/>
              <w:ind w:right="-108"/>
              <w:rPr>
                <w:rFonts w:ascii="Times New Roman" w:hAnsi="Times New Roman" w:cs="Times New Roman"/>
                <w:sz w:val="16"/>
                <w:szCs w:val="16"/>
              </w:rPr>
            </w:pPr>
          </w:p>
        </w:tc>
        <w:tc>
          <w:tcPr>
            <w:tcW w:w="2835" w:type="dxa"/>
            <w:vMerge/>
          </w:tcPr>
          <w:p w14:paraId="46BB9A60"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261E3BC1"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0E71DA6"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D694E88"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BF6A087"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F795540"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CC85BFB"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D7D7CF5"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22F957F"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68728D1"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2A35A12F"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67557F2"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3EBBD0E1"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46492C24" w14:textId="77777777" w:rsidR="004E2A63" w:rsidRDefault="004E2A63" w:rsidP="00A84C16">
            <w:pPr>
              <w:pStyle w:val="afb"/>
              <w:ind w:right="-108"/>
              <w:jc w:val="both"/>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002F4A35"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бюджет</w:t>
            </w:r>
          </w:p>
        </w:tc>
      </w:tr>
      <w:tr w:rsidR="004E2A63" w:rsidRPr="00107BC2" w14:paraId="2F5FCC87" w14:textId="77777777" w:rsidTr="00A85AED">
        <w:trPr>
          <w:trHeight w:val="244"/>
        </w:trPr>
        <w:tc>
          <w:tcPr>
            <w:tcW w:w="425" w:type="dxa"/>
            <w:vMerge/>
          </w:tcPr>
          <w:p w14:paraId="45DAB015" w14:textId="77777777" w:rsidR="004E2A63" w:rsidRPr="00107BC2" w:rsidRDefault="004E2A63" w:rsidP="00A84C16">
            <w:pPr>
              <w:widowControl w:val="0"/>
              <w:ind w:left="-113" w:right="-113"/>
              <w:jc w:val="center"/>
              <w:rPr>
                <w:sz w:val="16"/>
                <w:szCs w:val="16"/>
              </w:rPr>
            </w:pPr>
          </w:p>
        </w:tc>
        <w:tc>
          <w:tcPr>
            <w:tcW w:w="2269" w:type="dxa"/>
            <w:vMerge/>
          </w:tcPr>
          <w:p w14:paraId="71A1F1F0"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6CCB7BFF" w14:textId="77777777" w:rsidR="004E2A63" w:rsidRPr="00107BC2" w:rsidRDefault="004E2A63" w:rsidP="00A84C16">
            <w:pPr>
              <w:pStyle w:val="afc"/>
              <w:ind w:right="-108"/>
              <w:rPr>
                <w:rFonts w:ascii="Times New Roman" w:hAnsi="Times New Roman" w:cs="Times New Roman"/>
                <w:sz w:val="16"/>
                <w:szCs w:val="16"/>
              </w:rPr>
            </w:pPr>
          </w:p>
        </w:tc>
        <w:tc>
          <w:tcPr>
            <w:tcW w:w="2835" w:type="dxa"/>
            <w:vMerge/>
          </w:tcPr>
          <w:p w14:paraId="5560D08F"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7E2DDF94"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40,0</w:t>
            </w:r>
          </w:p>
        </w:tc>
        <w:tc>
          <w:tcPr>
            <w:tcW w:w="567" w:type="dxa"/>
            <w:vAlign w:val="center"/>
          </w:tcPr>
          <w:p w14:paraId="40E7249B"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E742140"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82C9760"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1B812EA"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DBAA16E"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BCFCDB5"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E135CF1"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7E14844"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589E33D1"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836ADF8"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74BCE326" w14:textId="77777777" w:rsidR="004E2A63" w:rsidRPr="00DD1140" w:rsidRDefault="004E2A63" w:rsidP="00A84C16">
            <w:pPr>
              <w:ind w:left="-113" w:right="-113"/>
              <w:jc w:val="center"/>
              <w:rPr>
                <w:color w:val="000000"/>
                <w:sz w:val="16"/>
                <w:szCs w:val="16"/>
              </w:rPr>
            </w:pPr>
            <w:r w:rsidRPr="00DD1140">
              <w:rPr>
                <w:color w:val="000000"/>
                <w:sz w:val="16"/>
                <w:szCs w:val="16"/>
              </w:rPr>
              <w:t>40,0</w:t>
            </w:r>
          </w:p>
        </w:tc>
        <w:tc>
          <w:tcPr>
            <w:tcW w:w="1276" w:type="dxa"/>
            <w:shd w:val="clear" w:color="auto" w:fill="auto"/>
          </w:tcPr>
          <w:p w14:paraId="0D6323C4"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4E2A63" w:rsidRPr="00107BC2" w14:paraId="5AB310FE" w14:textId="77777777" w:rsidTr="00A85AED">
        <w:trPr>
          <w:trHeight w:val="205"/>
        </w:trPr>
        <w:tc>
          <w:tcPr>
            <w:tcW w:w="425" w:type="dxa"/>
            <w:vMerge/>
          </w:tcPr>
          <w:p w14:paraId="093624F9" w14:textId="77777777" w:rsidR="004E2A63" w:rsidRPr="00107BC2" w:rsidRDefault="004E2A63" w:rsidP="00A84C16">
            <w:pPr>
              <w:widowControl w:val="0"/>
              <w:ind w:left="-113" w:right="-113"/>
              <w:jc w:val="center"/>
              <w:rPr>
                <w:sz w:val="16"/>
                <w:szCs w:val="16"/>
              </w:rPr>
            </w:pPr>
          </w:p>
        </w:tc>
        <w:tc>
          <w:tcPr>
            <w:tcW w:w="2269" w:type="dxa"/>
            <w:vMerge/>
          </w:tcPr>
          <w:p w14:paraId="7D351455"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785A03B3" w14:textId="77777777" w:rsidR="004E2A63" w:rsidRPr="00107BC2" w:rsidRDefault="004E2A63" w:rsidP="00A84C16">
            <w:pPr>
              <w:pStyle w:val="afc"/>
              <w:ind w:right="-108"/>
              <w:rPr>
                <w:rFonts w:ascii="Times New Roman" w:hAnsi="Times New Roman" w:cs="Times New Roman"/>
                <w:sz w:val="16"/>
                <w:szCs w:val="16"/>
              </w:rPr>
            </w:pPr>
          </w:p>
        </w:tc>
        <w:tc>
          <w:tcPr>
            <w:tcW w:w="2835" w:type="dxa"/>
            <w:vMerge/>
          </w:tcPr>
          <w:p w14:paraId="304CEFED"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129D215B"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11553C3"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A3B200E"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949861C"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4AAD5E2"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8DC26A6"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0C3AF8E"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E32C116"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C26556B"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35A796FB"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957DBFE"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3A9FA40C"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1965351B"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4E2A63" w:rsidRPr="00107BC2" w14:paraId="4D24F5F3" w14:textId="77777777" w:rsidTr="00A85AED">
        <w:trPr>
          <w:trHeight w:val="281"/>
        </w:trPr>
        <w:tc>
          <w:tcPr>
            <w:tcW w:w="425" w:type="dxa"/>
            <w:vMerge w:val="restart"/>
          </w:tcPr>
          <w:p w14:paraId="229FC55B" w14:textId="77777777" w:rsidR="004E2A63" w:rsidRPr="00107BC2" w:rsidRDefault="004E2A63" w:rsidP="00A84C16">
            <w:pPr>
              <w:widowControl w:val="0"/>
              <w:ind w:left="-113" w:right="-113"/>
              <w:jc w:val="center"/>
              <w:rPr>
                <w:sz w:val="16"/>
                <w:szCs w:val="16"/>
              </w:rPr>
            </w:pPr>
            <w:r w:rsidRPr="00107BC2">
              <w:rPr>
                <w:sz w:val="16"/>
                <w:szCs w:val="16"/>
              </w:rPr>
              <w:t>4.2</w:t>
            </w:r>
          </w:p>
        </w:tc>
        <w:tc>
          <w:tcPr>
            <w:tcW w:w="2269" w:type="dxa"/>
            <w:vMerge w:val="restart"/>
          </w:tcPr>
          <w:p w14:paraId="6662E8CE"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3.2.</w:t>
            </w:r>
          </w:p>
          <w:p w14:paraId="7B8A223D"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Изготовление (приобретение) и распространение печатной (листов</w:t>
            </w:r>
            <w:r>
              <w:rPr>
                <w:rFonts w:ascii="Times New Roman" w:hAnsi="Times New Roman" w:cs="Times New Roman"/>
                <w:sz w:val="16"/>
                <w:szCs w:val="16"/>
              </w:rPr>
              <w:t>ки</w:t>
            </w:r>
            <w:r w:rsidRPr="00107BC2">
              <w:rPr>
                <w:rFonts w:ascii="Times New Roman" w:hAnsi="Times New Roman" w:cs="Times New Roman"/>
                <w:sz w:val="16"/>
                <w:szCs w:val="16"/>
              </w:rPr>
              <w:t>, памят</w:t>
            </w:r>
            <w:r>
              <w:rPr>
                <w:rFonts w:ascii="Times New Roman" w:hAnsi="Times New Roman" w:cs="Times New Roman"/>
                <w:sz w:val="16"/>
                <w:szCs w:val="16"/>
              </w:rPr>
              <w:t>ки</w:t>
            </w:r>
            <w:r w:rsidRPr="00107BC2">
              <w:rPr>
                <w:rFonts w:ascii="Times New Roman" w:hAnsi="Times New Roman" w:cs="Times New Roman"/>
                <w:sz w:val="16"/>
                <w:szCs w:val="16"/>
              </w:rPr>
              <w:t>, буклет</w:t>
            </w:r>
            <w:r>
              <w:rPr>
                <w:rFonts w:ascii="Times New Roman" w:hAnsi="Times New Roman" w:cs="Times New Roman"/>
                <w:sz w:val="16"/>
                <w:szCs w:val="16"/>
              </w:rPr>
              <w:t>ы</w:t>
            </w:r>
            <w:r w:rsidRPr="00107BC2">
              <w:rPr>
                <w:rFonts w:ascii="Times New Roman" w:hAnsi="Times New Roman" w:cs="Times New Roman"/>
                <w:sz w:val="16"/>
                <w:szCs w:val="16"/>
              </w:rPr>
              <w:t>, плака</w:t>
            </w:r>
            <w:r>
              <w:rPr>
                <w:rFonts w:ascii="Times New Roman" w:hAnsi="Times New Roman" w:cs="Times New Roman"/>
                <w:sz w:val="16"/>
                <w:szCs w:val="16"/>
              </w:rPr>
              <w:t>ты</w:t>
            </w:r>
            <w:r w:rsidRPr="00107BC2">
              <w:rPr>
                <w:rFonts w:ascii="Times New Roman" w:hAnsi="Times New Roman" w:cs="Times New Roman"/>
                <w:sz w:val="16"/>
                <w:szCs w:val="16"/>
              </w:rPr>
              <w:t>, аншлаг</w:t>
            </w:r>
            <w:r>
              <w:rPr>
                <w:rFonts w:ascii="Times New Roman" w:hAnsi="Times New Roman" w:cs="Times New Roman"/>
                <w:sz w:val="16"/>
                <w:szCs w:val="16"/>
              </w:rPr>
              <w:t>и</w:t>
            </w:r>
            <w:r w:rsidRPr="00107BC2">
              <w:rPr>
                <w:rFonts w:ascii="Times New Roman" w:hAnsi="Times New Roman" w:cs="Times New Roman"/>
                <w:sz w:val="16"/>
                <w:szCs w:val="16"/>
              </w:rPr>
              <w:t xml:space="preserve">) и иной (видео- и </w:t>
            </w:r>
            <w:proofErr w:type="spellStart"/>
            <w:r w:rsidRPr="00107BC2">
              <w:rPr>
                <w:rFonts w:ascii="Times New Roman" w:hAnsi="Times New Roman" w:cs="Times New Roman"/>
                <w:sz w:val="16"/>
                <w:szCs w:val="16"/>
              </w:rPr>
              <w:t>аудиоролик</w:t>
            </w:r>
            <w:r>
              <w:rPr>
                <w:rFonts w:ascii="Times New Roman" w:hAnsi="Times New Roman" w:cs="Times New Roman"/>
                <w:sz w:val="16"/>
                <w:szCs w:val="16"/>
              </w:rPr>
              <w:t>и</w:t>
            </w:r>
            <w:proofErr w:type="spellEnd"/>
            <w:r w:rsidRPr="00107BC2">
              <w:rPr>
                <w:rFonts w:ascii="Times New Roman" w:hAnsi="Times New Roman" w:cs="Times New Roman"/>
                <w:sz w:val="16"/>
                <w:szCs w:val="16"/>
              </w:rPr>
              <w:t>, учебны</w:t>
            </w:r>
            <w:r>
              <w:rPr>
                <w:rFonts w:ascii="Times New Roman" w:hAnsi="Times New Roman" w:cs="Times New Roman"/>
                <w:sz w:val="16"/>
                <w:szCs w:val="16"/>
              </w:rPr>
              <w:t>е</w:t>
            </w:r>
            <w:r w:rsidRPr="00107BC2">
              <w:rPr>
                <w:rFonts w:ascii="Times New Roman" w:hAnsi="Times New Roman" w:cs="Times New Roman"/>
                <w:sz w:val="16"/>
                <w:szCs w:val="16"/>
              </w:rPr>
              <w:t xml:space="preserve"> фильм</w:t>
            </w:r>
            <w:r>
              <w:rPr>
                <w:rFonts w:ascii="Times New Roman" w:hAnsi="Times New Roman" w:cs="Times New Roman"/>
                <w:sz w:val="16"/>
                <w:szCs w:val="16"/>
              </w:rPr>
              <w:t>ы</w:t>
            </w:r>
            <w:r w:rsidRPr="00107BC2">
              <w:rPr>
                <w:rFonts w:ascii="Times New Roman" w:hAnsi="Times New Roman" w:cs="Times New Roman"/>
                <w:sz w:val="16"/>
                <w:szCs w:val="16"/>
              </w:rPr>
              <w:t>, мультимедий</w:t>
            </w:r>
            <w:r>
              <w:rPr>
                <w:rFonts w:ascii="Times New Roman" w:hAnsi="Times New Roman" w:cs="Times New Roman"/>
                <w:sz w:val="16"/>
                <w:szCs w:val="16"/>
              </w:rPr>
              <w:t xml:space="preserve">ные пособия) продукции </w:t>
            </w:r>
            <w:r w:rsidRPr="00107BC2">
              <w:rPr>
                <w:rFonts w:ascii="Times New Roman" w:hAnsi="Times New Roman" w:cs="Times New Roman"/>
                <w:sz w:val="16"/>
                <w:szCs w:val="16"/>
              </w:rPr>
              <w:t>по тематике пожарной безопасности</w:t>
            </w:r>
          </w:p>
        </w:tc>
        <w:tc>
          <w:tcPr>
            <w:tcW w:w="850" w:type="dxa"/>
            <w:vMerge w:val="restart"/>
          </w:tcPr>
          <w:p w14:paraId="7D508494" w14:textId="77777777" w:rsidR="004E2A63" w:rsidRPr="00107BC2" w:rsidRDefault="004E2A63" w:rsidP="00A84C16">
            <w:pPr>
              <w:widowControl w:val="0"/>
              <w:ind w:left="-57" w:right="-57"/>
              <w:jc w:val="center"/>
              <w:rPr>
                <w:sz w:val="16"/>
                <w:szCs w:val="16"/>
              </w:rPr>
            </w:pPr>
            <w:r w:rsidRPr="00107BC2">
              <w:rPr>
                <w:sz w:val="16"/>
                <w:szCs w:val="16"/>
              </w:rPr>
              <w:t>2015-</w:t>
            </w:r>
          </w:p>
          <w:p w14:paraId="14FB1CE0" w14:textId="77777777" w:rsidR="004E2A63" w:rsidRPr="00107BC2" w:rsidRDefault="004E2A63" w:rsidP="00A84C16">
            <w:pPr>
              <w:widowControl w:val="0"/>
              <w:ind w:left="-57" w:right="-57"/>
              <w:jc w:val="center"/>
              <w:rPr>
                <w:sz w:val="16"/>
                <w:szCs w:val="16"/>
                <w:lang w:val="en-US"/>
              </w:rPr>
            </w:pPr>
            <w:r w:rsidRPr="00107BC2">
              <w:rPr>
                <w:sz w:val="16"/>
                <w:szCs w:val="16"/>
              </w:rPr>
              <w:t>2025 гг.</w:t>
            </w:r>
          </w:p>
        </w:tc>
        <w:tc>
          <w:tcPr>
            <w:tcW w:w="2835" w:type="dxa"/>
            <w:vMerge w:val="restart"/>
          </w:tcPr>
          <w:p w14:paraId="008F81A4"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p w14:paraId="1C6D0FE7" w14:textId="36AD160E" w:rsidR="004E2A63" w:rsidRPr="00107BC2" w:rsidRDefault="00AB3050" w:rsidP="00A84C16">
            <w:pPr>
              <w:pStyle w:val="afb"/>
              <w:jc w:val="both"/>
              <w:rPr>
                <w:rFonts w:ascii="Times New Roman" w:hAnsi="Times New Roman" w:cs="Times New Roman"/>
                <w:sz w:val="16"/>
                <w:szCs w:val="16"/>
              </w:rPr>
            </w:pPr>
            <w:r w:rsidRPr="00AB3050">
              <w:rPr>
                <w:rFonts w:ascii="Times New Roman" w:hAnsi="Times New Roman" w:cs="Times New Roman"/>
                <w:sz w:val="16"/>
                <w:szCs w:val="16"/>
              </w:rPr>
              <w:t xml:space="preserve">1 ПСО ФПС ГПС ГУ МЧС России            по Алтайскому краю                                 </w:t>
            </w:r>
            <w:r w:rsidR="004E2A63" w:rsidRPr="00107BC2">
              <w:rPr>
                <w:rFonts w:ascii="Times New Roman" w:hAnsi="Times New Roman" w:cs="Times New Roman"/>
                <w:sz w:val="16"/>
                <w:szCs w:val="16"/>
              </w:rPr>
              <w:t>(по согласованию),</w:t>
            </w:r>
          </w:p>
          <w:p w14:paraId="1F07C18D"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ТО НД №1 УНД и ПР ГУ МЧС России по Алтайскому краю </w:t>
            </w:r>
            <w:r w:rsidRPr="008E4C44">
              <w:rPr>
                <w:rFonts w:ascii="Times New Roman" w:hAnsi="Times New Roman" w:cs="Times New Roman"/>
                <w:sz w:val="16"/>
                <w:szCs w:val="16"/>
              </w:rPr>
              <w:t xml:space="preserve">                   </w:t>
            </w:r>
            <w:r w:rsidRPr="00107BC2">
              <w:rPr>
                <w:rFonts w:ascii="Times New Roman" w:hAnsi="Times New Roman" w:cs="Times New Roman"/>
                <w:sz w:val="16"/>
                <w:szCs w:val="16"/>
              </w:rPr>
              <w:t>(по согласованию),</w:t>
            </w:r>
          </w:p>
          <w:p w14:paraId="0798F8C8"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АКО ВДПО (по согласованию)</w:t>
            </w:r>
          </w:p>
        </w:tc>
        <w:tc>
          <w:tcPr>
            <w:tcW w:w="567" w:type="dxa"/>
            <w:vAlign w:val="center"/>
          </w:tcPr>
          <w:p w14:paraId="128CD57B"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3FE69016"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55,1</w:t>
            </w:r>
          </w:p>
        </w:tc>
        <w:tc>
          <w:tcPr>
            <w:tcW w:w="567" w:type="dxa"/>
            <w:vAlign w:val="center"/>
          </w:tcPr>
          <w:p w14:paraId="0B326743"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27B0273E"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27,9</w:t>
            </w:r>
          </w:p>
        </w:tc>
        <w:tc>
          <w:tcPr>
            <w:tcW w:w="567" w:type="dxa"/>
            <w:vAlign w:val="center"/>
          </w:tcPr>
          <w:p w14:paraId="2BDE4E51" w14:textId="7C8E8C7E" w:rsidR="004E2A63" w:rsidRPr="00DD1140" w:rsidRDefault="0047508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37,8</w:t>
            </w:r>
          </w:p>
        </w:tc>
        <w:tc>
          <w:tcPr>
            <w:tcW w:w="567" w:type="dxa"/>
            <w:vAlign w:val="center"/>
          </w:tcPr>
          <w:p w14:paraId="0A6F3645"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567" w:type="dxa"/>
            <w:vAlign w:val="center"/>
          </w:tcPr>
          <w:p w14:paraId="6781BB6C"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567" w:type="dxa"/>
            <w:vAlign w:val="center"/>
          </w:tcPr>
          <w:p w14:paraId="77000D93"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567" w:type="dxa"/>
            <w:vAlign w:val="center"/>
          </w:tcPr>
          <w:p w14:paraId="5815BD75"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60,0</w:t>
            </w:r>
          </w:p>
        </w:tc>
        <w:tc>
          <w:tcPr>
            <w:tcW w:w="567" w:type="dxa"/>
            <w:vAlign w:val="center"/>
          </w:tcPr>
          <w:p w14:paraId="5512117C"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567" w:type="dxa"/>
            <w:vAlign w:val="center"/>
          </w:tcPr>
          <w:p w14:paraId="3135B609"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709" w:type="dxa"/>
            <w:vAlign w:val="center"/>
          </w:tcPr>
          <w:p w14:paraId="74955800" w14:textId="5EEC7540" w:rsidR="004E2A63" w:rsidRPr="00DD1140" w:rsidRDefault="00DD1140" w:rsidP="00A84C16">
            <w:pPr>
              <w:ind w:left="-113" w:right="-113"/>
              <w:jc w:val="center"/>
              <w:rPr>
                <w:color w:val="000000"/>
                <w:sz w:val="16"/>
                <w:szCs w:val="16"/>
              </w:rPr>
            </w:pPr>
            <w:r w:rsidRPr="00DD1140">
              <w:rPr>
                <w:color w:val="000000"/>
                <w:sz w:val="16"/>
                <w:szCs w:val="16"/>
              </w:rPr>
              <w:t>600,8</w:t>
            </w:r>
          </w:p>
        </w:tc>
        <w:tc>
          <w:tcPr>
            <w:tcW w:w="1276" w:type="dxa"/>
            <w:shd w:val="clear" w:color="auto" w:fill="auto"/>
          </w:tcPr>
          <w:p w14:paraId="205DE4F3"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4E2A63" w:rsidRPr="00107BC2" w14:paraId="09366B33" w14:textId="77777777" w:rsidTr="00A85AED">
        <w:trPr>
          <w:trHeight w:val="243"/>
        </w:trPr>
        <w:tc>
          <w:tcPr>
            <w:tcW w:w="425" w:type="dxa"/>
            <w:vMerge/>
          </w:tcPr>
          <w:p w14:paraId="1DFC438C" w14:textId="77777777" w:rsidR="004E2A63" w:rsidRPr="00107BC2" w:rsidRDefault="004E2A63" w:rsidP="00A84C16">
            <w:pPr>
              <w:widowControl w:val="0"/>
              <w:ind w:left="-113" w:right="-113"/>
              <w:jc w:val="center"/>
              <w:rPr>
                <w:sz w:val="16"/>
                <w:szCs w:val="16"/>
              </w:rPr>
            </w:pPr>
          </w:p>
        </w:tc>
        <w:tc>
          <w:tcPr>
            <w:tcW w:w="2269" w:type="dxa"/>
            <w:vMerge/>
          </w:tcPr>
          <w:p w14:paraId="71B80449"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3B8947BA" w14:textId="77777777" w:rsidR="004E2A63" w:rsidRPr="00107BC2" w:rsidRDefault="004E2A63" w:rsidP="00A84C16">
            <w:pPr>
              <w:pStyle w:val="afc"/>
              <w:rPr>
                <w:rFonts w:ascii="Times New Roman" w:hAnsi="Times New Roman" w:cs="Times New Roman"/>
                <w:sz w:val="16"/>
                <w:szCs w:val="16"/>
              </w:rPr>
            </w:pPr>
          </w:p>
        </w:tc>
        <w:tc>
          <w:tcPr>
            <w:tcW w:w="2835" w:type="dxa"/>
            <w:vMerge/>
          </w:tcPr>
          <w:p w14:paraId="1C9170EE"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12A62372"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AAA7CBF"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98064EE"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5DACEB7B"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DD2B289"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7181E58"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350D103"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E6F3F06"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CD1A856"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1233DF4F"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B0A9B1C"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10ED70F8"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00138DE0"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4E2A63" w:rsidRPr="00107BC2" w14:paraId="58A2C161" w14:textId="77777777" w:rsidTr="008E4C44">
        <w:trPr>
          <w:trHeight w:val="272"/>
        </w:trPr>
        <w:tc>
          <w:tcPr>
            <w:tcW w:w="425" w:type="dxa"/>
            <w:vMerge/>
          </w:tcPr>
          <w:p w14:paraId="07BB2613" w14:textId="77777777" w:rsidR="004E2A63" w:rsidRPr="00107BC2" w:rsidRDefault="004E2A63" w:rsidP="00A84C16">
            <w:pPr>
              <w:widowControl w:val="0"/>
              <w:ind w:left="-113" w:right="-113"/>
              <w:jc w:val="center"/>
              <w:rPr>
                <w:sz w:val="16"/>
                <w:szCs w:val="16"/>
              </w:rPr>
            </w:pPr>
          </w:p>
        </w:tc>
        <w:tc>
          <w:tcPr>
            <w:tcW w:w="2269" w:type="dxa"/>
            <w:vMerge/>
          </w:tcPr>
          <w:p w14:paraId="31B05DEB"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560FDECC" w14:textId="77777777" w:rsidR="004E2A63" w:rsidRPr="00107BC2" w:rsidRDefault="004E2A63" w:rsidP="00A84C16">
            <w:pPr>
              <w:pStyle w:val="afc"/>
              <w:rPr>
                <w:rFonts w:ascii="Times New Roman" w:hAnsi="Times New Roman" w:cs="Times New Roman"/>
                <w:sz w:val="16"/>
                <w:szCs w:val="16"/>
              </w:rPr>
            </w:pPr>
          </w:p>
        </w:tc>
        <w:tc>
          <w:tcPr>
            <w:tcW w:w="2835" w:type="dxa"/>
            <w:vMerge/>
          </w:tcPr>
          <w:p w14:paraId="39E32B5A"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5B02DD1B"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7E9449B"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AF9A215"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5CBED2E"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B56A066"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5546D14"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2E97434"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611BC3DC"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135A804"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027B53CF"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04AE213"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63CFC8E1"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355A4664" w14:textId="77777777" w:rsidR="004E2A63" w:rsidRDefault="004E2A63" w:rsidP="00A84C16">
            <w:pPr>
              <w:pStyle w:val="afb"/>
              <w:ind w:right="-108"/>
              <w:jc w:val="both"/>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634B3E52" w14:textId="77777777" w:rsidR="004E2A63" w:rsidRPr="00DE280B" w:rsidRDefault="004E2A63" w:rsidP="00A84C16">
            <w:pPr>
              <w:pStyle w:val="afb"/>
              <w:ind w:right="-108"/>
              <w:jc w:val="both"/>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4E2A63" w:rsidRPr="00107BC2" w14:paraId="53859286" w14:textId="77777777" w:rsidTr="00A85AED">
        <w:trPr>
          <w:trHeight w:val="137"/>
        </w:trPr>
        <w:tc>
          <w:tcPr>
            <w:tcW w:w="425" w:type="dxa"/>
            <w:vMerge/>
          </w:tcPr>
          <w:p w14:paraId="76E18E29" w14:textId="77777777" w:rsidR="004E2A63" w:rsidRPr="00107BC2" w:rsidRDefault="004E2A63" w:rsidP="00A84C16">
            <w:pPr>
              <w:widowControl w:val="0"/>
              <w:ind w:left="-113" w:right="-113"/>
              <w:jc w:val="center"/>
              <w:rPr>
                <w:sz w:val="16"/>
                <w:szCs w:val="16"/>
              </w:rPr>
            </w:pPr>
          </w:p>
        </w:tc>
        <w:tc>
          <w:tcPr>
            <w:tcW w:w="2269" w:type="dxa"/>
            <w:vMerge/>
          </w:tcPr>
          <w:p w14:paraId="4617B8A0"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1712A42D" w14:textId="77777777" w:rsidR="004E2A63" w:rsidRPr="00107BC2" w:rsidRDefault="004E2A63" w:rsidP="00A84C16">
            <w:pPr>
              <w:pStyle w:val="afc"/>
              <w:rPr>
                <w:rFonts w:ascii="Times New Roman" w:hAnsi="Times New Roman" w:cs="Times New Roman"/>
                <w:sz w:val="16"/>
                <w:szCs w:val="16"/>
              </w:rPr>
            </w:pPr>
          </w:p>
        </w:tc>
        <w:tc>
          <w:tcPr>
            <w:tcW w:w="2835" w:type="dxa"/>
            <w:vMerge/>
          </w:tcPr>
          <w:p w14:paraId="413101DA"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1020E82F"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5977FA56"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55,1</w:t>
            </w:r>
          </w:p>
        </w:tc>
        <w:tc>
          <w:tcPr>
            <w:tcW w:w="567" w:type="dxa"/>
            <w:vAlign w:val="center"/>
          </w:tcPr>
          <w:p w14:paraId="6ACB95F9"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60,0</w:t>
            </w:r>
          </w:p>
        </w:tc>
        <w:tc>
          <w:tcPr>
            <w:tcW w:w="567" w:type="dxa"/>
            <w:vAlign w:val="center"/>
          </w:tcPr>
          <w:p w14:paraId="1F455E68"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27,9</w:t>
            </w:r>
          </w:p>
        </w:tc>
        <w:tc>
          <w:tcPr>
            <w:tcW w:w="567" w:type="dxa"/>
            <w:vAlign w:val="center"/>
          </w:tcPr>
          <w:p w14:paraId="43437374" w14:textId="2EAB8F30" w:rsidR="004E2A63" w:rsidRPr="00DD1140" w:rsidRDefault="00475086"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37,8</w:t>
            </w:r>
          </w:p>
        </w:tc>
        <w:tc>
          <w:tcPr>
            <w:tcW w:w="567" w:type="dxa"/>
            <w:vAlign w:val="center"/>
          </w:tcPr>
          <w:p w14:paraId="0DB10169"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567" w:type="dxa"/>
            <w:vAlign w:val="center"/>
          </w:tcPr>
          <w:p w14:paraId="5A8FCB92"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567" w:type="dxa"/>
            <w:vAlign w:val="center"/>
          </w:tcPr>
          <w:p w14:paraId="5981833E"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567" w:type="dxa"/>
            <w:vAlign w:val="center"/>
          </w:tcPr>
          <w:p w14:paraId="5894CE3E"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60,0</w:t>
            </w:r>
          </w:p>
        </w:tc>
        <w:tc>
          <w:tcPr>
            <w:tcW w:w="567" w:type="dxa"/>
            <w:vAlign w:val="center"/>
          </w:tcPr>
          <w:p w14:paraId="5FB90FDE"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567" w:type="dxa"/>
            <w:vAlign w:val="center"/>
          </w:tcPr>
          <w:p w14:paraId="59A28E57"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60,0</w:t>
            </w:r>
          </w:p>
        </w:tc>
        <w:tc>
          <w:tcPr>
            <w:tcW w:w="709" w:type="dxa"/>
            <w:vAlign w:val="center"/>
          </w:tcPr>
          <w:p w14:paraId="4C3B7F83" w14:textId="753D9A10" w:rsidR="004E2A63" w:rsidRPr="00DD1140" w:rsidRDefault="00DD1140" w:rsidP="00A84C16">
            <w:pPr>
              <w:ind w:left="-113" w:right="-113"/>
              <w:jc w:val="center"/>
              <w:rPr>
                <w:color w:val="000000"/>
                <w:sz w:val="16"/>
                <w:szCs w:val="16"/>
              </w:rPr>
            </w:pPr>
            <w:r w:rsidRPr="00DD1140">
              <w:rPr>
                <w:color w:val="000000"/>
                <w:sz w:val="16"/>
                <w:szCs w:val="16"/>
              </w:rPr>
              <w:t>600,8</w:t>
            </w:r>
          </w:p>
        </w:tc>
        <w:tc>
          <w:tcPr>
            <w:tcW w:w="1276" w:type="dxa"/>
            <w:shd w:val="clear" w:color="auto" w:fill="auto"/>
          </w:tcPr>
          <w:p w14:paraId="2197B19D"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4E2A63" w:rsidRPr="00107BC2" w14:paraId="499F11D8" w14:textId="77777777" w:rsidTr="005D222D">
        <w:trPr>
          <w:trHeight w:val="255"/>
        </w:trPr>
        <w:tc>
          <w:tcPr>
            <w:tcW w:w="425" w:type="dxa"/>
            <w:vMerge/>
            <w:tcBorders>
              <w:bottom w:val="single" w:sz="4" w:space="0" w:color="auto"/>
            </w:tcBorders>
          </w:tcPr>
          <w:p w14:paraId="46530B40" w14:textId="77777777" w:rsidR="004E2A63" w:rsidRPr="00107BC2" w:rsidRDefault="004E2A63" w:rsidP="00A84C16">
            <w:pPr>
              <w:widowControl w:val="0"/>
              <w:ind w:left="-113" w:right="-113"/>
              <w:jc w:val="center"/>
              <w:rPr>
                <w:sz w:val="16"/>
                <w:szCs w:val="16"/>
              </w:rPr>
            </w:pPr>
          </w:p>
        </w:tc>
        <w:tc>
          <w:tcPr>
            <w:tcW w:w="2269" w:type="dxa"/>
            <w:vMerge/>
          </w:tcPr>
          <w:p w14:paraId="7AE377A7"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037246F8" w14:textId="77777777" w:rsidR="004E2A63" w:rsidRPr="00107BC2" w:rsidRDefault="004E2A63" w:rsidP="00A84C16">
            <w:pPr>
              <w:pStyle w:val="afc"/>
              <w:rPr>
                <w:rFonts w:ascii="Times New Roman" w:hAnsi="Times New Roman" w:cs="Times New Roman"/>
                <w:sz w:val="16"/>
                <w:szCs w:val="16"/>
              </w:rPr>
            </w:pPr>
          </w:p>
        </w:tc>
        <w:tc>
          <w:tcPr>
            <w:tcW w:w="2835" w:type="dxa"/>
            <w:vMerge/>
          </w:tcPr>
          <w:p w14:paraId="521950F7"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3043E867"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83774A3"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4282540D"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CDF5177"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E44F46F"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662149F"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BBE10D9"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5991CB0"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DEE6D32"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4EDFE829"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EDA544B"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18E0B490"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7F7BC0C4" w14:textId="77777777" w:rsidR="004E2A63" w:rsidRPr="00107BC2" w:rsidRDefault="004E2A63" w:rsidP="00A84C16">
            <w:pPr>
              <w:pStyle w:val="afb"/>
              <w:ind w:right="-108"/>
              <w:jc w:val="both"/>
              <w:rPr>
                <w:rFonts w:ascii="Times New Roman" w:hAnsi="Times New Roman" w:cs="Times New Roman"/>
                <w:sz w:val="16"/>
                <w:szCs w:val="16"/>
              </w:rPr>
            </w:pPr>
            <w:r w:rsidRPr="00107BC2">
              <w:rPr>
                <w:rFonts w:ascii="Times New Roman" w:hAnsi="Times New Roman" w:cs="Times New Roman"/>
                <w:sz w:val="16"/>
                <w:szCs w:val="16"/>
              </w:rPr>
              <w:t>внебюджетные источники</w:t>
            </w:r>
          </w:p>
        </w:tc>
      </w:tr>
      <w:tr w:rsidR="004E2A63" w:rsidRPr="00107BC2" w14:paraId="55593B6B" w14:textId="77777777" w:rsidTr="00A85AED">
        <w:trPr>
          <w:trHeight w:val="389"/>
        </w:trPr>
        <w:tc>
          <w:tcPr>
            <w:tcW w:w="425" w:type="dxa"/>
            <w:vMerge w:val="restart"/>
          </w:tcPr>
          <w:p w14:paraId="767C6202" w14:textId="77777777" w:rsidR="004E2A63" w:rsidRPr="00107BC2" w:rsidRDefault="004E2A63" w:rsidP="00A84C16">
            <w:pPr>
              <w:widowControl w:val="0"/>
              <w:ind w:left="-113" w:right="-113"/>
              <w:jc w:val="center"/>
              <w:rPr>
                <w:sz w:val="16"/>
                <w:szCs w:val="16"/>
              </w:rPr>
            </w:pPr>
            <w:r w:rsidRPr="00107BC2">
              <w:rPr>
                <w:sz w:val="16"/>
                <w:szCs w:val="16"/>
              </w:rPr>
              <w:t>4.3</w:t>
            </w:r>
          </w:p>
        </w:tc>
        <w:tc>
          <w:tcPr>
            <w:tcW w:w="2269" w:type="dxa"/>
            <w:vMerge w:val="restart"/>
          </w:tcPr>
          <w:p w14:paraId="1CC8DF10"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Мероприятие 3.3.</w:t>
            </w:r>
          </w:p>
          <w:p w14:paraId="612237DC"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 xml:space="preserve">Приобретение мобильных                          и первичных средств пожаротушения, пожарного </w:t>
            </w:r>
            <w:r w:rsidRPr="00107BC2">
              <w:rPr>
                <w:rFonts w:ascii="Times New Roman" w:hAnsi="Times New Roman" w:cs="Times New Roman"/>
                <w:sz w:val="16"/>
                <w:szCs w:val="16"/>
              </w:rPr>
              <w:lastRenderedPageBreak/>
              <w:t>оборудования, оповещения, связи, СИЗ и спасения людей на пожарах и организация деятельности подразделений добровольной пожарной охраны</w:t>
            </w:r>
          </w:p>
        </w:tc>
        <w:tc>
          <w:tcPr>
            <w:tcW w:w="850" w:type="dxa"/>
            <w:vMerge w:val="restart"/>
          </w:tcPr>
          <w:p w14:paraId="78C5E4F6" w14:textId="77777777" w:rsidR="004E2A63" w:rsidRPr="00107BC2" w:rsidRDefault="004E2A63" w:rsidP="00A84C16">
            <w:pPr>
              <w:pStyle w:val="afc"/>
              <w:ind w:right="-108"/>
              <w:jc w:val="center"/>
              <w:rPr>
                <w:rFonts w:ascii="Times New Roman" w:hAnsi="Times New Roman" w:cs="Times New Roman"/>
                <w:sz w:val="16"/>
                <w:szCs w:val="16"/>
                <w:lang w:val="en-US"/>
              </w:rPr>
            </w:pPr>
            <w:r w:rsidRPr="00107BC2">
              <w:rPr>
                <w:rFonts w:ascii="Times New Roman" w:hAnsi="Times New Roman" w:cs="Times New Roman"/>
                <w:sz w:val="16"/>
                <w:szCs w:val="16"/>
              </w:rPr>
              <w:lastRenderedPageBreak/>
              <w:t>2015-</w:t>
            </w:r>
          </w:p>
          <w:p w14:paraId="5AED9CBD" w14:textId="77777777" w:rsidR="004E2A63" w:rsidRPr="00107BC2" w:rsidRDefault="004E2A63" w:rsidP="00A84C16">
            <w:pPr>
              <w:pStyle w:val="afc"/>
              <w:ind w:right="-108"/>
              <w:jc w:val="center"/>
              <w:rPr>
                <w:rFonts w:ascii="Times New Roman" w:hAnsi="Times New Roman" w:cs="Times New Roman"/>
                <w:sz w:val="16"/>
                <w:szCs w:val="16"/>
              </w:rPr>
            </w:pPr>
            <w:r w:rsidRPr="00107BC2">
              <w:rPr>
                <w:rFonts w:ascii="Times New Roman" w:hAnsi="Times New Roman" w:cs="Times New Roman"/>
                <w:sz w:val="16"/>
                <w:szCs w:val="16"/>
              </w:rPr>
              <w:t>2025</w:t>
            </w:r>
            <w:r w:rsidRPr="00107BC2">
              <w:rPr>
                <w:rFonts w:ascii="Times New Roman" w:hAnsi="Times New Roman" w:cs="Times New Roman"/>
                <w:sz w:val="16"/>
                <w:szCs w:val="16"/>
                <w:lang w:val="en-US"/>
              </w:rPr>
              <w:t xml:space="preserve"> </w:t>
            </w:r>
            <w:r w:rsidRPr="00107BC2">
              <w:rPr>
                <w:rFonts w:ascii="Times New Roman" w:hAnsi="Times New Roman" w:cs="Times New Roman"/>
                <w:sz w:val="16"/>
                <w:szCs w:val="16"/>
              </w:rPr>
              <w:t>гг.</w:t>
            </w:r>
          </w:p>
        </w:tc>
        <w:tc>
          <w:tcPr>
            <w:tcW w:w="2835" w:type="dxa"/>
            <w:vMerge w:val="restart"/>
          </w:tcPr>
          <w:p w14:paraId="68A2E3BC"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МКУ «Управление по делам ГОЧС г.Барнаула»,</w:t>
            </w:r>
          </w:p>
          <w:p w14:paraId="4C07A4C6" w14:textId="77777777" w:rsidR="004E2A63" w:rsidRPr="00107BC2" w:rsidRDefault="004E2A63" w:rsidP="00A84C16">
            <w:pPr>
              <w:pStyle w:val="afb"/>
              <w:jc w:val="both"/>
              <w:rPr>
                <w:rFonts w:ascii="Times New Roman" w:hAnsi="Times New Roman" w:cs="Times New Roman"/>
                <w:sz w:val="16"/>
                <w:szCs w:val="16"/>
              </w:rPr>
            </w:pPr>
            <w:r w:rsidRPr="00107BC2">
              <w:rPr>
                <w:rFonts w:ascii="Times New Roman" w:hAnsi="Times New Roman" w:cs="Times New Roman"/>
                <w:sz w:val="16"/>
                <w:szCs w:val="16"/>
              </w:rPr>
              <w:t>АКО ВДПО (по согласованию)</w:t>
            </w:r>
          </w:p>
        </w:tc>
        <w:tc>
          <w:tcPr>
            <w:tcW w:w="567" w:type="dxa"/>
            <w:vAlign w:val="center"/>
          </w:tcPr>
          <w:p w14:paraId="5C4914F9"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7AB67483"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44A0C08C"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6607978B"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172,8</w:t>
            </w:r>
          </w:p>
        </w:tc>
        <w:tc>
          <w:tcPr>
            <w:tcW w:w="567" w:type="dxa"/>
            <w:vAlign w:val="center"/>
          </w:tcPr>
          <w:p w14:paraId="4C4DA3C9"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59912C43"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315BE2CD"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2D18B1DC"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276C012B"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200,0</w:t>
            </w:r>
          </w:p>
        </w:tc>
        <w:tc>
          <w:tcPr>
            <w:tcW w:w="567" w:type="dxa"/>
            <w:vAlign w:val="center"/>
          </w:tcPr>
          <w:p w14:paraId="75758398"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3846482B"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709" w:type="dxa"/>
            <w:vAlign w:val="center"/>
          </w:tcPr>
          <w:p w14:paraId="7B4B6D76" w14:textId="77777777" w:rsidR="004E2A63" w:rsidRPr="00DD1140" w:rsidRDefault="004E2A63" w:rsidP="00A84C16">
            <w:pPr>
              <w:ind w:left="-113" w:right="-113"/>
              <w:jc w:val="center"/>
              <w:rPr>
                <w:color w:val="000000"/>
                <w:sz w:val="16"/>
                <w:szCs w:val="16"/>
              </w:rPr>
            </w:pPr>
            <w:r w:rsidRPr="00DD1140">
              <w:rPr>
                <w:color w:val="000000"/>
                <w:sz w:val="16"/>
                <w:szCs w:val="16"/>
              </w:rPr>
              <w:t>2172,8</w:t>
            </w:r>
          </w:p>
        </w:tc>
        <w:tc>
          <w:tcPr>
            <w:tcW w:w="1276" w:type="dxa"/>
            <w:shd w:val="clear" w:color="auto" w:fill="auto"/>
          </w:tcPr>
          <w:p w14:paraId="17B351E3" w14:textId="77777777" w:rsidR="004E2A63" w:rsidRPr="00107BC2" w:rsidRDefault="004E2A63"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Всего, в том числе:</w:t>
            </w:r>
          </w:p>
        </w:tc>
      </w:tr>
      <w:tr w:rsidR="004E2A63" w:rsidRPr="00107BC2" w14:paraId="5E2C30F3" w14:textId="77777777" w:rsidTr="005D222D">
        <w:trPr>
          <w:trHeight w:val="265"/>
        </w:trPr>
        <w:tc>
          <w:tcPr>
            <w:tcW w:w="425" w:type="dxa"/>
            <w:vMerge/>
            <w:tcBorders>
              <w:bottom w:val="single" w:sz="4" w:space="0" w:color="auto"/>
            </w:tcBorders>
          </w:tcPr>
          <w:p w14:paraId="5B495C6C" w14:textId="77777777" w:rsidR="004E2A63" w:rsidRPr="00107BC2" w:rsidRDefault="004E2A63" w:rsidP="00A84C16">
            <w:pPr>
              <w:widowControl w:val="0"/>
              <w:ind w:left="-113" w:right="-113"/>
              <w:jc w:val="center"/>
              <w:rPr>
                <w:sz w:val="16"/>
                <w:szCs w:val="16"/>
              </w:rPr>
            </w:pPr>
          </w:p>
        </w:tc>
        <w:tc>
          <w:tcPr>
            <w:tcW w:w="2269" w:type="dxa"/>
            <w:vMerge/>
          </w:tcPr>
          <w:p w14:paraId="286B924C"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41D83923" w14:textId="77777777" w:rsidR="004E2A63" w:rsidRPr="00107BC2" w:rsidRDefault="004E2A63" w:rsidP="00A84C16">
            <w:pPr>
              <w:pStyle w:val="afc"/>
              <w:rPr>
                <w:rFonts w:ascii="Times New Roman" w:hAnsi="Times New Roman" w:cs="Times New Roman"/>
                <w:sz w:val="16"/>
                <w:szCs w:val="16"/>
              </w:rPr>
            </w:pPr>
          </w:p>
        </w:tc>
        <w:tc>
          <w:tcPr>
            <w:tcW w:w="2835" w:type="dxa"/>
            <w:vMerge/>
          </w:tcPr>
          <w:p w14:paraId="1F14D127"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7CA88C0C"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911A21E"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485392E"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5EF8335"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30897EDE"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5D4D2BB"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0A51FBB"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9BF33EF"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73819FD"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0E49C14D"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3E8957E7"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35FE03D9"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6CE667E2" w14:textId="77777777" w:rsidR="004E2A63" w:rsidRPr="00107BC2" w:rsidRDefault="004E2A63"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федеральный бюджет</w:t>
            </w:r>
          </w:p>
        </w:tc>
      </w:tr>
      <w:tr w:rsidR="004E2A63" w:rsidRPr="00107BC2" w14:paraId="428AFCC3" w14:textId="77777777" w:rsidTr="005D222D">
        <w:trPr>
          <w:trHeight w:val="256"/>
        </w:trPr>
        <w:tc>
          <w:tcPr>
            <w:tcW w:w="425" w:type="dxa"/>
            <w:vMerge w:val="restart"/>
            <w:tcBorders>
              <w:top w:val="single" w:sz="4" w:space="0" w:color="auto"/>
            </w:tcBorders>
          </w:tcPr>
          <w:p w14:paraId="605ED130" w14:textId="77777777" w:rsidR="004E2A63" w:rsidRPr="00107BC2" w:rsidRDefault="004E2A63" w:rsidP="00A84C16">
            <w:pPr>
              <w:widowControl w:val="0"/>
              <w:ind w:left="-113" w:right="-113"/>
              <w:jc w:val="center"/>
              <w:rPr>
                <w:sz w:val="16"/>
                <w:szCs w:val="16"/>
              </w:rPr>
            </w:pPr>
          </w:p>
        </w:tc>
        <w:tc>
          <w:tcPr>
            <w:tcW w:w="2269" w:type="dxa"/>
            <w:vMerge/>
          </w:tcPr>
          <w:p w14:paraId="308C0265"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06449C02" w14:textId="77777777" w:rsidR="004E2A63" w:rsidRPr="00107BC2" w:rsidRDefault="004E2A63" w:rsidP="00A84C16">
            <w:pPr>
              <w:pStyle w:val="afc"/>
              <w:rPr>
                <w:rFonts w:ascii="Times New Roman" w:hAnsi="Times New Roman" w:cs="Times New Roman"/>
                <w:sz w:val="16"/>
                <w:szCs w:val="16"/>
              </w:rPr>
            </w:pPr>
          </w:p>
        </w:tc>
        <w:tc>
          <w:tcPr>
            <w:tcW w:w="2835" w:type="dxa"/>
            <w:vMerge/>
          </w:tcPr>
          <w:p w14:paraId="1121BEDD"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56A3D85C"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6B0247A"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0E743B1C"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C0C4C09"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1ECDA4DA"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5239FFC8"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6168B87"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79F374C9"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BD42C72"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65B9DAC4"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60A8ABD"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7D793FF6"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2F97AF43" w14:textId="77777777" w:rsidR="004E2A63" w:rsidRDefault="004E2A63"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 xml:space="preserve">краевой </w:t>
            </w:r>
          </w:p>
          <w:p w14:paraId="692B7095" w14:textId="77777777" w:rsidR="004E2A63" w:rsidRPr="00DE280B" w:rsidRDefault="004E2A63"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бюджет</w:t>
            </w:r>
          </w:p>
        </w:tc>
      </w:tr>
      <w:tr w:rsidR="004E2A63" w:rsidRPr="00107BC2" w14:paraId="04F15E91" w14:textId="77777777" w:rsidTr="008E4C44">
        <w:trPr>
          <w:trHeight w:val="288"/>
        </w:trPr>
        <w:tc>
          <w:tcPr>
            <w:tcW w:w="425" w:type="dxa"/>
            <w:vMerge/>
          </w:tcPr>
          <w:p w14:paraId="690FAF9C" w14:textId="77777777" w:rsidR="004E2A63" w:rsidRPr="00107BC2" w:rsidRDefault="004E2A63" w:rsidP="00A84C16">
            <w:pPr>
              <w:widowControl w:val="0"/>
              <w:ind w:left="-113" w:right="-113"/>
              <w:jc w:val="center"/>
              <w:rPr>
                <w:sz w:val="16"/>
                <w:szCs w:val="16"/>
              </w:rPr>
            </w:pPr>
          </w:p>
        </w:tc>
        <w:tc>
          <w:tcPr>
            <w:tcW w:w="2269" w:type="dxa"/>
            <w:vMerge/>
          </w:tcPr>
          <w:p w14:paraId="19D0EDA8"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7F3A14C7" w14:textId="77777777" w:rsidR="004E2A63" w:rsidRPr="00107BC2" w:rsidRDefault="004E2A63" w:rsidP="00A84C16">
            <w:pPr>
              <w:pStyle w:val="afc"/>
              <w:rPr>
                <w:rFonts w:ascii="Times New Roman" w:hAnsi="Times New Roman" w:cs="Times New Roman"/>
                <w:sz w:val="16"/>
                <w:szCs w:val="16"/>
              </w:rPr>
            </w:pPr>
          </w:p>
        </w:tc>
        <w:tc>
          <w:tcPr>
            <w:tcW w:w="2835" w:type="dxa"/>
            <w:vMerge/>
          </w:tcPr>
          <w:p w14:paraId="723C12D2"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05AAFE4D"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0BEA74C4"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3C8E3DCC"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200,0</w:t>
            </w:r>
          </w:p>
        </w:tc>
        <w:tc>
          <w:tcPr>
            <w:tcW w:w="567" w:type="dxa"/>
            <w:vAlign w:val="center"/>
          </w:tcPr>
          <w:p w14:paraId="37E59699"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172,8</w:t>
            </w:r>
          </w:p>
        </w:tc>
        <w:tc>
          <w:tcPr>
            <w:tcW w:w="567" w:type="dxa"/>
            <w:vAlign w:val="center"/>
          </w:tcPr>
          <w:p w14:paraId="7DCF3D1A"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12680044"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3ADEE0E2"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13661013"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4D8377CD"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200,0</w:t>
            </w:r>
          </w:p>
        </w:tc>
        <w:tc>
          <w:tcPr>
            <w:tcW w:w="567" w:type="dxa"/>
            <w:vAlign w:val="center"/>
          </w:tcPr>
          <w:p w14:paraId="4797D794"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567" w:type="dxa"/>
            <w:vAlign w:val="center"/>
          </w:tcPr>
          <w:p w14:paraId="27361605"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200,0</w:t>
            </w:r>
          </w:p>
        </w:tc>
        <w:tc>
          <w:tcPr>
            <w:tcW w:w="709" w:type="dxa"/>
            <w:vAlign w:val="center"/>
          </w:tcPr>
          <w:p w14:paraId="60F77BB5" w14:textId="77777777" w:rsidR="004E2A63" w:rsidRPr="00DD1140" w:rsidRDefault="004E2A63" w:rsidP="00A84C16">
            <w:pPr>
              <w:ind w:left="-113" w:right="-113"/>
              <w:jc w:val="center"/>
              <w:rPr>
                <w:color w:val="000000"/>
                <w:sz w:val="16"/>
                <w:szCs w:val="16"/>
              </w:rPr>
            </w:pPr>
            <w:r w:rsidRPr="00DD1140">
              <w:rPr>
                <w:color w:val="000000"/>
                <w:sz w:val="16"/>
                <w:szCs w:val="16"/>
              </w:rPr>
              <w:t>2172,8</w:t>
            </w:r>
          </w:p>
        </w:tc>
        <w:tc>
          <w:tcPr>
            <w:tcW w:w="1276" w:type="dxa"/>
            <w:shd w:val="clear" w:color="auto" w:fill="auto"/>
          </w:tcPr>
          <w:p w14:paraId="1151A9F2" w14:textId="77777777" w:rsidR="004E2A63" w:rsidRPr="00107BC2" w:rsidRDefault="004E2A63" w:rsidP="00A84C16">
            <w:pPr>
              <w:pStyle w:val="afb"/>
              <w:ind w:right="-108"/>
              <w:rPr>
                <w:rFonts w:ascii="Times New Roman" w:hAnsi="Times New Roman" w:cs="Times New Roman"/>
                <w:sz w:val="16"/>
                <w:szCs w:val="16"/>
              </w:rPr>
            </w:pPr>
            <w:r w:rsidRPr="00107BC2">
              <w:rPr>
                <w:rFonts w:ascii="Times New Roman" w:hAnsi="Times New Roman" w:cs="Times New Roman"/>
                <w:sz w:val="16"/>
                <w:szCs w:val="16"/>
              </w:rPr>
              <w:t>городской бюджет</w:t>
            </w:r>
          </w:p>
        </w:tc>
      </w:tr>
      <w:tr w:rsidR="004E2A63" w:rsidRPr="00107BC2" w14:paraId="736C84EA" w14:textId="77777777" w:rsidTr="008E4C44">
        <w:trPr>
          <w:trHeight w:val="336"/>
        </w:trPr>
        <w:tc>
          <w:tcPr>
            <w:tcW w:w="425" w:type="dxa"/>
            <w:vMerge/>
          </w:tcPr>
          <w:p w14:paraId="3AC59640" w14:textId="77777777" w:rsidR="004E2A63" w:rsidRPr="00107BC2" w:rsidRDefault="004E2A63" w:rsidP="00A84C16">
            <w:pPr>
              <w:widowControl w:val="0"/>
              <w:ind w:left="-113" w:right="-113"/>
              <w:jc w:val="center"/>
              <w:rPr>
                <w:sz w:val="16"/>
                <w:szCs w:val="16"/>
              </w:rPr>
            </w:pPr>
          </w:p>
        </w:tc>
        <w:tc>
          <w:tcPr>
            <w:tcW w:w="2269" w:type="dxa"/>
            <w:vMerge/>
          </w:tcPr>
          <w:p w14:paraId="4921EA38" w14:textId="77777777" w:rsidR="004E2A63" w:rsidRPr="00107BC2" w:rsidRDefault="004E2A63" w:rsidP="00A84C16">
            <w:pPr>
              <w:pStyle w:val="afc"/>
              <w:rPr>
                <w:rFonts w:ascii="Times New Roman" w:hAnsi="Times New Roman" w:cs="Times New Roman"/>
                <w:sz w:val="16"/>
                <w:szCs w:val="16"/>
              </w:rPr>
            </w:pPr>
          </w:p>
        </w:tc>
        <w:tc>
          <w:tcPr>
            <w:tcW w:w="850" w:type="dxa"/>
            <w:vMerge/>
          </w:tcPr>
          <w:p w14:paraId="35233F6F" w14:textId="77777777" w:rsidR="004E2A63" w:rsidRPr="00107BC2" w:rsidRDefault="004E2A63" w:rsidP="00A84C16">
            <w:pPr>
              <w:pStyle w:val="afc"/>
              <w:rPr>
                <w:rFonts w:ascii="Times New Roman" w:hAnsi="Times New Roman" w:cs="Times New Roman"/>
                <w:sz w:val="16"/>
                <w:szCs w:val="16"/>
              </w:rPr>
            </w:pPr>
          </w:p>
        </w:tc>
        <w:tc>
          <w:tcPr>
            <w:tcW w:w="2835" w:type="dxa"/>
            <w:vMerge/>
          </w:tcPr>
          <w:p w14:paraId="24455E0B" w14:textId="77777777" w:rsidR="004E2A63" w:rsidRPr="00107BC2" w:rsidRDefault="004E2A63" w:rsidP="00A84C16">
            <w:pPr>
              <w:pStyle w:val="afc"/>
              <w:rPr>
                <w:rFonts w:ascii="Times New Roman" w:hAnsi="Times New Roman" w:cs="Times New Roman"/>
                <w:sz w:val="16"/>
                <w:szCs w:val="16"/>
              </w:rPr>
            </w:pPr>
          </w:p>
        </w:tc>
        <w:tc>
          <w:tcPr>
            <w:tcW w:w="567" w:type="dxa"/>
            <w:vAlign w:val="center"/>
          </w:tcPr>
          <w:p w14:paraId="143581DF" w14:textId="77777777" w:rsidR="004E2A63" w:rsidRPr="00107BC2" w:rsidRDefault="004E2A63" w:rsidP="00A84C16">
            <w:pPr>
              <w:pStyle w:val="afc"/>
              <w:ind w:left="-108" w:right="-108"/>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63C4127D"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4063460"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2D144774" w14:textId="77777777" w:rsidR="004E2A63" w:rsidRPr="00107BC2" w:rsidRDefault="004E2A63" w:rsidP="00A84C16">
            <w:pPr>
              <w:pStyle w:val="afc"/>
              <w:ind w:left="-113" w:right="-113"/>
              <w:jc w:val="center"/>
              <w:rPr>
                <w:rFonts w:ascii="Times New Roman" w:hAnsi="Times New Roman" w:cs="Times New Roman"/>
                <w:sz w:val="16"/>
                <w:szCs w:val="16"/>
              </w:rPr>
            </w:pPr>
            <w:r w:rsidRPr="00107BC2">
              <w:rPr>
                <w:rFonts w:ascii="Times New Roman" w:hAnsi="Times New Roman" w:cs="Times New Roman"/>
                <w:sz w:val="16"/>
                <w:szCs w:val="16"/>
              </w:rPr>
              <w:t>0</w:t>
            </w:r>
          </w:p>
        </w:tc>
        <w:tc>
          <w:tcPr>
            <w:tcW w:w="567" w:type="dxa"/>
            <w:vAlign w:val="center"/>
          </w:tcPr>
          <w:p w14:paraId="7E05FB4A"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46863108"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513D028"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0425569E"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277894D6" w14:textId="77777777" w:rsidR="004E2A63" w:rsidRPr="00951BD3" w:rsidRDefault="004E2A63" w:rsidP="00A84C16">
            <w:pPr>
              <w:pStyle w:val="afc"/>
              <w:ind w:left="-113" w:right="-113"/>
              <w:jc w:val="center"/>
              <w:rPr>
                <w:rFonts w:ascii="Times New Roman" w:hAnsi="Times New Roman" w:cs="Times New Roman"/>
                <w:sz w:val="16"/>
                <w:szCs w:val="16"/>
              </w:rPr>
            </w:pPr>
            <w:r w:rsidRPr="00951BD3">
              <w:rPr>
                <w:rFonts w:ascii="Times New Roman" w:hAnsi="Times New Roman" w:cs="Times New Roman"/>
                <w:sz w:val="16"/>
                <w:szCs w:val="16"/>
              </w:rPr>
              <w:t>0</w:t>
            </w:r>
          </w:p>
        </w:tc>
        <w:tc>
          <w:tcPr>
            <w:tcW w:w="567" w:type="dxa"/>
            <w:vAlign w:val="center"/>
          </w:tcPr>
          <w:p w14:paraId="57F29A60" w14:textId="77777777" w:rsidR="004E2A63" w:rsidRPr="00DD1140" w:rsidRDefault="004E2A63" w:rsidP="00A84C16">
            <w:pPr>
              <w:pStyle w:val="afc"/>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567" w:type="dxa"/>
            <w:vAlign w:val="center"/>
          </w:tcPr>
          <w:p w14:paraId="11193D67" w14:textId="77777777" w:rsidR="004E2A63" w:rsidRPr="00DD1140" w:rsidRDefault="004E2A63" w:rsidP="00A84C16">
            <w:pPr>
              <w:pStyle w:val="afc"/>
              <w:tabs>
                <w:tab w:val="left" w:pos="35"/>
              </w:tabs>
              <w:ind w:left="-113" w:right="-113"/>
              <w:jc w:val="center"/>
              <w:rPr>
                <w:rFonts w:ascii="Times New Roman" w:hAnsi="Times New Roman" w:cs="Times New Roman"/>
                <w:sz w:val="16"/>
                <w:szCs w:val="16"/>
              </w:rPr>
            </w:pPr>
            <w:r w:rsidRPr="00DD1140">
              <w:rPr>
                <w:rFonts w:ascii="Times New Roman" w:hAnsi="Times New Roman" w:cs="Times New Roman"/>
                <w:sz w:val="16"/>
                <w:szCs w:val="16"/>
              </w:rPr>
              <w:t>0</w:t>
            </w:r>
          </w:p>
        </w:tc>
        <w:tc>
          <w:tcPr>
            <w:tcW w:w="709" w:type="dxa"/>
            <w:vAlign w:val="center"/>
          </w:tcPr>
          <w:p w14:paraId="10555ACF" w14:textId="77777777" w:rsidR="004E2A63" w:rsidRPr="00DD1140" w:rsidRDefault="004E2A63"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35896821" w14:textId="77777777" w:rsidR="004E2A63" w:rsidRPr="008E4C44" w:rsidRDefault="004E2A63" w:rsidP="00A84C16">
            <w:pPr>
              <w:pStyle w:val="afb"/>
              <w:ind w:right="-108"/>
              <w:rPr>
                <w:rFonts w:ascii="Times New Roman" w:hAnsi="Times New Roman" w:cs="Times New Roman"/>
                <w:sz w:val="16"/>
                <w:szCs w:val="16"/>
                <w:lang w:val="en-US"/>
              </w:rPr>
            </w:pPr>
            <w:r w:rsidRPr="00107BC2">
              <w:rPr>
                <w:rFonts w:ascii="Times New Roman" w:hAnsi="Times New Roman" w:cs="Times New Roman"/>
                <w:sz w:val="16"/>
                <w:szCs w:val="16"/>
              </w:rPr>
              <w:t>внебюджетные источники</w:t>
            </w:r>
          </w:p>
        </w:tc>
      </w:tr>
      <w:tr w:rsidR="00475086" w:rsidRPr="00107BC2" w14:paraId="4FF19DD2" w14:textId="77777777" w:rsidTr="008E4C44">
        <w:trPr>
          <w:trHeight w:val="313"/>
        </w:trPr>
        <w:tc>
          <w:tcPr>
            <w:tcW w:w="425" w:type="dxa"/>
            <w:vMerge w:val="restart"/>
          </w:tcPr>
          <w:p w14:paraId="2533F76D" w14:textId="77777777" w:rsidR="00475086" w:rsidRPr="00107BC2" w:rsidRDefault="00475086" w:rsidP="00A84C16">
            <w:pPr>
              <w:widowControl w:val="0"/>
              <w:ind w:left="-113" w:right="-113"/>
              <w:jc w:val="center"/>
              <w:rPr>
                <w:sz w:val="16"/>
                <w:szCs w:val="16"/>
              </w:rPr>
            </w:pPr>
            <w:r w:rsidRPr="00107BC2">
              <w:rPr>
                <w:sz w:val="16"/>
                <w:szCs w:val="16"/>
              </w:rPr>
              <w:t>4.4</w:t>
            </w:r>
          </w:p>
        </w:tc>
        <w:tc>
          <w:tcPr>
            <w:tcW w:w="2269" w:type="dxa"/>
            <w:vMerge w:val="restart"/>
          </w:tcPr>
          <w:p w14:paraId="55A7D229" w14:textId="77777777" w:rsidR="00475086" w:rsidRPr="00107BC2" w:rsidRDefault="00475086" w:rsidP="00A84C16">
            <w:pPr>
              <w:widowControl w:val="0"/>
              <w:rPr>
                <w:rFonts w:cs="Arial"/>
                <w:sz w:val="16"/>
                <w:szCs w:val="16"/>
              </w:rPr>
            </w:pPr>
            <w:r w:rsidRPr="00107BC2">
              <w:rPr>
                <w:sz w:val="16"/>
                <w:szCs w:val="16"/>
              </w:rPr>
              <w:t xml:space="preserve">Мероприятие </w:t>
            </w:r>
            <w:r w:rsidRPr="00107BC2">
              <w:rPr>
                <w:rFonts w:cs="Arial"/>
                <w:sz w:val="16"/>
                <w:szCs w:val="16"/>
              </w:rPr>
              <w:t xml:space="preserve">3.4. </w:t>
            </w:r>
          </w:p>
          <w:p w14:paraId="22364643" w14:textId="77777777" w:rsidR="00475086" w:rsidRPr="00107BC2" w:rsidRDefault="00475086" w:rsidP="00A84C16">
            <w:pPr>
              <w:widowControl w:val="0"/>
              <w:jc w:val="both"/>
              <w:rPr>
                <w:sz w:val="16"/>
                <w:szCs w:val="16"/>
              </w:rPr>
            </w:pPr>
            <w:r w:rsidRPr="00107BC2">
              <w:rPr>
                <w:rFonts w:cs="Arial"/>
                <w:sz w:val="16"/>
                <w:szCs w:val="16"/>
              </w:rPr>
              <w:t>Создание и содержание              в надлежащем состоянии про</w:t>
            </w:r>
            <w:r>
              <w:rPr>
                <w:rFonts w:cs="Arial"/>
                <w:sz w:val="16"/>
                <w:szCs w:val="16"/>
              </w:rPr>
              <w:t xml:space="preserve">тивопожарных минерализованных полос, </w:t>
            </w:r>
            <w:r w:rsidRPr="008E4C44">
              <w:rPr>
                <w:rFonts w:cs="Arial"/>
                <w:sz w:val="16"/>
                <w:szCs w:val="16"/>
              </w:rPr>
              <w:t xml:space="preserve">             </w:t>
            </w:r>
            <w:r>
              <w:rPr>
                <w:rFonts w:cs="Arial"/>
                <w:sz w:val="16"/>
                <w:szCs w:val="16"/>
              </w:rPr>
              <w:t>а также прове</w:t>
            </w:r>
            <w:r w:rsidRPr="00107BC2">
              <w:rPr>
                <w:rFonts w:cs="Arial"/>
                <w:sz w:val="16"/>
                <w:szCs w:val="16"/>
              </w:rPr>
              <w:t xml:space="preserve">дение </w:t>
            </w:r>
            <w:r w:rsidRPr="008E4C44">
              <w:rPr>
                <w:rFonts w:cs="Arial"/>
                <w:sz w:val="16"/>
                <w:szCs w:val="16"/>
              </w:rPr>
              <w:t xml:space="preserve">                     </w:t>
            </w:r>
            <w:r w:rsidRPr="00107BC2">
              <w:rPr>
                <w:rFonts w:cs="Arial"/>
                <w:sz w:val="16"/>
                <w:szCs w:val="16"/>
              </w:rPr>
              <w:t>на террит</w:t>
            </w:r>
            <w:r>
              <w:rPr>
                <w:rFonts w:cs="Arial"/>
                <w:sz w:val="16"/>
                <w:szCs w:val="16"/>
              </w:rPr>
              <w:t>ориях сель</w:t>
            </w:r>
            <w:r w:rsidRPr="00107BC2">
              <w:rPr>
                <w:rFonts w:cs="Arial"/>
                <w:sz w:val="16"/>
                <w:szCs w:val="16"/>
              </w:rPr>
              <w:t>ских населенных пунктов иных мероприятий по преду</w:t>
            </w:r>
            <w:r w:rsidRPr="00107BC2">
              <w:rPr>
                <w:rFonts w:cs="Arial"/>
                <w:sz w:val="16"/>
                <w:szCs w:val="16"/>
              </w:rPr>
              <w:softHyphen/>
              <w:t>преждению распространения огня при природных пожарах и соблюдению правил проти</w:t>
            </w:r>
            <w:r w:rsidRPr="00107BC2">
              <w:rPr>
                <w:rFonts w:cs="Arial"/>
                <w:sz w:val="16"/>
                <w:szCs w:val="16"/>
              </w:rPr>
              <w:softHyphen/>
              <w:t xml:space="preserve">вопожарного режима </w:t>
            </w:r>
          </w:p>
        </w:tc>
        <w:tc>
          <w:tcPr>
            <w:tcW w:w="850" w:type="dxa"/>
            <w:vMerge w:val="restart"/>
          </w:tcPr>
          <w:p w14:paraId="17324A3D" w14:textId="77777777" w:rsidR="00475086" w:rsidRPr="00107BC2" w:rsidRDefault="00475086" w:rsidP="00A84C16">
            <w:pPr>
              <w:widowControl w:val="0"/>
              <w:ind w:left="-57" w:right="-57"/>
              <w:jc w:val="center"/>
              <w:rPr>
                <w:sz w:val="16"/>
                <w:szCs w:val="16"/>
              </w:rPr>
            </w:pPr>
            <w:r w:rsidRPr="00107BC2">
              <w:rPr>
                <w:sz w:val="16"/>
                <w:szCs w:val="16"/>
              </w:rPr>
              <w:t>2015-</w:t>
            </w:r>
          </w:p>
          <w:p w14:paraId="7F56CE16" w14:textId="77777777" w:rsidR="00475086" w:rsidRPr="00107BC2" w:rsidRDefault="00475086" w:rsidP="00A84C16">
            <w:pPr>
              <w:widowControl w:val="0"/>
              <w:ind w:left="-57" w:right="-57"/>
              <w:jc w:val="center"/>
              <w:rPr>
                <w:sz w:val="16"/>
                <w:szCs w:val="16"/>
              </w:rPr>
            </w:pPr>
            <w:r w:rsidRPr="00107BC2">
              <w:rPr>
                <w:sz w:val="16"/>
                <w:szCs w:val="16"/>
              </w:rPr>
              <w:t>2025 гг.</w:t>
            </w:r>
          </w:p>
        </w:tc>
        <w:tc>
          <w:tcPr>
            <w:tcW w:w="2835" w:type="dxa"/>
            <w:vMerge w:val="restart"/>
          </w:tcPr>
          <w:p w14:paraId="402D3095" w14:textId="77777777" w:rsidR="00475086" w:rsidRPr="00107BC2" w:rsidRDefault="00475086" w:rsidP="00A84C16">
            <w:pPr>
              <w:widowControl w:val="0"/>
              <w:jc w:val="both"/>
              <w:rPr>
                <w:sz w:val="16"/>
                <w:szCs w:val="16"/>
              </w:rPr>
            </w:pPr>
            <w:r w:rsidRPr="00107BC2">
              <w:rPr>
                <w:sz w:val="16"/>
                <w:szCs w:val="16"/>
              </w:rPr>
              <w:t>администрации районов города, в том числе:</w:t>
            </w:r>
          </w:p>
        </w:tc>
        <w:tc>
          <w:tcPr>
            <w:tcW w:w="567" w:type="dxa"/>
            <w:vAlign w:val="center"/>
          </w:tcPr>
          <w:p w14:paraId="20AD9115" w14:textId="77777777" w:rsidR="00475086" w:rsidRPr="00107BC2" w:rsidRDefault="00475086" w:rsidP="00A84C16">
            <w:pPr>
              <w:widowControl w:val="0"/>
              <w:ind w:left="-108" w:right="-108"/>
              <w:jc w:val="center"/>
              <w:rPr>
                <w:sz w:val="16"/>
                <w:szCs w:val="16"/>
              </w:rPr>
            </w:pPr>
            <w:r w:rsidRPr="00107BC2">
              <w:rPr>
                <w:sz w:val="16"/>
                <w:szCs w:val="16"/>
              </w:rPr>
              <w:t>529,0</w:t>
            </w:r>
          </w:p>
        </w:tc>
        <w:tc>
          <w:tcPr>
            <w:tcW w:w="567" w:type="dxa"/>
            <w:vAlign w:val="center"/>
          </w:tcPr>
          <w:p w14:paraId="3DA39B03" w14:textId="77777777" w:rsidR="00475086" w:rsidRPr="00107BC2" w:rsidRDefault="00475086" w:rsidP="00A84C16">
            <w:pPr>
              <w:widowControl w:val="0"/>
              <w:ind w:left="-113" w:right="-113"/>
              <w:jc w:val="center"/>
              <w:rPr>
                <w:sz w:val="16"/>
                <w:szCs w:val="16"/>
              </w:rPr>
            </w:pPr>
            <w:r w:rsidRPr="00107BC2">
              <w:rPr>
                <w:sz w:val="16"/>
                <w:szCs w:val="16"/>
              </w:rPr>
              <w:t>1557,7</w:t>
            </w:r>
          </w:p>
        </w:tc>
        <w:tc>
          <w:tcPr>
            <w:tcW w:w="567" w:type="dxa"/>
            <w:vAlign w:val="center"/>
          </w:tcPr>
          <w:p w14:paraId="487E8766" w14:textId="77777777" w:rsidR="00475086" w:rsidRPr="00107BC2" w:rsidRDefault="00475086" w:rsidP="00A84C16">
            <w:pPr>
              <w:widowControl w:val="0"/>
              <w:ind w:left="-113" w:right="-113"/>
              <w:jc w:val="center"/>
              <w:rPr>
                <w:sz w:val="16"/>
                <w:szCs w:val="16"/>
              </w:rPr>
            </w:pPr>
            <w:r w:rsidRPr="00107BC2">
              <w:rPr>
                <w:sz w:val="16"/>
                <w:szCs w:val="16"/>
              </w:rPr>
              <w:t>823,7</w:t>
            </w:r>
          </w:p>
        </w:tc>
        <w:tc>
          <w:tcPr>
            <w:tcW w:w="567" w:type="dxa"/>
            <w:vAlign w:val="center"/>
          </w:tcPr>
          <w:p w14:paraId="391D2E92" w14:textId="77777777" w:rsidR="00475086" w:rsidRPr="00107BC2" w:rsidRDefault="00475086" w:rsidP="00A84C16">
            <w:pPr>
              <w:widowControl w:val="0"/>
              <w:ind w:left="-113" w:right="-113"/>
              <w:jc w:val="center"/>
              <w:rPr>
                <w:sz w:val="16"/>
                <w:szCs w:val="16"/>
              </w:rPr>
            </w:pPr>
            <w:r w:rsidRPr="00107BC2">
              <w:rPr>
                <w:sz w:val="16"/>
                <w:szCs w:val="16"/>
              </w:rPr>
              <w:t>809,2</w:t>
            </w:r>
          </w:p>
        </w:tc>
        <w:tc>
          <w:tcPr>
            <w:tcW w:w="567" w:type="dxa"/>
            <w:vAlign w:val="center"/>
          </w:tcPr>
          <w:p w14:paraId="2F905AB3" w14:textId="070D34E0" w:rsidR="00475086" w:rsidRPr="00DD1140" w:rsidRDefault="00107F79" w:rsidP="00475086">
            <w:pPr>
              <w:widowControl w:val="0"/>
              <w:ind w:left="-113" w:right="-113"/>
              <w:jc w:val="center"/>
              <w:rPr>
                <w:sz w:val="16"/>
                <w:szCs w:val="16"/>
              </w:rPr>
            </w:pPr>
            <w:r w:rsidRPr="00107F79">
              <w:rPr>
                <w:sz w:val="16"/>
                <w:szCs w:val="16"/>
              </w:rPr>
              <w:t>902,</w:t>
            </w:r>
            <w:r w:rsidR="00A666FC">
              <w:rPr>
                <w:sz w:val="16"/>
                <w:szCs w:val="16"/>
              </w:rPr>
              <w:t>4</w:t>
            </w:r>
          </w:p>
        </w:tc>
        <w:tc>
          <w:tcPr>
            <w:tcW w:w="567" w:type="dxa"/>
            <w:vAlign w:val="center"/>
          </w:tcPr>
          <w:p w14:paraId="4FF45FB1" w14:textId="05D75650" w:rsidR="00475086" w:rsidRPr="00DD1140" w:rsidRDefault="00475086" w:rsidP="00A84C16">
            <w:pPr>
              <w:widowControl w:val="0"/>
              <w:ind w:left="-113" w:right="-113"/>
              <w:jc w:val="center"/>
              <w:rPr>
                <w:sz w:val="16"/>
                <w:szCs w:val="16"/>
              </w:rPr>
            </w:pPr>
            <w:r w:rsidRPr="00DD1140">
              <w:rPr>
                <w:sz w:val="16"/>
                <w:szCs w:val="16"/>
              </w:rPr>
              <w:t>2448,9</w:t>
            </w:r>
          </w:p>
        </w:tc>
        <w:tc>
          <w:tcPr>
            <w:tcW w:w="567" w:type="dxa"/>
            <w:vAlign w:val="center"/>
          </w:tcPr>
          <w:p w14:paraId="6D07DAE5" w14:textId="57DB3507" w:rsidR="00475086" w:rsidRPr="00DD1140" w:rsidRDefault="00475086" w:rsidP="00A84C16">
            <w:pPr>
              <w:widowControl w:val="0"/>
              <w:ind w:left="-113" w:right="-113"/>
              <w:jc w:val="center"/>
              <w:rPr>
                <w:sz w:val="16"/>
                <w:szCs w:val="16"/>
              </w:rPr>
            </w:pPr>
            <w:r w:rsidRPr="00DD1140">
              <w:rPr>
                <w:sz w:val="16"/>
                <w:szCs w:val="16"/>
              </w:rPr>
              <w:t>2448,9</w:t>
            </w:r>
          </w:p>
        </w:tc>
        <w:tc>
          <w:tcPr>
            <w:tcW w:w="567" w:type="dxa"/>
            <w:vAlign w:val="center"/>
          </w:tcPr>
          <w:p w14:paraId="61657BF9" w14:textId="5D839583" w:rsidR="00475086" w:rsidRPr="00DD1140" w:rsidRDefault="00475086" w:rsidP="00A84C16">
            <w:pPr>
              <w:widowControl w:val="0"/>
              <w:ind w:left="-113" w:right="-113"/>
              <w:jc w:val="center"/>
              <w:rPr>
                <w:sz w:val="16"/>
                <w:szCs w:val="16"/>
              </w:rPr>
            </w:pPr>
            <w:r w:rsidRPr="00DD1140">
              <w:rPr>
                <w:sz w:val="16"/>
                <w:szCs w:val="16"/>
              </w:rPr>
              <w:t>2448,9</w:t>
            </w:r>
          </w:p>
        </w:tc>
        <w:tc>
          <w:tcPr>
            <w:tcW w:w="567" w:type="dxa"/>
            <w:vAlign w:val="center"/>
          </w:tcPr>
          <w:p w14:paraId="0D51F82C" w14:textId="7CEEC2F9" w:rsidR="00475086" w:rsidRPr="00951BD3" w:rsidRDefault="00475086" w:rsidP="00A84C16">
            <w:pPr>
              <w:widowControl w:val="0"/>
              <w:ind w:left="-113" w:right="-113"/>
              <w:jc w:val="center"/>
              <w:rPr>
                <w:sz w:val="16"/>
                <w:szCs w:val="16"/>
              </w:rPr>
            </w:pPr>
            <w:r w:rsidRPr="00951BD3">
              <w:rPr>
                <w:sz w:val="16"/>
                <w:szCs w:val="16"/>
              </w:rPr>
              <w:t>2448,9</w:t>
            </w:r>
          </w:p>
        </w:tc>
        <w:tc>
          <w:tcPr>
            <w:tcW w:w="567" w:type="dxa"/>
            <w:vAlign w:val="center"/>
          </w:tcPr>
          <w:p w14:paraId="1CAA5500" w14:textId="580603BB" w:rsidR="00475086" w:rsidRPr="00DD1140" w:rsidRDefault="00475086" w:rsidP="00A84C16">
            <w:pPr>
              <w:widowControl w:val="0"/>
              <w:ind w:left="-113" w:right="-113"/>
              <w:jc w:val="center"/>
              <w:rPr>
                <w:sz w:val="16"/>
                <w:szCs w:val="16"/>
              </w:rPr>
            </w:pPr>
            <w:r w:rsidRPr="00DD1140">
              <w:rPr>
                <w:sz w:val="16"/>
                <w:szCs w:val="16"/>
              </w:rPr>
              <w:t>2448,9</w:t>
            </w:r>
          </w:p>
        </w:tc>
        <w:tc>
          <w:tcPr>
            <w:tcW w:w="567" w:type="dxa"/>
            <w:vAlign w:val="center"/>
          </w:tcPr>
          <w:p w14:paraId="4D8BB080" w14:textId="765E0F75" w:rsidR="00475086" w:rsidRPr="00DD1140" w:rsidRDefault="00475086" w:rsidP="00A84C16">
            <w:pPr>
              <w:widowControl w:val="0"/>
              <w:tabs>
                <w:tab w:val="left" w:pos="35"/>
              </w:tabs>
              <w:ind w:left="-113" w:right="-113"/>
              <w:jc w:val="center"/>
              <w:rPr>
                <w:sz w:val="16"/>
                <w:szCs w:val="16"/>
              </w:rPr>
            </w:pPr>
            <w:r w:rsidRPr="00DD1140">
              <w:rPr>
                <w:sz w:val="16"/>
                <w:szCs w:val="16"/>
              </w:rPr>
              <w:t>2448,9</w:t>
            </w:r>
          </w:p>
        </w:tc>
        <w:tc>
          <w:tcPr>
            <w:tcW w:w="709" w:type="dxa"/>
            <w:vAlign w:val="center"/>
          </w:tcPr>
          <w:p w14:paraId="02FEEDA1" w14:textId="195B40B9" w:rsidR="00475086" w:rsidRPr="00DD1140" w:rsidRDefault="00DF521A" w:rsidP="00A666FC">
            <w:pPr>
              <w:ind w:left="-113" w:right="-113"/>
              <w:jc w:val="center"/>
              <w:rPr>
                <w:color w:val="000000"/>
                <w:sz w:val="16"/>
                <w:szCs w:val="16"/>
              </w:rPr>
            </w:pPr>
            <w:r w:rsidRPr="00DF521A">
              <w:rPr>
                <w:color w:val="000000"/>
                <w:sz w:val="16"/>
                <w:szCs w:val="16"/>
              </w:rPr>
              <w:t>19315,</w:t>
            </w:r>
            <w:r w:rsidR="00A666FC">
              <w:rPr>
                <w:color w:val="000000"/>
                <w:sz w:val="16"/>
                <w:szCs w:val="16"/>
              </w:rPr>
              <w:t>4</w:t>
            </w:r>
          </w:p>
        </w:tc>
        <w:tc>
          <w:tcPr>
            <w:tcW w:w="1276" w:type="dxa"/>
            <w:shd w:val="clear" w:color="auto" w:fill="auto"/>
          </w:tcPr>
          <w:p w14:paraId="08EEE5C6" w14:textId="77777777" w:rsidR="00475086" w:rsidRPr="00107BC2" w:rsidRDefault="00475086" w:rsidP="00A84C16">
            <w:pPr>
              <w:widowControl w:val="0"/>
              <w:ind w:right="-108"/>
              <w:rPr>
                <w:sz w:val="16"/>
                <w:szCs w:val="16"/>
              </w:rPr>
            </w:pPr>
            <w:r w:rsidRPr="00107BC2">
              <w:rPr>
                <w:sz w:val="16"/>
                <w:szCs w:val="16"/>
              </w:rPr>
              <w:t>Всего, в том числе:</w:t>
            </w:r>
          </w:p>
        </w:tc>
      </w:tr>
      <w:tr w:rsidR="00475086" w:rsidRPr="00107BC2" w14:paraId="7A99706A" w14:textId="77777777" w:rsidTr="008E4C44">
        <w:trPr>
          <w:trHeight w:val="219"/>
        </w:trPr>
        <w:tc>
          <w:tcPr>
            <w:tcW w:w="425" w:type="dxa"/>
            <w:vMerge/>
          </w:tcPr>
          <w:p w14:paraId="0340574D" w14:textId="77777777" w:rsidR="00475086" w:rsidRPr="00107BC2" w:rsidRDefault="00475086" w:rsidP="00A84C16">
            <w:pPr>
              <w:widowControl w:val="0"/>
              <w:numPr>
                <w:ilvl w:val="0"/>
                <w:numId w:val="46"/>
              </w:numPr>
              <w:ind w:left="-113" w:right="-113" w:firstLine="0"/>
              <w:jc w:val="center"/>
              <w:rPr>
                <w:sz w:val="16"/>
                <w:szCs w:val="16"/>
              </w:rPr>
            </w:pPr>
          </w:p>
        </w:tc>
        <w:tc>
          <w:tcPr>
            <w:tcW w:w="2269" w:type="dxa"/>
            <w:vMerge/>
          </w:tcPr>
          <w:p w14:paraId="5661DD3E" w14:textId="77777777" w:rsidR="00475086" w:rsidRPr="00107BC2" w:rsidRDefault="00475086" w:rsidP="00A84C16">
            <w:pPr>
              <w:widowControl w:val="0"/>
              <w:rPr>
                <w:sz w:val="16"/>
                <w:szCs w:val="16"/>
              </w:rPr>
            </w:pPr>
          </w:p>
        </w:tc>
        <w:tc>
          <w:tcPr>
            <w:tcW w:w="850" w:type="dxa"/>
            <w:vMerge/>
          </w:tcPr>
          <w:p w14:paraId="03717D2E" w14:textId="77777777" w:rsidR="00475086" w:rsidRPr="00107BC2" w:rsidRDefault="00475086" w:rsidP="00A84C16">
            <w:pPr>
              <w:widowControl w:val="0"/>
              <w:ind w:left="-57" w:right="-57"/>
              <w:jc w:val="center"/>
              <w:rPr>
                <w:sz w:val="16"/>
                <w:szCs w:val="16"/>
              </w:rPr>
            </w:pPr>
          </w:p>
        </w:tc>
        <w:tc>
          <w:tcPr>
            <w:tcW w:w="2835" w:type="dxa"/>
            <w:vMerge/>
          </w:tcPr>
          <w:p w14:paraId="33DBF62C" w14:textId="77777777" w:rsidR="00475086" w:rsidRPr="00107BC2" w:rsidRDefault="00475086" w:rsidP="00A84C16">
            <w:pPr>
              <w:widowControl w:val="0"/>
              <w:jc w:val="both"/>
              <w:rPr>
                <w:sz w:val="16"/>
                <w:szCs w:val="16"/>
              </w:rPr>
            </w:pPr>
          </w:p>
        </w:tc>
        <w:tc>
          <w:tcPr>
            <w:tcW w:w="567" w:type="dxa"/>
            <w:vAlign w:val="center"/>
          </w:tcPr>
          <w:p w14:paraId="187FD31F" w14:textId="77777777" w:rsidR="00475086" w:rsidRPr="00107BC2" w:rsidRDefault="00475086" w:rsidP="00A84C16">
            <w:pPr>
              <w:widowControl w:val="0"/>
              <w:ind w:left="-108" w:right="-108"/>
              <w:jc w:val="center"/>
              <w:rPr>
                <w:sz w:val="16"/>
                <w:szCs w:val="16"/>
              </w:rPr>
            </w:pPr>
            <w:r w:rsidRPr="00107BC2">
              <w:rPr>
                <w:sz w:val="16"/>
                <w:szCs w:val="16"/>
              </w:rPr>
              <w:t>0</w:t>
            </w:r>
          </w:p>
        </w:tc>
        <w:tc>
          <w:tcPr>
            <w:tcW w:w="567" w:type="dxa"/>
            <w:vAlign w:val="center"/>
          </w:tcPr>
          <w:p w14:paraId="7AD31DA1" w14:textId="77777777" w:rsidR="00475086" w:rsidRPr="00107BC2" w:rsidRDefault="00475086" w:rsidP="00A84C16">
            <w:pPr>
              <w:widowControl w:val="0"/>
              <w:ind w:left="-113" w:right="-113"/>
              <w:jc w:val="center"/>
              <w:rPr>
                <w:sz w:val="16"/>
                <w:szCs w:val="16"/>
              </w:rPr>
            </w:pPr>
            <w:r w:rsidRPr="00107BC2">
              <w:rPr>
                <w:sz w:val="16"/>
                <w:szCs w:val="16"/>
              </w:rPr>
              <w:t>0</w:t>
            </w:r>
          </w:p>
        </w:tc>
        <w:tc>
          <w:tcPr>
            <w:tcW w:w="567" w:type="dxa"/>
            <w:vAlign w:val="center"/>
          </w:tcPr>
          <w:p w14:paraId="1024B3BC" w14:textId="77777777" w:rsidR="00475086" w:rsidRPr="00107BC2" w:rsidRDefault="00475086" w:rsidP="00A84C16">
            <w:pPr>
              <w:widowControl w:val="0"/>
              <w:ind w:left="-113" w:right="-113"/>
              <w:jc w:val="center"/>
              <w:rPr>
                <w:sz w:val="16"/>
                <w:szCs w:val="16"/>
              </w:rPr>
            </w:pPr>
            <w:r w:rsidRPr="00107BC2">
              <w:rPr>
                <w:sz w:val="16"/>
                <w:szCs w:val="16"/>
              </w:rPr>
              <w:t>0</w:t>
            </w:r>
          </w:p>
        </w:tc>
        <w:tc>
          <w:tcPr>
            <w:tcW w:w="567" w:type="dxa"/>
            <w:vAlign w:val="center"/>
          </w:tcPr>
          <w:p w14:paraId="6B0FEBB7" w14:textId="77777777" w:rsidR="00475086" w:rsidRPr="00107BC2" w:rsidRDefault="00475086" w:rsidP="00A84C16">
            <w:pPr>
              <w:widowControl w:val="0"/>
              <w:ind w:left="-113" w:right="-113"/>
              <w:jc w:val="center"/>
              <w:rPr>
                <w:sz w:val="16"/>
                <w:szCs w:val="16"/>
              </w:rPr>
            </w:pPr>
            <w:r w:rsidRPr="00107BC2">
              <w:rPr>
                <w:sz w:val="16"/>
                <w:szCs w:val="16"/>
              </w:rPr>
              <w:t>0</w:t>
            </w:r>
          </w:p>
        </w:tc>
        <w:tc>
          <w:tcPr>
            <w:tcW w:w="567" w:type="dxa"/>
            <w:vAlign w:val="center"/>
          </w:tcPr>
          <w:p w14:paraId="5CD2C311" w14:textId="77777777"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1C92391F" w14:textId="77777777"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30A61ADA" w14:textId="77777777"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6F60E6B3" w14:textId="77777777"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737F4222" w14:textId="0C2647F0" w:rsidR="00475086" w:rsidRPr="00951BD3" w:rsidRDefault="00475086" w:rsidP="00A84C16">
            <w:pPr>
              <w:widowControl w:val="0"/>
              <w:ind w:left="-113" w:right="-113"/>
              <w:jc w:val="center"/>
              <w:rPr>
                <w:sz w:val="16"/>
                <w:szCs w:val="16"/>
              </w:rPr>
            </w:pPr>
            <w:r w:rsidRPr="00951BD3">
              <w:rPr>
                <w:sz w:val="16"/>
                <w:szCs w:val="16"/>
              </w:rPr>
              <w:t>0</w:t>
            </w:r>
          </w:p>
        </w:tc>
        <w:tc>
          <w:tcPr>
            <w:tcW w:w="567" w:type="dxa"/>
            <w:vAlign w:val="center"/>
          </w:tcPr>
          <w:p w14:paraId="7418FBC6" w14:textId="530FE6FB"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7D7FCAA5" w14:textId="10A99181" w:rsidR="00475086" w:rsidRPr="00DD1140" w:rsidRDefault="0047508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2A8E158D" w14:textId="77777777" w:rsidR="00475086" w:rsidRPr="00DD1140" w:rsidRDefault="0047508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27DD9492" w14:textId="77777777" w:rsidR="00475086" w:rsidRPr="00107BC2" w:rsidRDefault="00475086" w:rsidP="00A84C16">
            <w:pPr>
              <w:widowControl w:val="0"/>
              <w:ind w:right="-108"/>
              <w:rPr>
                <w:sz w:val="16"/>
                <w:szCs w:val="16"/>
              </w:rPr>
            </w:pPr>
            <w:r w:rsidRPr="00107BC2">
              <w:rPr>
                <w:sz w:val="16"/>
                <w:szCs w:val="16"/>
              </w:rPr>
              <w:t xml:space="preserve">федеральный бюджет </w:t>
            </w:r>
          </w:p>
        </w:tc>
      </w:tr>
      <w:tr w:rsidR="00475086" w:rsidRPr="00107BC2" w14:paraId="403C96C8" w14:textId="77777777" w:rsidTr="008E4C44">
        <w:trPr>
          <w:trHeight w:val="126"/>
        </w:trPr>
        <w:tc>
          <w:tcPr>
            <w:tcW w:w="425" w:type="dxa"/>
            <w:vMerge/>
          </w:tcPr>
          <w:p w14:paraId="6B7A885E" w14:textId="77777777" w:rsidR="00475086" w:rsidRPr="00107BC2" w:rsidRDefault="00475086" w:rsidP="00A84C16">
            <w:pPr>
              <w:widowControl w:val="0"/>
              <w:numPr>
                <w:ilvl w:val="0"/>
                <w:numId w:val="46"/>
              </w:numPr>
              <w:ind w:left="-113" w:right="-113" w:firstLine="0"/>
              <w:jc w:val="center"/>
              <w:rPr>
                <w:sz w:val="16"/>
                <w:szCs w:val="16"/>
              </w:rPr>
            </w:pPr>
          </w:p>
        </w:tc>
        <w:tc>
          <w:tcPr>
            <w:tcW w:w="2269" w:type="dxa"/>
            <w:vMerge/>
          </w:tcPr>
          <w:p w14:paraId="56CE73B6" w14:textId="77777777" w:rsidR="00475086" w:rsidRPr="00107BC2" w:rsidRDefault="00475086" w:rsidP="00A84C16">
            <w:pPr>
              <w:widowControl w:val="0"/>
              <w:rPr>
                <w:sz w:val="16"/>
                <w:szCs w:val="16"/>
              </w:rPr>
            </w:pPr>
          </w:p>
        </w:tc>
        <w:tc>
          <w:tcPr>
            <w:tcW w:w="850" w:type="dxa"/>
            <w:vMerge/>
          </w:tcPr>
          <w:p w14:paraId="4939E6CE" w14:textId="77777777" w:rsidR="00475086" w:rsidRPr="00107BC2" w:rsidRDefault="00475086" w:rsidP="00A84C16">
            <w:pPr>
              <w:widowControl w:val="0"/>
              <w:ind w:left="-57" w:right="-57"/>
              <w:jc w:val="center"/>
              <w:rPr>
                <w:sz w:val="16"/>
                <w:szCs w:val="16"/>
              </w:rPr>
            </w:pPr>
          </w:p>
        </w:tc>
        <w:tc>
          <w:tcPr>
            <w:tcW w:w="2835" w:type="dxa"/>
            <w:vMerge/>
          </w:tcPr>
          <w:p w14:paraId="4D5856EF" w14:textId="77777777" w:rsidR="00475086" w:rsidRPr="00107BC2" w:rsidRDefault="00475086" w:rsidP="00A84C16">
            <w:pPr>
              <w:widowControl w:val="0"/>
              <w:jc w:val="both"/>
              <w:rPr>
                <w:sz w:val="16"/>
                <w:szCs w:val="16"/>
              </w:rPr>
            </w:pPr>
          </w:p>
        </w:tc>
        <w:tc>
          <w:tcPr>
            <w:tcW w:w="567" w:type="dxa"/>
            <w:vAlign w:val="center"/>
          </w:tcPr>
          <w:p w14:paraId="510BF074" w14:textId="77777777" w:rsidR="00475086" w:rsidRPr="00107BC2" w:rsidRDefault="00475086" w:rsidP="00A84C16">
            <w:pPr>
              <w:widowControl w:val="0"/>
              <w:ind w:left="-108" w:right="-108"/>
              <w:jc w:val="center"/>
              <w:rPr>
                <w:sz w:val="16"/>
                <w:szCs w:val="16"/>
              </w:rPr>
            </w:pPr>
            <w:r w:rsidRPr="00107BC2">
              <w:rPr>
                <w:sz w:val="16"/>
                <w:szCs w:val="16"/>
              </w:rPr>
              <w:t>0</w:t>
            </w:r>
          </w:p>
        </w:tc>
        <w:tc>
          <w:tcPr>
            <w:tcW w:w="567" w:type="dxa"/>
            <w:vAlign w:val="center"/>
          </w:tcPr>
          <w:p w14:paraId="521485FB" w14:textId="77777777" w:rsidR="00475086" w:rsidRPr="00107BC2" w:rsidRDefault="00475086" w:rsidP="00A84C16">
            <w:pPr>
              <w:widowControl w:val="0"/>
              <w:ind w:left="-113" w:right="-113"/>
              <w:jc w:val="center"/>
              <w:rPr>
                <w:sz w:val="16"/>
                <w:szCs w:val="16"/>
              </w:rPr>
            </w:pPr>
            <w:r w:rsidRPr="00107BC2">
              <w:rPr>
                <w:sz w:val="16"/>
                <w:szCs w:val="16"/>
              </w:rPr>
              <w:t>0</w:t>
            </w:r>
          </w:p>
        </w:tc>
        <w:tc>
          <w:tcPr>
            <w:tcW w:w="567" w:type="dxa"/>
            <w:vAlign w:val="center"/>
          </w:tcPr>
          <w:p w14:paraId="7864C0FA" w14:textId="77777777" w:rsidR="00475086" w:rsidRPr="00107BC2" w:rsidRDefault="00475086" w:rsidP="00A84C16">
            <w:pPr>
              <w:widowControl w:val="0"/>
              <w:ind w:left="-113" w:right="-113"/>
              <w:jc w:val="center"/>
              <w:rPr>
                <w:sz w:val="16"/>
                <w:szCs w:val="16"/>
              </w:rPr>
            </w:pPr>
            <w:r w:rsidRPr="00107BC2">
              <w:rPr>
                <w:sz w:val="16"/>
                <w:szCs w:val="16"/>
              </w:rPr>
              <w:t>0</w:t>
            </w:r>
          </w:p>
        </w:tc>
        <w:tc>
          <w:tcPr>
            <w:tcW w:w="567" w:type="dxa"/>
            <w:vAlign w:val="center"/>
          </w:tcPr>
          <w:p w14:paraId="4C4C2C02" w14:textId="77777777" w:rsidR="00475086" w:rsidRPr="00107BC2" w:rsidRDefault="00475086" w:rsidP="00A84C16">
            <w:pPr>
              <w:widowControl w:val="0"/>
              <w:ind w:left="-113" w:right="-113"/>
              <w:jc w:val="center"/>
              <w:rPr>
                <w:sz w:val="16"/>
                <w:szCs w:val="16"/>
              </w:rPr>
            </w:pPr>
            <w:r w:rsidRPr="00107BC2">
              <w:rPr>
                <w:sz w:val="16"/>
                <w:szCs w:val="16"/>
              </w:rPr>
              <w:t>0</w:t>
            </w:r>
          </w:p>
        </w:tc>
        <w:tc>
          <w:tcPr>
            <w:tcW w:w="567" w:type="dxa"/>
            <w:vAlign w:val="center"/>
          </w:tcPr>
          <w:p w14:paraId="214125DD" w14:textId="77777777"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5B5660A8" w14:textId="77777777"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1BC6F0EA" w14:textId="77777777"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3A14F95B" w14:textId="77777777"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51AEE250" w14:textId="7D96A940" w:rsidR="00475086" w:rsidRPr="00951BD3" w:rsidRDefault="00475086" w:rsidP="00A84C16">
            <w:pPr>
              <w:widowControl w:val="0"/>
              <w:ind w:left="-113" w:right="-113"/>
              <w:jc w:val="center"/>
              <w:rPr>
                <w:sz w:val="16"/>
                <w:szCs w:val="16"/>
              </w:rPr>
            </w:pPr>
            <w:r w:rsidRPr="00951BD3">
              <w:rPr>
                <w:sz w:val="16"/>
                <w:szCs w:val="16"/>
              </w:rPr>
              <w:t>0</w:t>
            </w:r>
          </w:p>
        </w:tc>
        <w:tc>
          <w:tcPr>
            <w:tcW w:w="567" w:type="dxa"/>
            <w:vAlign w:val="center"/>
          </w:tcPr>
          <w:p w14:paraId="3D2CF120" w14:textId="0AE5EB5E" w:rsidR="00475086" w:rsidRPr="00DD1140" w:rsidRDefault="00475086" w:rsidP="00A84C16">
            <w:pPr>
              <w:widowControl w:val="0"/>
              <w:ind w:left="-113" w:right="-113"/>
              <w:jc w:val="center"/>
              <w:rPr>
                <w:sz w:val="16"/>
                <w:szCs w:val="16"/>
              </w:rPr>
            </w:pPr>
            <w:r w:rsidRPr="00DD1140">
              <w:rPr>
                <w:sz w:val="16"/>
                <w:szCs w:val="16"/>
              </w:rPr>
              <w:t>0</w:t>
            </w:r>
          </w:p>
        </w:tc>
        <w:tc>
          <w:tcPr>
            <w:tcW w:w="567" w:type="dxa"/>
            <w:vAlign w:val="center"/>
          </w:tcPr>
          <w:p w14:paraId="002B3F35" w14:textId="29704F8C" w:rsidR="00475086" w:rsidRPr="00DD1140" w:rsidRDefault="00475086" w:rsidP="00A84C16">
            <w:pPr>
              <w:widowControl w:val="0"/>
              <w:tabs>
                <w:tab w:val="left" w:pos="35"/>
              </w:tabs>
              <w:ind w:left="-113" w:right="-113"/>
              <w:jc w:val="center"/>
              <w:rPr>
                <w:sz w:val="16"/>
                <w:szCs w:val="16"/>
              </w:rPr>
            </w:pPr>
            <w:r w:rsidRPr="00DD1140">
              <w:rPr>
                <w:sz w:val="16"/>
                <w:szCs w:val="16"/>
              </w:rPr>
              <w:t>0</w:t>
            </w:r>
          </w:p>
        </w:tc>
        <w:tc>
          <w:tcPr>
            <w:tcW w:w="709" w:type="dxa"/>
            <w:vAlign w:val="center"/>
          </w:tcPr>
          <w:p w14:paraId="16247AEB" w14:textId="77777777" w:rsidR="00475086" w:rsidRPr="00DD1140" w:rsidRDefault="00475086" w:rsidP="00A84C16">
            <w:pPr>
              <w:ind w:left="-113" w:right="-113"/>
              <w:jc w:val="center"/>
              <w:rPr>
                <w:color w:val="000000"/>
                <w:sz w:val="16"/>
                <w:szCs w:val="16"/>
              </w:rPr>
            </w:pPr>
            <w:r w:rsidRPr="00DD1140">
              <w:rPr>
                <w:color w:val="000000"/>
                <w:sz w:val="16"/>
                <w:szCs w:val="16"/>
              </w:rPr>
              <w:t>0</w:t>
            </w:r>
          </w:p>
        </w:tc>
        <w:tc>
          <w:tcPr>
            <w:tcW w:w="1276" w:type="dxa"/>
            <w:shd w:val="clear" w:color="auto" w:fill="auto"/>
          </w:tcPr>
          <w:p w14:paraId="108C58BA" w14:textId="77777777" w:rsidR="00475086" w:rsidRDefault="00475086" w:rsidP="00A84C16">
            <w:pPr>
              <w:widowControl w:val="0"/>
              <w:ind w:right="-108"/>
              <w:rPr>
                <w:sz w:val="16"/>
                <w:szCs w:val="16"/>
                <w:lang w:val="en-US"/>
              </w:rPr>
            </w:pPr>
            <w:r w:rsidRPr="00107BC2">
              <w:rPr>
                <w:sz w:val="16"/>
                <w:szCs w:val="16"/>
              </w:rPr>
              <w:t xml:space="preserve">краевой </w:t>
            </w:r>
          </w:p>
          <w:p w14:paraId="733480C2" w14:textId="77777777" w:rsidR="00475086" w:rsidRPr="008E4C44" w:rsidRDefault="00475086" w:rsidP="00A84C16">
            <w:pPr>
              <w:widowControl w:val="0"/>
              <w:ind w:right="-108"/>
              <w:rPr>
                <w:sz w:val="16"/>
                <w:szCs w:val="16"/>
                <w:lang w:val="en-US"/>
              </w:rPr>
            </w:pPr>
            <w:r w:rsidRPr="00107BC2">
              <w:rPr>
                <w:sz w:val="16"/>
                <w:szCs w:val="16"/>
              </w:rPr>
              <w:t>бюджет</w:t>
            </w:r>
          </w:p>
        </w:tc>
      </w:tr>
      <w:tr w:rsidR="00475086" w:rsidRPr="00107BC2" w14:paraId="61328A12" w14:textId="77777777" w:rsidTr="008E4C44">
        <w:trPr>
          <w:trHeight w:val="213"/>
        </w:trPr>
        <w:tc>
          <w:tcPr>
            <w:tcW w:w="425" w:type="dxa"/>
            <w:vMerge/>
          </w:tcPr>
          <w:p w14:paraId="6F714FE5" w14:textId="77777777" w:rsidR="00475086" w:rsidRPr="00107BC2" w:rsidRDefault="00475086" w:rsidP="002C14B2">
            <w:pPr>
              <w:widowControl w:val="0"/>
              <w:numPr>
                <w:ilvl w:val="0"/>
                <w:numId w:val="46"/>
              </w:numPr>
              <w:ind w:left="-113" w:right="-113" w:firstLine="0"/>
              <w:jc w:val="center"/>
              <w:rPr>
                <w:sz w:val="16"/>
                <w:szCs w:val="16"/>
              </w:rPr>
            </w:pPr>
          </w:p>
        </w:tc>
        <w:tc>
          <w:tcPr>
            <w:tcW w:w="2269" w:type="dxa"/>
            <w:vMerge/>
          </w:tcPr>
          <w:p w14:paraId="6912EAD7" w14:textId="77777777" w:rsidR="00475086" w:rsidRPr="00107BC2" w:rsidRDefault="00475086" w:rsidP="002C14B2">
            <w:pPr>
              <w:widowControl w:val="0"/>
              <w:rPr>
                <w:sz w:val="16"/>
                <w:szCs w:val="16"/>
              </w:rPr>
            </w:pPr>
          </w:p>
        </w:tc>
        <w:tc>
          <w:tcPr>
            <w:tcW w:w="850" w:type="dxa"/>
            <w:vMerge/>
          </w:tcPr>
          <w:p w14:paraId="15C8349E" w14:textId="77777777" w:rsidR="00475086" w:rsidRPr="00107BC2" w:rsidRDefault="00475086" w:rsidP="002C14B2">
            <w:pPr>
              <w:widowControl w:val="0"/>
              <w:ind w:left="-57" w:right="-57"/>
              <w:jc w:val="center"/>
              <w:rPr>
                <w:sz w:val="16"/>
                <w:szCs w:val="16"/>
              </w:rPr>
            </w:pPr>
          </w:p>
        </w:tc>
        <w:tc>
          <w:tcPr>
            <w:tcW w:w="2835" w:type="dxa"/>
          </w:tcPr>
          <w:p w14:paraId="3C974433" w14:textId="77777777" w:rsidR="00475086" w:rsidRDefault="00475086" w:rsidP="002C14B2">
            <w:pPr>
              <w:widowControl w:val="0"/>
              <w:jc w:val="both"/>
              <w:rPr>
                <w:sz w:val="16"/>
                <w:szCs w:val="16"/>
                <w:lang w:val="en-US"/>
              </w:rPr>
            </w:pPr>
            <w:r w:rsidRPr="00107BC2">
              <w:rPr>
                <w:sz w:val="16"/>
                <w:szCs w:val="16"/>
              </w:rPr>
              <w:t>Индустриальный район</w:t>
            </w:r>
          </w:p>
          <w:p w14:paraId="12203837" w14:textId="77777777" w:rsidR="00475086" w:rsidRPr="008E4C44" w:rsidRDefault="00475086" w:rsidP="002C14B2">
            <w:pPr>
              <w:widowControl w:val="0"/>
              <w:jc w:val="both"/>
              <w:rPr>
                <w:sz w:val="16"/>
                <w:szCs w:val="16"/>
                <w:lang w:val="en-US"/>
              </w:rPr>
            </w:pPr>
          </w:p>
        </w:tc>
        <w:tc>
          <w:tcPr>
            <w:tcW w:w="567" w:type="dxa"/>
            <w:vAlign w:val="center"/>
          </w:tcPr>
          <w:p w14:paraId="791947BB" w14:textId="77777777" w:rsidR="00475086" w:rsidRPr="00107BC2" w:rsidRDefault="00475086" w:rsidP="002C14B2">
            <w:pPr>
              <w:widowControl w:val="0"/>
              <w:ind w:left="-108" w:right="-108"/>
              <w:jc w:val="center"/>
              <w:rPr>
                <w:sz w:val="16"/>
                <w:szCs w:val="16"/>
              </w:rPr>
            </w:pPr>
            <w:r w:rsidRPr="00107BC2">
              <w:rPr>
                <w:sz w:val="16"/>
                <w:szCs w:val="16"/>
              </w:rPr>
              <w:t>114,5</w:t>
            </w:r>
          </w:p>
        </w:tc>
        <w:tc>
          <w:tcPr>
            <w:tcW w:w="567" w:type="dxa"/>
            <w:vAlign w:val="center"/>
          </w:tcPr>
          <w:p w14:paraId="59E1C226" w14:textId="77777777" w:rsidR="00475086" w:rsidRPr="00107BC2" w:rsidRDefault="00475086" w:rsidP="002C14B2">
            <w:pPr>
              <w:widowControl w:val="0"/>
              <w:ind w:left="-113" w:right="-113"/>
              <w:jc w:val="center"/>
              <w:rPr>
                <w:sz w:val="16"/>
                <w:szCs w:val="16"/>
              </w:rPr>
            </w:pPr>
            <w:r w:rsidRPr="00107BC2">
              <w:rPr>
                <w:sz w:val="16"/>
                <w:szCs w:val="16"/>
              </w:rPr>
              <w:t>114,5</w:t>
            </w:r>
          </w:p>
        </w:tc>
        <w:tc>
          <w:tcPr>
            <w:tcW w:w="567" w:type="dxa"/>
            <w:vAlign w:val="center"/>
          </w:tcPr>
          <w:p w14:paraId="44E21754" w14:textId="77777777" w:rsidR="00475086" w:rsidRPr="00107BC2" w:rsidRDefault="00475086" w:rsidP="002C14B2">
            <w:pPr>
              <w:widowControl w:val="0"/>
              <w:ind w:left="-113" w:right="-113"/>
              <w:jc w:val="center"/>
              <w:rPr>
                <w:sz w:val="16"/>
                <w:szCs w:val="16"/>
              </w:rPr>
            </w:pPr>
            <w:r w:rsidRPr="00107BC2">
              <w:rPr>
                <w:sz w:val="16"/>
                <w:szCs w:val="16"/>
              </w:rPr>
              <w:t>114,5</w:t>
            </w:r>
          </w:p>
        </w:tc>
        <w:tc>
          <w:tcPr>
            <w:tcW w:w="567" w:type="dxa"/>
            <w:vAlign w:val="center"/>
          </w:tcPr>
          <w:p w14:paraId="30A5BE18" w14:textId="77777777" w:rsidR="00475086" w:rsidRPr="00107BC2" w:rsidRDefault="00475086" w:rsidP="002C14B2">
            <w:pPr>
              <w:widowControl w:val="0"/>
              <w:ind w:left="-113" w:right="-113"/>
              <w:jc w:val="center"/>
              <w:rPr>
                <w:sz w:val="16"/>
                <w:szCs w:val="16"/>
              </w:rPr>
            </w:pPr>
            <w:r w:rsidRPr="00107BC2">
              <w:rPr>
                <w:sz w:val="16"/>
                <w:szCs w:val="16"/>
              </w:rPr>
              <w:t>114,5</w:t>
            </w:r>
          </w:p>
        </w:tc>
        <w:tc>
          <w:tcPr>
            <w:tcW w:w="567" w:type="dxa"/>
            <w:vAlign w:val="center"/>
          </w:tcPr>
          <w:p w14:paraId="617A6A9F" w14:textId="77777777" w:rsidR="00475086" w:rsidRPr="00DD1140" w:rsidRDefault="00475086" w:rsidP="002C14B2">
            <w:pPr>
              <w:widowControl w:val="0"/>
              <w:ind w:left="-113" w:right="-113"/>
              <w:jc w:val="center"/>
              <w:rPr>
                <w:sz w:val="16"/>
                <w:szCs w:val="16"/>
              </w:rPr>
            </w:pPr>
            <w:r w:rsidRPr="00DD1140">
              <w:rPr>
                <w:sz w:val="16"/>
                <w:szCs w:val="16"/>
              </w:rPr>
              <w:t>114,5</w:t>
            </w:r>
          </w:p>
        </w:tc>
        <w:tc>
          <w:tcPr>
            <w:tcW w:w="567" w:type="dxa"/>
            <w:vAlign w:val="center"/>
          </w:tcPr>
          <w:p w14:paraId="30592FAD" w14:textId="04F5B434" w:rsidR="00475086" w:rsidRPr="00DD1140" w:rsidRDefault="00475086" w:rsidP="002C14B2">
            <w:pPr>
              <w:widowControl w:val="0"/>
              <w:ind w:left="-113" w:right="-113"/>
              <w:jc w:val="center"/>
              <w:rPr>
                <w:sz w:val="16"/>
                <w:szCs w:val="16"/>
              </w:rPr>
            </w:pPr>
            <w:r w:rsidRPr="00DD1140">
              <w:rPr>
                <w:sz w:val="16"/>
                <w:szCs w:val="16"/>
              </w:rPr>
              <w:t>706,9</w:t>
            </w:r>
          </w:p>
        </w:tc>
        <w:tc>
          <w:tcPr>
            <w:tcW w:w="567" w:type="dxa"/>
            <w:vAlign w:val="center"/>
          </w:tcPr>
          <w:p w14:paraId="6886D87C" w14:textId="15CC6245" w:rsidR="00475086" w:rsidRPr="00DD1140" w:rsidRDefault="00475086" w:rsidP="002C14B2">
            <w:pPr>
              <w:widowControl w:val="0"/>
              <w:ind w:left="-113" w:right="-113"/>
              <w:jc w:val="center"/>
              <w:rPr>
                <w:sz w:val="16"/>
                <w:szCs w:val="16"/>
              </w:rPr>
            </w:pPr>
            <w:r w:rsidRPr="00DD1140">
              <w:rPr>
                <w:sz w:val="16"/>
                <w:szCs w:val="16"/>
              </w:rPr>
              <w:t>706,9</w:t>
            </w:r>
          </w:p>
        </w:tc>
        <w:tc>
          <w:tcPr>
            <w:tcW w:w="567" w:type="dxa"/>
            <w:vAlign w:val="center"/>
          </w:tcPr>
          <w:p w14:paraId="182C08AE" w14:textId="7C8788E8" w:rsidR="00475086" w:rsidRPr="00DD1140" w:rsidRDefault="00475086" w:rsidP="002C14B2">
            <w:pPr>
              <w:widowControl w:val="0"/>
              <w:ind w:left="-113" w:right="-113"/>
              <w:jc w:val="center"/>
              <w:rPr>
                <w:sz w:val="16"/>
                <w:szCs w:val="16"/>
              </w:rPr>
            </w:pPr>
            <w:r w:rsidRPr="00DD1140">
              <w:rPr>
                <w:sz w:val="16"/>
                <w:szCs w:val="16"/>
              </w:rPr>
              <w:t>706,9</w:t>
            </w:r>
          </w:p>
        </w:tc>
        <w:tc>
          <w:tcPr>
            <w:tcW w:w="567" w:type="dxa"/>
            <w:vAlign w:val="center"/>
          </w:tcPr>
          <w:p w14:paraId="6C55C9CF" w14:textId="38798F26" w:rsidR="00475086" w:rsidRPr="00951BD3" w:rsidRDefault="00475086" w:rsidP="002C14B2">
            <w:pPr>
              <w:widowControl w:val="0"/>
              <w:ind w:left="-113" w:right="-113"/>
              <w:jc w:val="center"/>
              <w:rPr>
                <w:sz w:val="16"/>
                <w:szCs w:val="16"/>
              </w:rPr>
            </w:pPr>
            <w:r w:rsidRPr="00951BD3">
              <w:rPr>
                <w:sz w:val="16"/>
                <w:szCs w:val="16"/>
              </w:rPr>
              <w:t>706,9</w:t>
            </w:r>
          </w:p>
        </w:tc>
        <w:tc>
          <w:tcPr>
            <w:tcW w:w="567" w:type="dxa"/>
            <w:vAlign w:val="center"/>
          </w:tcPr>
          <w:p w14:paraId="322BF8CB" w14:textId="129472F3" w:rsidR="00475086" w:rsidRPr="00DD1140" w:rsidRDefault="00475086" w:rsidP="002C14B2">
            <w:pPr>
              <w:widowControl w:val="0"/>
              <w:ind w:left="-113" w:right="-113"/>
              <w:jc w:val="center"/>
              <w:rPr>
                <w:sz w:val="16"/>
                <w:szCs w:val="16"/>
              </w:rPr>
            </w:pPr>
            <w:r w:rsidRPr="00DD1140">
              <w:rPr>
                <w:sz w:val="16"/>
                <w:szCs w:val="16"/>
              </w:rPr>
              <w:t>706,9</w:t>
            </w:r>
          </w:p>
        </w:tc>
        <w:tc>
          <w:tcPr>
            <w:tcW w:w="567" w:type="dxa"/>
            <w:vAlign w:val="center"/>
          </w:tcPr>
          <w:p w14:paraId="5BF4617B" w14:textId="60621016" w:rsidR="00475086" w:rsidRPr="00DD1140" w:rsidRDefault="00475086" w:rsidP="002C14B2">
            <w:pPr>
              <w:widowControl w:val="0"/>
              <w:tabs>
                <w:tab w:val="left" w:pos="35"/>
              </w:tabs>
              <w:ind w:left="-113" w:right="-113"/>
              <w:jc w:val="center"/>
              <w:rPr>
                <w:sz w:val="16"/>
                <w:szCs w:val="16"/>
              </w:rPr>
            </w:pPr>
            <w:r w:rsidRPr="00DD1140">
              <w:rPr>
                <w:sz w:val="16"/>
                <w:szCs w:val="16"/>
              </w:rPr>
              <w:t>706,9</w:t>
            </w:r>
          </w:p>
        </w:tc>
        <w:tc>
          <w:tcPr>
            <w:tcW w:w="709" w:type="dxa"/>
            <w:vAlign w:val="center"/>
          </w:tcPr>
          <w:p w14:paraId="494C8E70" w14:textId="734F04E8" w:rsidR="00475086" w:rsidRPr="00DD1140" w:rsidRDefault="00DD1140" w:rsidP="002C14B2">
            <w:pPr>
              <w:ind w:left="-113" w:right="-113"/>
              <w:jc w:val="center"/>
              <w:rPr>
                <w:color w:val="000000"/>
                <w:sz w:val="16"/>
                <w:szCs w:val="16"/>
              </w:rPr>
            </w:pPr>
            <w:r w:rsidRPr="00DD1140">
              <w:rPr>
                <w:color w:val="000000"/>
                <w:sz w:val="16"/>
                <w:szCs w:val="16"/>
              </w:rPr>
              <w:t>4813,9</w:t>
            </w:r>
          </w:p>
        </w:tc>
        <w:tc>
          <w:tcPr>
            <w:tcW w:w="1276" w:type="dxa"/>
            <w:vMerge w:val="restart"/>
            <w:shd w:val="clear" w:color="auto" w:fill="auto"/>
          </w:tcPr>
          <w:p w14:paraId="190147F7" w14:textId="77777777" w:rsidR="00475086" w:rsidRPr="00107BC2" w:rsidRDefault="00475086" w:rsidP="002C14B2">
            <w:pPr>
              <w:widowControl w:val="0"/>
              <w:ind w:right="-108"/>
              <w:rPr>
                <w:sz w:val="16"/>
                <w:szCs w:val="16"/>
              </w:rPr>
            </w:pPr>
            <w:r w:rsidRPr="00107BC2">
              <w:rPr>
                <w:sz w:val="16"/>
                <w:szCs w:val="16"/>
              </w:rPr>
              <w:t>городской бюджет</w:t>
            </w:r>
          </w:p>
        </w:tc>
      </w:tr>
      <w:tr w:rsidR="00475086" w:rsidRPr="00107BC2" w14:paraId="5CBEB7E7" w14:textId="77777777" w:rsidTr="00A85AED">
        <w:trPr>
          <w:trHeight w:val="227"/>
        </w:trPr>
        <w:tc>
          <w:tcPr>
            <w:tcW w:w="425" w:type="dxa"/>
            <w:vMerge/>
          </w:tcPr>
          <w:p w14:paraId="6AE7CF58" w14:textId="77777777" w:rsidR="00475086" w:rsidRPr="00107BC2" w:rsidRDefault="00475086" w:rsidP="002C14B2">
            <w:pPr>
              <w:widowControl w:val="0"/>
              <w:numPr>
                <w:ilvl w:val="0"/>
                <w:numId w:val="46"/>
              </w:numPr>
              <w:ind w:left="-113" w:right="-113" w:firstLine="0"/>
              <w:jc w:val="center"/>
              <w:rPr>
                <w:sz w:val="16"/>
                <w:szCs w:val="16"/>
              </w:rPr>
            </w:pPr>
          </w:p>
        </w:tc>
        <w:tc>
          <w:tcPr>
            <w:tcW w:w="2269" w:type="dxa"/>
            <w:vMerge/>
          </w:tcPr>
          <w:p w14:paraId="5A0A5801" w14:textId="77777777" w:rsidR="00475086" w:rsidRPr="00107BC2" w:rsidRDefault="00475086" w:rsidP="002C14B2">
            <w:pPr>
              <w:widowControl w:val="0"/>
              <w:rPr>
                <w:sz w:val="16"/>
                <w:szCs w:val="16"/>
              </w:rPr>
            </w:pPr>
          </w:p>
        </w:tc>
        <w:tc>
          <w:tcPr>
            <w:tcW w:w="850" w:type="dxa"/>
            <w:vMerge/>
          </w:tcPr>
          <w:p w14:paraId="59DF1413" w14:textId="77777777" w:rsidR="00475086" w:rsidRPr="00107BC2" w:rsidRDefault="00475086" w:rsidP="002C14B2">
            <w:pPr>
              <w:widowControl w:val="0"/>
              <w:ind w:left="-57" w:right="-57"/>
              <w:jc w:val="center"/>
              <w:rPr>
                <w:sz w:val="16"/>
                <w:szCs w:val="16"/>
              </w:rPr>
            </w:pPr>
          </w:p>
        </w:tc>
        <w:tc>
          <w:tcPr>
            <w:tcW w:w="2835" w:type="dxa"/>
          </w:tcPr>
          <w:p w14:paraId="5E120474" w14:textId="77777777" w:rsidR="00475086" w:rsidRDefault="00475086" w:rsidP="002C14B2">
            <w:pPr>
              <w:widowControl w:val="0"/>
              <w:jc w:val="both"/>
              <w:rPr>
                <w:sz w:val="16"/>
                <w:szCs w:val="16"/>
                <w:lang w:val="en-US"/>
              </w:rPr>
            </w:pPr>
            <w:r w:rsidRPr="00107BC2">
              <w:rPr>
                <w:sz w:val="16"/>
                <w:szCs w:val="16"/>
              </w:rPr>
              <w:t>Ленинский район</w:t>
            </w:r>
          </w:p>
          <w:p w14:paraId="7441B107" w14:textId="77777777" w:rsidR="00475086" w:rsidRPr="008E4C44" w:rsidRDefault="00475086" w:rsidP="002C14B2">
            <w:pPr>
              <w:widowControl w:val="0"/>
              <w:jc w:val="both"/>
              <w:rPr>
                <w:sz w:val="16"/>
                <w:szCs w:val="16"/>
                <w:lang w:val="en-US"/>
              </w:rPr>
            </w:pPr>
          </w:p>
        </w:tc>
        <w:tc>
          <w:tcPr>
            <w:tcW w:w="567" w:type="dxa"/>
            <w:vAlign w:val="center"/>
          </w:tcPr>
          <w:p w14:paraId="1731400C" w14:textId="77777777" w:rsidR="00475086" w:rsidRPr="00107BC2" w:rsidRDefault="00475086" w:rsidP="002C14B2">
            <w:pPr>
              <w:widowControl w:val="0"/>
              <w:ind w:left="-108" w:right="-108"/>
              <w:jc w:val="center"/>
              <w:rPr>
                <w:sz w:val="16"/>
                <w:szCs w:val="16"/>
              </w:rPr>
            </w:pPr>
            <w:r w:rsidRPr="00107BC2">
              <w:rPr>
                <w:sz w:val="16"/>
                <w:szCs w:val="16"/>
              </w:rPr>
              <w:t>233,2</w:t>
            </w:r>
          </w:p>
        </w:tc>
        <w:tc>
          <w:tcPr>
            <w:tcW w:w="567" w:type="dxa"/>
            <w:vAlign w:val="center"/>
          </w:tcPr>
          <w:p w14:paraId="5772D26B" w14:textId="77777777" w:rsidR="00475086" w:rsidRPr="00107BC2" w:rsidRDefault="00475086" w:rsidP="002C14B2">
            <w:pPr>
              <w:widowControl w:val="0"/>
              <w:ind w:left="-113" w:right="-113"/>
              <w:jc w:val="center"/>
              <w:rPr>
                <w:sz w:val="16"/>
                <w:szCs w:val="16"/>
              </w:rPr>
            </w:pPr>
            <w:r w:rsidRPr="00107BC2">
              <w:rPr>
                <w:sz w:val="16"/>
                <w:szCs w:val="16"/>
              </w:rPr>
              <w:t>233,2</w:t>
            </w:r>
          </w:p>
        </w:tc>
        <w:tc>
          <w:tcPr>
            <w:tcW w:w="567" w:type="dxa"/>
            <w:vAlign w:val="center"/>
          </w:tcPr>
          <w:p w14:paraId="6AFF2657" w14:textId="77777777" w:rsidR="00475086" w:rsidRPr="00107BC2" w:rsidRDefault="00475086" w:rsidP="002C14B2">
            <w:pPr>
              <w:widowControl w:val="0"/>
              <w:ind w:left="-113" w:right="-113"/>
              <w:jc w:val="center"/>
              <w:rPr>
                <w:sz w:val="16"/>
                <w:szCs w:val="16"/>
              </w:rPr>
            </w:pPr>
            <w:r w:rsidRPr="00107BC2">
              <w:rPr>
                <w:sz w:val="16"/>
                <w:szCs w:val="16"/>
              </w:rPr>
              <w:t>233,2</w:t>
            </w:r>
          </w:p>
        </w:tc>
        <w:tc>
          <w:tcPr>
            <w:tcW w:w="567" w:type="dxa"/>
            <w:vAlign w:val="center"/>
          </w:tcPr>
          <w:p w14:paraId="596EBEC8" w14:textId="77777777" w:rsidR="00475086" w:rsidRPr="00107BC2" w:rsidRDefault="00475086" w:rsidP="002C14B2">
            <w:pPr>
              <w:widowControl w:val="0"/>
              <w:ind w:left="-113" w:right="-113"/>
              <w:jc w:val="center"/>
              <w:rPr>
                <w:sz w:val="16"/>
                <w:szCs w:val="16"/>
              </w:rPr>
            </w:pPr>
            <w:r w:rsidRPr="00107BC2">
              <w:rPr>
                <w:sz w:val="16"/>
                <w:szCs w:val="16"/>
              </w:rPr>
              <w:t>134,7</w:t>
            </w:r>
          </w:p>
        </w:tc>
        <w:tc>
          <w:tcPr>
            <w:tcW w:w="567" w:type="dxa"/>
            <w:vAlign w:val="center"/>
          </w:tcPr>
          <w:p w14:paraId="0899DD25" w14:textId="05B2008D" w:rsidR="00475086" w:rsidRPr="00DD1140" w:rsidRDefault="00475086" w:rsidP="002C14B2">
            <w:pPr>
              <w:widowControl w:val="0"/>
              <w:ind w:left="-113" w:right="-113"/>
              <w:jc w:val="center"/>
              <w:rPr>
                <w:sz w:val="16"/>
                <w:szCs w:val="16"/>
              </w:rPr>
            </w:pPr>
            <w:r w:rsidRPr="00DD1140">
              <w:rPr>
                <w:sz w:val="16"/>
                <w:szCs w:val="16"/>
              </w:rPr>
              <w:t>228,4</w:t>
            </w:r>
          </w:p>
        </w:tc>
        <w:tc>
          <w:tcPr>
            <w:tcW w:w="567" w:type="dxa"/>
            <w:vAlign w:val="center"/>
          </w:tcPr>
          <w:p w14:paraId="11C589CB" w14:textId="1E3DDC1E" w:rsidR="00475086" w:rsidRPr="00DD1140" w:rsidRDefault="00475086" w:rsidP="002C14B2">
            <w:pPr>
              <w:widowControl w:val="0"/>
              <w:ind w:left="-113" w:right="-113"/>
              <w:jc w:val="center"/>
              <w:rPr>
                <w:sz w:val="16"/>
                <w:szCs w:val="16"/>
              </w:rPr>
            </w:pPr>
            <w:r w:rsidRPr="00DD1140">
              <w:rPr>
                <w:sz w:val="16"/>
                <w:szCs w:val="16"/>
              </w:rPr>
              <w:t>233,2</w:t>
            </w:r>
          </w:p>
        </w:tc>
        <w:tc>
          <w:tcPr>
            <w:tcW w:w="567" w:type="dxa"/>
            <w:vAlign w:val="center"/>
          </w:tcPr>
          <w:p w14:paraId="6243F0CF" w14:textId="61BC5346" w:rsidR="00475086" w:rsidRPr="00DD1140" w:rsidRDefault="00475086" w:rsidP="002C14B2">
            <w:pPr>
              <w:widowControl w:val="0"/>
              <w:ind w:left="-113" w:right="-113"/>
              <w:jc w:val="center"/>
              <w:rPr>
                <w:sz w:val="16"/>
                <w:szCs w:val="16"/>
              </w:rPr>
            </w:pPr>
            <w:r w:rsidRPr="00DD1140">
              <w:rPr>
                <w:sz w:val="16"/>
                <w:szCs w:val="16"/>
              </w:rPr>
              <w:t>233,2</w:t>
            </w:r>
          </w:p>
        </w:tc>
        <w:tc>
          <w:tcPr>
            <w:tcW w:w="567" w:type="dxa"/>
            <w:vAlign w:val="center"/>
          </w:tcPr>
          <w:p w14:paraId="637A1AA6" w14:textId="0EC0B826" w:rsidR="00475086" w:rsidRPr="00DD1140" w:rsidRDefault="00475086" w:rsidP="002C14B2">
            <w:pPr>
              <w:widowControl w:val="0"/>
              <w:ind w:left="-113" w:right="-113"/>
              <w:jc w:val="center"/>
              <w:rPr>
                <w:sz w:val="16"/>
                <w:szCs w:val="16"/>
              </w:rPr>
            </w:pPr>
            <w:r w:rsidRPr="00DD1140">
              <w:rPr>
                <w:sz w:val="16"/>
                <w:szCs w:val="16"/>
              </w:rPr>
              <w:t>233,2</w:t>
            </w:r>
          </w:p>
        </w:tc>
        <w:tc>
          <w:tcPr>
            <w:tcW w:w="567" w:type="dxa"/>
            <w:vAlign w:val="center"/>
          </w:tcPr>
          <w:p w14:paraId="5E5D5042" w14:textId="77A53BD4" w:rsidR="00475086" w:rsidRPr="00951BD3" w:rsidRDefault="00475086" w:rsidP="002C14B2">
            <w:pPr>
              <w:widowControl w:val="0"/>
              <w:ind w:left="-113" w:right="-113"/>
              <w:jc w:val="center"/>
              <w:rPr>
                <w:sz w:val="16"/>
                <w:szCs w:val="16"/>
              </w:rPr>
            </w:pPr>
            <w:r w:rsidRPr="00951BD3">
              <w:rPr>
                <w:sz w:val="16"/>
                <w:szCs w:val="16"/>
              </w:rPr>
              <w:t>233,2</w:t>
            </w:r>
          </w:p>
        </w:tc>
        <w:tc>
          <w:tcPr>
            <w:tcW w:w="567" w:type="dxa"/>
            <w:vAlign w:val="center"/>
          </w:tcPr>
          <w:p w14:paraId="3CDCDAC7" w14:textId="07119A3B" w:rsidR="00475086" w:rsidRPr="00DD1140" w:rsidRDefault="00475086" w:rsidP="002C14B2">
            <w:pPr>
              <w:widowControl w:val="0"/>
              <w:ind w:left="-113" w:right="-113"/>
              <w:jc w:val="center"/>
              <w:rPr>
                <w:sz w:val="16"/>
                <w:szCs w:val="16"/>
              </w:rPr>
            </w:pPr>
            <w:r w:rsidRPr="00DD1140">
              <w:rPr>
                <w:sz w:val="16"/>
                <w:szCs w:val="16"/>
              </w:rPr>
              <w:t>233,2</w:t>
            </w:r>
          </w:p>
        </w:tc>
        <w:tc>
          <w:tcPr>
            <w:tcW w:w="567" w:type="dxa"/>
            <w:vAlign w:val="center"/>
          </w:tcPr>
          <w:p w14:paraId="7FC1E638" w14:textId="5A1FC97D" w:rsidR="00475086" w:rsidRPr="00DD1140" w:rsidRDefault="00475086" w:rsidP="002C14B2">
            <w:pPr>
              <w:widowControl w:val="0"/>
              <w:tabs>
                <w:tab w:val="left" w:pos="35"/>
              </w:tabs>
              <w:ind w:left="-113" w:right="-113"/>
              <w:jc w:val="center"/>
              <w:rPr>
                <w:sz w:val="16"/>
                <w:szCs w:val="16"/>
              </w:rPr>
            </w:pPr>
            <w:r w:rsidRPr="00DD1140">
              <w:rPr>
                <w:sz w:val="16"/>
                <w:szCs w:val="16"/>
              </w:rPr>
              <w:t>233,2</w:t>
            </w:r>
          </w:p>
        </w:tc>
        <w:tc>
          <w:tcPr>
            <w:tcW w:w="709" w:type="dxa"/>
            <w:vAlign w:val="center"/>
          </w:tcPr>
          <w:p w14:paraId="4CAA020E" w14:textId="620FFAFC" w:rsidR="00475086" w:rsidRPr="00DD1140" w:rsidRDefault="00DD1140" w:rsidP="002C14B2">
            <w:pPr>
              <w:ind w:left="-113" w:right="-113"/>
              <w:jc w:val="center"/>
              <w:rPr>
                <w:color w:val="000000"/>
                <w:sz w:val="16"/>
                <w:szCs w:val="16"/>
              </w:rPr>
            </w:pPr>
            <w:r w:rsidRPr="00DD1140">
              <w:rPr>
                <w:color w:val="000000"/>
                <w:sz w:val="16"/>
                <w:szCs w:val="16"/>
              </w:rPr>
              <w:t>2461,9</w:t>
            </w:r>
          </w:p>
        </w:tc>
        <w:tc>
          <w:tcPr>
            <w:tcW w:w="1276" w:type="dxa"/>
            <w:vMerge/>
            <w:shd w:val="clear" w:color="auto" w:fill="auto"/>
          </w:tcPr>
          <w:p w14:paraId="311DBBE9" w14:textId="77777777" w:rsidR="00475086" w:rsidRPr="00107BC2" w:rsidRDefault="00475086" w:rsidP="002C14B2">
            <w:pPr>
              <w:widowControl w:val="0"/>
              <w:ind w:right="-108"/>
              <w:rPr>
                <w:sz w:val="16"/>
                <w:szCs w:val="16"/>
              </w:rPr>
            </w:pPr>
          </w:p>
        </w:tc>
      </w:tr>
      <w:tr w:rsidR="00475086" w:rsidRPr="00107BC2" w14:paraId="76253CDB" w14:textId="77777777" w:rsidTr="008E4C44">
        <w:trPr>
          <w:trHeight w:val="211"/>
        </w:trPr>
        <w:tc>
          <w:tcPr>
            <w:tcW w:w="425" w:type="dxa"/>
            <w:vMerge/>
          </w:tcPr>
          <w:p w14:paraId="1BA20617" w14:textId="77777777" w:rsidR="00475086" w:rsidRPr="00107BC2" w:rsidRDefault="00475086" w:rsidP="002C14B2">
            <w:pPr>
              <w:widowControl w:val="0"/>
              <w:numPr>
                <w:ilvl w:val="0"/>
                <w:numId w:val="46"/>
              </w:numPr>
              <w:ind w:left="-113" w:right="-113" w:firstLine="0"/>
              <w:jc w:val="center"/>
              <w:rPr>
                <w:sz w:val="16"/>
                <w:szCs w:val="16"/>
              </w:rPr>
            </w:pPr>
          </w:p>
        </w:tc>
        <w:tc>
          <w:tcPr>
            <w:tcW w:w="2269" w:type="dxa"/>
            <w:vMerge/>
          </w:tcPr>
          <w:p w14:paraId="31D06CC9" w14:textId="77777777" w:rsidR="00475086" w:rsidRPr="00107BC2" w:rsidRDefault="00475086" w:rsidP="002C14B2">
            <w:pPr>
              <w:widowControl w:val="0"/>
              <w:rPr>
                <w:sz w:val="16"/>
                <w:szCs w:val="16"/>
              </w:rPr>
            </w:pPr>
          </w:p>
        </w:tc>
        <w:tc>
          <w:tcPr>
            <w:tcW w:w="850" w:type="dxa"/>
            <w:vMerge/>
          </w:tcPr>
          <w:p w14:paraId="23EA18FD" w14:textId="77777777" w:rsidR="00475086" w:rsidRPr="00107BC2" w:rsidRDefault="00475086" w:rsidP="002C14B2">
            <w:pPr>
              <w:widowControl w:val="0"/>
              <w:ind w:left="-57" w:right="-57"/>
              <w:jc w:val="center"/>
              <w:rPr>
                <w:sz w:val="16"/>
                <w:szCs w:val="16"/>
              </w:rPr>
            </w:pPr>
          </w:p>
        </w:tc>
        <w:tc>
          <w:tcPr>
            <w:tcW w:w="2835" w:type="dxa"/>
          </w:tcPr>
          <w:p w14:paraId="66CD5DB3" w14:textId="77777777" w:rsidR="00475086" w:rsidRDefault="00475086" w:rsidP="002C14B2">
            <w:pPr>
              <w:widowControl w:val="0"/>
              <w:jc w:val="both"/>
              <w:rPr>
                <w:sz w:val="16"/>
                <w:szCs w:val="16"/>
                <w:lang w:val="en-US"/>
              </w:rPr>
            </w:pPr>
            <w:r w:rsidRPr="00107BC2">
              <w:rPr>
                <w:sz w:val="16"/>
                <w:szCs w:val="16"/>
              </w:rPr>
              <w:t>Центральный район</w:t>
            </w:r>
          </w:p>
          <w:p w14:paraId="6F909A47" w14:textId="77777777" w:rsidR="00475086" w:rsidRPr="008E4C44" w:rsidRDefault="00475086" w:rsidP="002C14B2">
            <w:pPr>
              <w:widowControl w:val="0"/>
              <w:jc w:val="both"/>
              <w:rPr>
                <w:sz w:val="16"/>
                <w:szCs w:val="16"/>
                <w:lang w:val="en-US"/>
              </w:rPr>
            </w:pPr>
          </w:p>
        </w:tc>
        <w:tc>
          <w:tcPr>
            <w:tcW w:w="567" w:type="dxa"/>
            <w:vAlign w:val="center"/>
          </w:tcPr>
          <w:p w14:paraId="197B9878" w14:textId="77777777" w:rsidR="00475086" w:rsidRPr="00107BC2" w:rsidRDefault="00475086" w:rsidP="002C14B2">
            <w:pPr>
              <w:widowControl w:val="0"/>
              <w:ind w:left="-108" w:right="-108"/>
              <w:jc w:val="center"/>
              <w:rPr>
                <w:sz w:val="16"/>
                <w:szCs w:val="16"/>
              </w:rPr>
            </w:pPr>
            <w:r w:rsidRPr="00107BC2">
              <w:rPr>
                <w:sz w:val="16"/>
                <w:szCs w:val="16"/>
              </w:rPr>
              <w:t>181,3</w:t>
            </w:r>
          </w:p>
        </w:tc>
        <w:tc>
          <w:tcPr>
            <w:tcW w:w="567" w:type="dxa"/>
            <w:vAlign w:val="center"/>
          </w:tcPr>
          <w:p w14:paraId="3595050B" w14:textId="77777777" w:rsidR="00475086" w:rsidRPr="00107BC2" w:rsidRDefault="00475086" w:rsidP="002C14B2">
            <w:pPr>
              <w:widowControl w:val="0"/>
              <w:ind w:left="-113" w:right="-113"/>
              <w:jc w:val="center"/>
              <w:rPr>
                <w:sz w:val="16"/>
                <w:szCs w:val="16"/>
              </w:rPr>
            </w:pPr>
            <w:r w:rsidRPr="00107BC2">
              <w:rPr>
                <w:sz w:val="16"/>
                <w:szCs w:val="16"/>
              </w:rPr>
              <w:t>1210,0</w:t>
            </w:r>
          </w:p>
        </w:tc>
        <w:tc>
          <w:tcPr>
            <w:tcW w:w="567" w:type="dxa"/>
            <w:vAlign w:val="center"/>
          </w:tcPr>
          <w:p w14:paraId="30EF3B7B" w14:textId="77777777" w:rsidR="00475086" w:rsidRPr="00107BC2" w:rsidRDefault="00475086" w:rsidP="002C14B2">
            <w:pPr>
              <w:widowControl w:val="0"/>
              <w:ind w:left="-113" w:right="-113"/>
              <w:jc w:val="center"/>
              <w:rPr>
                <w:sz w:val="16"/>
                <w:szCs w:val="16"/>
              </w:rPr>
            </w:pPr>
            <w:r w:rsidRPr="00107BC2">
              <w:rPr>
                <w:sz w:val="16"/>
                <w:szCs w:val="16"/>
              </w:rPr>
              <w:t>476,0</w:t>
            </w:r>
          </w:p>
        </w:tc>
        <w:tc>
          <w:tcPr>
            <w:tcW w:w="567" w:type="dxa"/>
            <w:vAlign w:val="center"/>
          </w:tcPr>
          <w:p w14:paraId="64C9B845" w14:textId="77777777" w:rsidR="00475086" w:rsidRPr="00107BC2" w:rsidRDefault="00475086" w:rsidP="002C14B2">
            <w:pPr>
              <w:widowControl w:val="0"/>
              <w:ind w:left="-113" w:right="-113"/>
              <w:jc w:val="center"/>
              <w:rPr>
                <w:sz w:val="16"/>
                <w:szCs w:val="16"/>
              </w:rPr>
            </w:pPr>
            <w:r w:rsidRPr="00107BC2">
              <w:rPr>
                <w:sz w:val="16"/>
                <w:szCs w:val="16"/>
              </w:rPr>
              <w:t>560,0</w:t>
            </w:r>
          </w:p>
        </w:tc>
        <w:tc>
          <w:tcPr>
            <w:tcW w:w="567" w:type="dxa"/>
            <w:vAlign w:val="center"/>
          </w:tcPr>
          <w:p w14:paraId="29AF200F" w14:textId="70542827" w:rsidR="00475086" w:rsidRPr="00DD1140" w:rsidRDefault="00475086" w:rsidP="00A666FC">
            <w:pPr>
              <w:widowControl w:val="0"/>
              <w:ind w:left="-113" w:right="-113"/>
              <w:jc w:val="center"/>
              <w:rPr>
                <w:sz w:val="16"/>
                <w:szCs w:val="16"/>
              </w:rPr>
            </w:pPr>
            <w:r w:rsidRPr="00DD1140">
              <w:rPr>
                <w:sz w:val="16"/>
                <w:szCs w:val="16"/>
              </w:rPr>
              <w:t>559,</w:t>
            </w:r>
            <w:r w:rsidR="00A666FC">
              <w:rPr>
                <w:sz w:val="16"/>
                <w:szCs w:val="16"/>
              </w:rPr>
              <w:t>5</w:t>
            </w:r>
          </w:p>
        </w:tc>
        <w:tc>
          <w:tcPr>
            <w:tcW w:w="567" w:type="dxa"/>
            <w:vAlign w:val="center"/>
          </w:tcPr>
          <w:p w14:paraId="3E6DB5FE" w14:textId="679218FE" w:rsidR="00475086" w:rsidRPr="00DD1140" w:rsidRDefault="00475086" w:rsidP="002C14B2">
            <w:pPr>
              <w:widowControl w:val="0"/>
              <w:ind w:left="-113" w:right="-113"/>
              <w:jc w:val="center"/>
              <w:rPr>
                <w:sz w:val="16"/>
                <w:szCs w:val="16"/>
              </w:rPr>
            </w:pPr>
            <w:r w:rsidRPr="00DD1140">
              <w:rPr>
                <w:sz w:val="16"/>
                <w:szCs w:val="16"/>
              </w:rPr>
              <w:t>1508,8</w:t>
            </w:r>
          </w:p>
        </w:tc>
        <w:tc>
          <w:tcPr>
            <w:tcW w:w="567" w:type="dxa"/>
            <w:vAlign w:val="center"/>
          </w:tcPr>
          <w:p w14:paraId="11EBA340" w14:textId="21B5F8D4" w:rsidR="00475086" w:rsidRPr="00DD1140" w:rsidRDefault="00475086" w:rsidP="002C14B2">
            <w:pPr>
              <w:widowControl w:val="0"/>
              <w:ind w:left="-113" w:right="-113"/>
              <w:jc w:val="center"/>
              <w:rPr>
                <w:sz w:val="16"/>
                <w:szCs w:val="16"/>
              </w:rPr>
            </w:pPr>
            <w:r w:rsidRPr="00DD1140">
              <w:rPr>
                <w:sz w:val="16"/>
                <w:szCs w:val="16"/>
              </w:rPr>
              <w:t>1508,8</w:t>
            </w:r>
          </w:p>
        </w:tc>
        <w:tc>
          <w:tcPr>
            <w:tcW w:w="567" w:type="dxa"/>
            <w:vAlign w:val="center"/>
          </w:tcPr>
          <w:p w14:paraId="17E276CA" w14:textId="6F285FC0" w:rsidR="00475086" w:rsidRPr="00DD1140" w:rsidRDefault="00475086" w:rsidP="002C14B2">
            <w:pPr>
              <w:widowControl w:val="0"/>
              <w:ind w:left="-113" w:right="-113"/>
              <w:jc w:val="center"/>
              <w:rPr>
                <w:sz w:val="16"/>
                <w:szCs w:val="16"/>
              </w:rPr>
            </w:pPr>
            <w:r w:rsidRPr="00DD1140">
              <w:rPr>
                <w:sz w:val="16"/>
                <w:szCs w:val="16"/>
              </w:rPr>
              <w:t>1508,8</w:t>
            </w:r>
          </w:p>
        </w:tc>
        <w:tc>
          <w:tcPr>
            <w:tcW w:w="567" w:type="dxa"/>
            <w:vAlign w:val="center"/>
          </w:tcPr>
          <w:p w14:paraId="65F3E11F" w14:textId="0EDBDCF5" w:rsidR="00475086" w:rsidRPr="00951BD3" w:rsidRDefault="00475086" w:rsidP="002C14B2">
            <w:pPr>
              <w:widowControl w:val="0"/>
              <w:ind w:left="-113" w:right="-113"/>
              <w:jc w:val="center"/>
              <w:rPr>
                <w:sz w:val="16"/>
                <w:szCs w:val="16"/>
              </w:rPr>
            </w:pPr>
            <w:r w:rsidRPr="00951BD3">
              <w:rPr>
                <w:sz w:val="16"/>
                <w:szCs w:val="16"/>
              </w:rPr>
              <w:t>1508,8</w:t>
            </w:r>
          </w:p>
        </w:tc>
        <w:tc>
          <w:tcPr>
            <w:tcW w:w="567" w:type="dxa"/>
            <w:vAlign w:val="center"/>
          </w:tcPr>
          <w:p w14:paraId="581055E0" w14:textId="17D4735E" w:rsidR="00475086" w:rsidRPr="00DD1140" w:rsidRDefault="00475086" w:rsidP="002C14B2">
            <w:pPr>
              <w:widowControl w:val="0"/>
              <w:ind w:left="-113" w:right="-113"/>
              <w:jc w:val="center"/>
              <w:rPr>
                <w:sz w:val="16"/>
                <w:szCs w:val="16"/>
              </w:rPr>
            </w:pPr>
            <w:r w:rsidRPr="00DD1140">
              <w:rPr>
                <w:sz w:val="16"/>
                <w:szCs w:val="16"/>
              </w:rPr>
              <w:t>1508,8</w:t>
            </w:r>
          </w:p>
        </w:tc>
        <w:tc>
          <w:tcPr>
            <w:tcW w:w="567" w:type="dxa"/>
            <w:vAlign w:val="center"/>
          </w:tcPr>
          <w:p w14:paraId="05BB56A2" w14:textId="56804100" w:rsidR="00475086" w:rsidRPr="00DD1140" w:rsidRDefault="00475086" w:rsidP="002C14B2">
            <w:pPr>
              <w:widowControl w:val="0"/>
              <w:tabs>
                <w:tab w:val="left" w:pos="35"/>
              </w:tabs>
              <w:ind w:left="-113" w:right="-113"/>
              <w:jc w:val="center"/>
              <w:rPr>
                <w:sz w:val="16"/>
                <w:szCs w:val="16"/>
              </w:rPr>
            </w:pPr>
            <w:r w:rsidRPr="00DD1140">
              <w:rPr>
                <w:sz w:val="16"/>
                <w:szCs w:val="16"/>
              </w:rPr>
              <w:t>1508,8</w:t>
            </w:r>
          </w:p>
        </w:tc>
        <w:tc>
          <w:tcPr>
            <w:tcW w:w="709" w:type="dxa"/>
            <w:vAlign w:val="center"/>
          </w:tcPr>
          <w:p w14:paraId="7EF739AC" w14:textId="00648002" w:rsidR="00475086" w:rsidRPr="00DD1140" w:rsidRDefault="00DF521A" w:rsidP="00A666FC">
            <w:pPr>
              <w:ind w:left="-113" w:right="-113"/>
              <w:jc w:val="center"/>
              <w:rPr>
                <w:color w:val="000000"/>
                <w:sz w:val="16"/>
                <w:szCs w:val="16"/>
              </w:rPr>
            </w:pPr>
            <w:r w:rsidRPr="00DF521A">
              <w:rPr>
                <w:color w:val="000000"/>
                <w:sz w:val="16"/>
                <w:szCs w:val="16"/>
              </w:rPr>
              <w:t>12039,</w:t>
            </w:r>
            <w:r w:rsidR="00A666FC">
              <w:rPr>
                <w:color w:val="000000"/>
                <w:sz w:val="16"/>
                <w:szCs w:val="16"/>
              </w:rPr>
              <w:t>6</w:t>
            </w:r>
          </w:p>
        </w:tc>
        <w:tc>
          <w:tcPr>
            <w:tcW w:w="1276" w:type="dxa"/>
            <w:vMerge/>
            <w:shd w:val="clear" w:color="auto" w:fill="auto"/>
          </w:tcPr>
          <w:p w14:paraId="6D6C7DDB" w14:textId="77777777" w:rsidR="00475086" w:rsidRPr="00107BC2" w:rsidRDefault="00475086" w:rsidP="002C14B2">
            <w:pPr>
              <w:widowControl w:val="0"/>
              <w:ind w:right="-108"/>
              <w:rPr>
                <w:sz w:val="16"/>
                <w:szCs w:val="16"/>
              </w:rPr>
            </w:pPr>
          </w:p>
        </w:tc>
      </w:tr>
      <w:tr w:rsidR="00475086" w:rsidRPr="00107BC2" w14:paraId="3F76B302" w14:textId="77777777" w:rsidTr="008E4C44">
        <w:trPr>
          <w:trHeight w:val="259"/>
        </w:trPr>
        <w:tc>
          <w:tcPr>
            <w:tcW w:w="425" w:type="dxa"/>
            <w:vMerge/>
          </w:tcPr>
          <w:p w14:paraId="0D9C98F8" w14:textId="77777777" w:rsidR="00475086" w:rsidRPr="00107BC2" w:rsidRDefault="00475086" w:rsidP="002C14B2">
            <w:pPr>
              <w:widowControl w:val="0"/>
              <w:ind w:left="-113" w:right="-113"/>
              <w:jc w:val="center"/>
              <w:rPr>
                <w:sz w:val="16"/>
                <w:szCs w:val="16"/>
              </w:rPr>
            </w:pPr>
          </w:p>
        </w:tc>
        <w:tc>
          <w:tcPr>
            <w:tcW w:w="2269" w:type="dxa"/>
            <w:vMerge/>
          </w:tcPr>
          <w:p w14:paraId="4BA51BDD" w14:textId="77777777" w:rsidR="00475086" w:rsidRPr="00107BC2" w:rsidRDefault="00475086" w:rsidP="002C14B2">
            <w:pPr>
              <w:widowControl w:val="0"/>
              <w:rPr>
                <w:sz w:val="16"/>
                <w:szCs w:val="16"/>
              </w:rPr>
            </w:pPr>
          </w:p>
        </w:tc>
        <w:tc>
          <w:tcPr>
            <w:tcW w:w="850" w:type="dxa"/>
            <w:vMerge/>
          </w:tcPr>
          <w:p w14:paraId="182AC8DA" w14:textId="77777777" w:rsidR="00475086" w:rsidRPr="00107BC2" w:rsidRDefault="00475086" w:rsidP="002C14B2">
            <w:pPr>
              <w:widowControl w:val="0"/>
              <w:ind w:left="-57" w:right="-57"/>
              <w:jc w:val="center"/>
              <w:rPr>
                <w:sz w:val="16"/>
                <w:szCs w:val="16"/>
              </w:rPr>
            </w:pPr>
          </w:p>
        </w:tc>
        <w:tc>
          <w:tcPr>
            <w:tcW w:w="2835" w:type="dxa"/>
          </w:tcPr>
          <w:p w14:paraId="3C680553" w14:textId="77777777" w:rsidR="00475086" w:rsidRPr="00107BC2" w:rsidRDefault="00475086" w:rsidP="002C14B2">
            <w:pPr>
              <w:widowControl w:val="0"/>
              <w:jc w:val="both"/>
              <w:rPr>
                <w:sz w:val="16"/>
                <w:szCs w:val="16"/>
              </w:rPr>
            </w:pPr>
          </w:p>
        </w:tc>
        <w:tc>
          <w:tcPr>
            <w:tcW w:w="567" w:type="dxa"/>
            <w:vAlign w:val="center"/>
          </w:tcPr>
          <w:p w14:paraId="7DA1087B" w14:textId="77777777" w:rsidR="00475086" w:rsidRPr="00107BC2" w:rsidRDefault="00475086" w:rsidP="002C14B2">
            <w:pPr>
              <w:widowControl w:val="0"/>
              <w:ind w:left="-108" w:right="-108"/>
              <w:jc w:val="center"/>
              <w:rPr>
                <w:sz w:val="16"/>
                <w:szCs w:val="16"/>
              </w:rPr>
            </w:pPr>
            <w:r w:rsidRPr="00107BC2">
              <w:rPr>
                <w:sz w:val="16"/>
                <w:szCs w:val="16"/>
              </w:rPr>
              <w:t>0</w:t>
            </w:r>
          </w:p>
        </w:tc>
        <w:tc>
          <w:tcPr>
            <w:tcW w:w="567" w:type="dxa"/>
            <w:vAlign w:val="center"/>
          </w:tcPr>
          <w:p w14:paraId="25CF53E4" w14:textId="77777777" w:rsidR="00475086" w:rsidRPr="00107BC2" w:rsidRDefault="00475086" w:rsidP="002C14B2">
            <w:pPr>
              <w:widowControl w:val="0"/>
              <w:ind w:left="-113" w:right="-113"/>
              <w:jc w:val="center"/>
              <w:rPr>
                <w:sz w:val="16"/>
                <w:szCs w:val="16"/>
              </w:rPr>
            </w:pPr>
            <w:r w:rsidRPr="00107BC2">
              <w:rPr>
                <w:sz w:val="16"/>
                <w:szCs w:val="16"/>
              </w:rPr>
              <w:t>0</w:t>
            </w:r>
          </w:p>
        </w:tc>
        <w:tc>
          <w:tcPr>
            <w:tcW w:w="567" w:type="dxa"/>
            <w:vAlign w:val="center"/>
          </w:tcPr>
          <w:p w14:paraId="1DD21963" w14:textId="77777777" w:rsidR="00475086" w:rsidRPr="00107BC2" w:rsidRDefault="00475086" w:rsidP="002C14B2">
            <w:pPr>
              <w:widowControl w:val="0"/>
              <w:ind w:left="-113" w:right="-113"/>
              <w:jc w:val="center"/>
              <w:rPr>
                <w:sz w:val="16"/>
                <w:szCs w:val="16"/>
              </w:rPr>
            </w:pPr>
            <w:r w:rsidRPr="00107BC2">
              <w:rPr>
                <w:sz w:val="16"/>
                <w:szCs w:val="16"/>
              </w:rPr>
              <w:t>0</w:t>
            </w:r>
          </w:p>
        </w:tc>
        <w:tc>
          <w:tcPr>
            <w:tcW w:w="567" w:type="dxa"/>
            <w:vAlign w:val="center"/>
          </w:tcPr>
          <w:p w14:paraId="2024B05A" w14:textId="77777777" w:rsidR="00475086" w:rsidRPr="00107BC2" w:rsidRDefault="00475086" w:rsidP="002C14B2">
            <w:pPr>
              <w:widowControl w:val="0"/>
              <w:ind w:left="-113" w:right="-113"/>
              <w:jc w:val="center"/>
              <w:rPr>
                <w:sz w:val="16"/>
                <w:szCs w:val="16"/>
              </w:rPr>
            </w:pPr>
            <w:r w:rsidRPr="00107BC2">
              <w:rPr>
                <w:sz w:val="16"/>
                <w:szCs w:val="16"/>
              </w:rPr>
              <w:t>0</w:t>
            </w:r>
          </w:p>
        </w:tc>
        <w:tc>
          <w:tcPr>
            <w:tcW w:w="567" w:type="dxa"/>
            <w:vAlign w:val="center"/>
          </w:tcPr>
          <w:p w14:paraId="3A8E27D0" w14:textId="77777777" w:rsidR="00475086" w:rsidRPr="00DD1140" w:rsidRDefault="00475086" w:rsidP="002C14B2">
            <w:pPr>
              <w:widowControl w:val="0"/>
              <w:ind w:left="-113" w:right="-113"/>
              <w:jc w:val="center"/>
              <w:rPr>
                <w:sz w:val="16"/>
                <w:szCs w:val="16"/>
              </w:rPr>
            </w:pPr>
            <w:r w:rsidRPr="00DD1140">
              <w:rPr>
                <w:sz w:val="16"/>
                <w:szCs w:val="16"/>
              </w:rPr>
              <w:t>0</w:t>
            </w:r>
          </w:p>
        </w:tc>
        <w:tc>
          <w:tcPr>
            <w:tcW w:w="567" w:type="dxa"/>
            <w:vAlign w:val="center"/>
          </w:tcPr>
          <w:p w14:paraId="7A9A3C76" w14:textId="77777777" w:rsidR="00475086" w:rsidRPr="00DD1140" w:rsidRDefault="00475086" w:rsidP="002C14B2">
            <w:pPr>
              <w:widowControl w:val="0"/>
              <w:ind w:left="-113" w:right="-113"/>
              <w:jc w:val="center"/>
              <w:rPr>
                <w:sz w:val="16"/>
                <w:szCs w:val="16"/>
              </w:rPr>
            </w:pPr>
            <w:r w:rsidRPr="00DD1140">
              <w:rPr>
                <w:sz w:val="16"/>
                <w:szCs w:val="16"/>
              </w:rPr>
              <w:t>0</w:t>
            </w:r>
          </w:p>
        </w:tc>
        <w:tc>
          <w:tcPr>
            <w:tcW w:w="567" w:type="dxa"/>
            <w:vAlign w:val="center"/>
          </w:tcPr>
          <w:p w14:paraId="0A0E7C46" w14:textId="77777777" w:rsidR="00475086" w:rsidRPr="00DD1140" w:rsidRDefault="00475086" w:rsidP="002C14B2">
            <w:pPr>
              <w:widowControl w:val="0"/>
              <w:ind w:left="-113" w:right="-113"/>
              <w:jc w:val="center"/>
              <w:rPr>
                <w:sz w:val="16"/>
                <w:szCs w:val="16"/>
              </w:rPr>
            </w:pPr>
            <w:r w:rsidRPr="00DD1140">
              <w:rPr>
                <w:sz w:val="16"/>
                <w:szCs w:val="16"/>
              </w:rPr>
              <w:t>0</w:t>
            </w:r>
          </w:p>
        </w:tc>
        <w:tc>
          <w:tcPr>
            <w:tcW w:w="567" w:type="dxa"/>
            <w:vAlign w:val="center"/>
          </w:tcPr>
          <w:p w14:paraId="68C23137" w14:textId="77777777" w:rsidR="00475086" w:rsidRPr="00DD1140" w:rsidRDefault="00475086" w:rsidP="002C14B2">
            <w:pPr>
              <w:widowControl w:val="0"/>
              <w:ind w:left="-113" w:right="-113"/>
              <w:jc w:val="center"/>
              <w:rPr>
                <w:sz w:val="16"/>
                <w:szCs w:val="16"/>
              </w:rPr>
            </w:pPr>
            <w:r w:rsidRPr="00DD1140">
              <w:rPr>
                <w:sz w:val="16"/>
                <w:szCs w:val="16"/>
              </w:rPr>
              <w:t>0</w:t>
            </w:r>
          </w:p>
        </w:tc>
        <w:tc>
          <w:tcPr>
            <w:tcW w:w="567" w:type="dxa"/>
            <w:vAlign w:val="center"/>
          </w:tcPr>
          <w:p w14:paraId="7CE6F620" w14:textId="73478DEE" w:rsidR="00475086" w:rsidRPr="00951BD3" w:rsidRDefault="00475086" w:rsidP="002C14B2">
            <w:pPr>
              <w:widowControl w:val="0"/>
              <w:ind w:left="-113" w:right="-113"/>
              <w:jc w:val="center"/>
              <w:rPr>
                <w:sz w:val="16"/>
                <w:szCs w:val="16"/>
              </w:rPr>
            </w:pPr>
            <w:r w:rsidRPr="00951BD3">
              <w:rPr>
                <w:sz w:val="16"/>
                <w:szCs w:val="16"/>
              </w:rPr>
              <w:t>0</w:t>
            </w:r>
          </w:p>
        </w:tc>
        <w:tc>
          <w:tcPr>
            <w:tcW w:w="567" w:type="dxa"/>
            <w:vAlign w:val="center"/>
          </w:tcPr>
          <w:p w14:paraId="437D2016" w14:textId="4CC97500" w:rsidR="00475086" w:rsidRPr="00DD1140" w:rsidRDefault="00475086" w:rsidP="002C14B2">
            <w:pPr>
              <w:widowControl w:val="0"/>
              <w:ind w:left="-113" w:right="-113"/>
              <w:jc w:val="center"/>
              <w:rPr>
                <w:sz w:val="16"/>
                <w:szCs w:val="16"/>
              </w:rPr>
            </w:pPr>
            <w:r w:rsidRPr="00DD1140">
              <w:rPr>
                <w:sz w:val="16"/>
                <w:szCs w:val="16"/>
              </w:rPr>
              <w:t>0</w:t>
            </w:r>
          </w:p>
        </w:tc>
        <w:tc>
          <w:tcPr>
            <w:tcW w:w="567" w:type="dxa"/>
            <w:vAlign w:val="center"/>
          </w:tcPr>
          <w:p w14:paraId="3244CC93" w14:textId="70F48551" w:rsidR="00475086" w:rsidRPr="00DD1140" w:rsidRDefault="00475086" w:rsidP="002C14B2">
            <w:pPr>
              <w:widowControl w:val="0"/>
              <w:tabs>
                <w:tab w:val="left" w:pos="35"/>
              </w:tabs>
              <w:ind w:left="-113" w:right="-113"/>
              <w:jc w:val="center"/>
              <w:rPr>
                <w:sz w:val="16"/>
                <w:szCs w:val="16"/>
              </w:rPr>
            </w:pPr>
            <w:r w:rsidRPr="00DD1140">
              <w:rPr>
                <w:sz w:val="16"/>
                <w:szCs w:val="16"/>
              </w:rPr>
              <w:t>0</w:t>
            </w:r>
          </w:p>
        </w:tc>
        <w:tc>
          <w:tcPr>
            <w:tcW w:w="709" w:type="dxa"/>
            <w:vAlign w:val="center"/>
          </w:tcPr>
          <w:p w14:paraId="1469026A" w14:textId="77777777" w:rsidR="00475086" w:rsidRPr="00DD1140" w:rsidRDefault="00475086" w:rsidP="002C14B2">
            <w:pPr>
              <w:ind w:left="-113" w:right="-113"/>
              <w:jc w:val="center"/>
              <w:rPr>
                <w:color w:val="000000"/>
                <w:sz w:val="16"/>
                <w:szCs w:val="16"/>
              </w:rPr>
            </w:pPr>
            <w:r w:rsidRPr="00DD1140">
              <w:rPr>
                <w:color w:val="000000"/>
                <w:sz w:val="16"/>
                <w:szCs w:val="16"/>
              </w:rPr>
              <w:t>0</w:t>
            </w:r>
          </w:p>
        </w:tc>
        <w:tc>
          <w:tcPr>
            <w:tcW w:w="1276" w:type="dxa"/>
            <w:shd w:val="clear" w:color="auto" w:fill="auto"/>
          </w:tcPr>
          <w:p w14:paraId="1B8E5C46" w14:textId="77777777" w:rsidR="00475086" w:rsidRPr="00107BC2" w:rsidRDefault="00475086" w:rsidP="002C14B2">
            <w:pPr>
              <w:widowControl w:val="0"/>
              <w:ind w:right="-108"/>
              <w:rPr>
                <w:sz w:val="16"/>
                <w:szCs w:val="16"/>
              </w:rPr>
            </w:pPr>
            <w:r w:rsidRPr="00107BC2">
              <w:rPr>
                <w:sz w:val="16"/>
                <w:szCs w:val="16"/>
              </w:rPr>
              <w:t>внебюджетные источники</w:t>
            </w:r>
          </w:p>
        </w:tc>
      </w:tr>
      <w:tr w:rsidR="004E2A63" w:rsidRPr="00107BC2" w14:paraId="68F262F2" w14:textId="77777777" w:rsidTr="00A85AED">
        <w:trPr>
          <w:trHeight w:val="510"/>
        </w:trPr>
        <w:tc>
          <w:tcPr>
            <w:tcW w:w="425" w:type="dxa"/>
            <w:vMerge w:val="restart"/>
          </w:tcPr>
          <w:p w14:paraId="47BE3BCD" w14:textId="77777777" w:rsidR="004E2A63" w:rsidRPr="00107BC2" w:rsidRDefault="004E2A63" w:rsidP="002C14B2">
            <w:pPr>
              <w:widowControl w:val="0"/>
              <w:ind w:left="-113" w:right="-113"/>
              <w:jc w:val="center"/>
              <w:rPr>
                <w:sz w:val="16"/>
                <w:szCs w:val="16"/>
              </w:rPr>
            </w:pPr>
            <w:r w:rsidRPr="00107BC2">
              <w:rPr>
                <w:sz w:val="16"/>
                <w:szCs w:val="16"/>
              </w:rPr>
              <w:t>5</w:t>
            </w:r>
          </w:p>
        </w:tc>
        <w:tc>
          <w:tcPr>
            <w:tcW w:w="2269" w:type="dxa"/>
            <w:vMerge w:val="restart"/>
          </w:tcPr>
          <w:p w14:paraId="68090CC6" w14:textId="77777777" w:rsidR="004E2A63" w:rsidRPr="00107BC2" w:rsidRDefault="004E2A63" w:rsidP="002C14B2">
            <w:pPr>
              <w:widowControl w:val="0"/>
              <w:rPr>
                <w:sz w:val="16"/>
                <w:szCs w:val="16"/>
              </w:rPr>
            </w:pPr>
            <w:r w:rsidRPr="00107BC2">
              <w:rPr>
                <w:sz w:val="16"/>
                <w:szCs w:val="16"/>
              </w:rPr>
              <w:t>Мероприятие 4.</w:t>
            </w:r>
          </w:p>
          <w:p w14:paraId="3E3BF7F3" w14:textId="77777777" w:rsidR="004E2A63" w:rsidRPr="00107BC2" w:rsidRDefault="004E2A63" w:rsidP="002C14B2">
            <w:pPr>
              <w:widowControl w:val="0"/>
              <w:jc w:val="both"/>
              <w:rPr>
                <w:sz w:val="16"/>
                <w:szCs w:val="16"/>
              </w:rPr>
            </w:pPr>
            <w:r w:rsidRPr="00107BC2">
              <w:rPr>
                <w:sz w:val="16"/>
                <w:szCs w:val="16"/>
              </w:rPr>
              <w:t>Обеспечение деятельности МКУ «Управление по делам ГОЧС г.Барнаула»</w:t>
            </w:r>
          </w:p>
        </w:tc>
        <w:tc>
          <w:tcPr>
            <w:tcW w:w="850" w:type="dxa"/>
            <w:vMerge w:val="restart"/>
          </w:tcPr>
          <w:p w14:paraId="1DA3EDF6" w14:textId="77777777" w:rsidR="004E2A63" w:rsidRPr="00107BC2" w:rsidRDefault="004E2A63" w:rsidP="002C14B2">
            <w:pPr>
              <w:widowControl w:val="0"/>
              <w:ind w:left="-57" w:right="-57"/>
              <w:jc w:val="center"/>
              <w:rPr>
                <w:sz w:val="16"/>
                <w:szCs w:val="16"/>
              </w:rPr>
            </w:pPr>
            <w:r w:rsidRPr="00107BC2">
              <w:rPr>
                <w:sz w:val="16"/>
                <w:szCs w:val="16"/>
              </w:rPr>
              <w:t>2015-</w:t>
            </w:r>
          </w:p>
          <w:p w14:paraId="34ECB130" w14:textId="77777777" w:rsidR="004E2A63" w:rsidRPr="00107BC2" w:rsidRDefault="004E2A63" w:rsidP="002C14B2">
            <w:pPr>
              <w:widowControl w:val="0"/>
              <w:ind w:left="-57" w:right="-57"/>
              <w:jc w:val="center"/>
              <w:rPr>
                <w:sz w:val="16"/>
                <w:szCs w:val="16"/>
              </w:rPr>
            </w:pPr>
            <w:r w:rsidRPr="00107BC2">
              <w:rPr>
                <w:sz w:val="16"/>
                <w:szCs w:val="16"/>
              </w:rPr>
              <w:t>2025 гг.</w:t>
            </w:r>
          </w:p>
        </w:tc>
        <w:tc>
          <w:tcPr>
            <w:tcW w:w="2835" w:type="dxa"/>
            <w:vMerge w:val="restart"/>
          </w:tcPr>
          <w:p w14:paraId="77564877" w14:textId="77777777" w:rsidR="004E2A63" w:rsidRPr="00107BC2" w:rsidRDefault="004E2A63" w:rsidP="002C14B2">
            <w:pPr>
              <w:widowControl w:val="0"/>
              <w:jc w:val="both"/>
              <w:rPr>
                <w:sz w:val="16"/>
                <w:szCs w:val="16"/>
              </w:rPr>
            </w:pPr>
            <w:r w:rsidRPr="00107BC2">
              <w:rPr>
                <w:sz w:val="16"/>
                <w:szCs w:val="16"/>
              </w:rPr>
              <w:t>МКУ «Управление по делам ГОЧС г.Барнаула»</w:t>
            </w:r>
          </w:p>
        </w:tc>
        <w:tc>
          <w:tcPr>
            <w:tcW w:w="567" w:type="dxa"/>
            <w:vAlign w:val="center"/>
          </w:tcPr>
          <w:p w14:paraId="4426E8C1" w14:textId="77777777" w:rsidR="004E2A63" w:rsidRPr="00107BC2" w:rsidRDefault="004E2A63" w:rsidP="002C14B2">
            <w:pPr>
              <w:widowControl w:val="0"/>
              <w:ind w:left="-108" w:right="-108"/>
              <w:jc w:val="center"/>
              <w:rPr>
                <w:sz w:val="16"/>
                <w:szCs w:val="16"/>
              </w:rPr>
            </w:pPr>
            <w:r w:rsidRPr="00107BC2">
              <w:rPr>
                <w:sz w:val="16"/>
                <w:szCs w:val="16"/>
              </w:rPr>
              <w:t>45858,1</w:t>
            </w:r>
          </w:p>
        </w:tc>
        <w:tc>
          <w:tcPr>
            <w:tcW w:w="567" w:type="dxa"/>
            <w:vAlign w:val="center"/>
          </w:tcPr>
          <w:p w14:paraId="23BC00C4" w14:textId="77777777" w:rsidR="004E2A63" w:rsidRPr="00107BC2" w:rsidRDefault="004E2A63" w:rsidP="002C14B2">
            <w:pPr>
              <w:widowControl w:val="0"/>
              <w:ind w:left="-113" w:right="-113"/>
              <w:jc w:val="center"/>
              <w:rPr>
                <w:sz w:val="16"/>
                <w:szCs w:val="16"/>
              </w:rPr>
            </w:pPr>
            <w:r w:rsidRPr="00107BC2">
              <w:rPr>
                <w:sz w:val="16"/>
                <w:szCs w:val="16"/>
              </w:rPr>
              <w:t>45440,1</w:t>
            </w:r>
          </w:p>
        </w:tc>
        <w:tc>
          <w:tcPr>
            <w:tcW w:w="567" w:type="dxa"/>
            <w:vAlign w:val="center"/>
          </w:tcPr>
          <w:p w14:paraId="7E763212" w14:textId="77777777" w:rsidR="004E2A63" w:rsidRPr="00107BC2" w:rsidRDefault="004E2A63" w:rsidP="002C14B2">
            <w:pPr>
              <w:widowControl w:val="0"/>
              <w:ind w:left="-113" w:right="-113"/>
              <w:jc w:val="center"/>
              <w:rPr>
                <w:sz w:val="16"/>
                <w:szCs w:val="16"/>
              </w:rPr>
            </w:pPr>
            <w:r w:rsidRPr="00107BC2">
              <w:rPr>
                <w:sz w:val="16"/>
                <w:szCs w:val="16"/>
              </w:rPr>
              <w:t>47353,8</w:t>
            </w:r>
          </w:p>
        </w:tc>
        <w:tc>
          <w:tcPr>
            <w:tcW w:w="567" w:type="dxa"/>
            <w:vAlign w:val="center"/>
          </w:tcPr>
          <w:p w14:paraId="176BD8B3" w14:textId="77777777" w:rsidR="004E2A63" w:rsidRPr="00107BC2" w:rsidRDefault="004E2A63" w:rsidP="002C14B2">
            <w:pPr>
              <w:widowControl w:val="0"/>
              <w:ind w:left="-113" w:right="-113"/>
              <w:jc w:val="center"/>
              <w:rPr>
                <w:sz w:val="16"/>
                <w:szCs w:val="16"/>
              </w:rPr>
            </w:pPr>
            <w:r w:rsidRPr="00107BC2">
              <w:rPr>
                <w:sz w:val="16"/>
                <w:szCs w:val="16"/>
              </w:rPr>
              <w:t>48648,1</w:t>
            </w:r>
          </w:p>
        </w:tc>
        <w:tc>
          <w:tcPr>
            <w:tcW w:w="567" w:type="dxa"/>
            <w:vAlign w:val="center"/>
          </w:tcPr>
          <w:p w14:paraId="1F64FDC2" w14:textId="28B780EE" w:rsidR="004E2A63" w:rsidRPr="00DD1140" w:rsidRDefault="00A15A92" w:rsidP="002C14B2">
            <w:pPr>
              <w:widowControl w:val="0"/>
              <w:ind w:left="-113" w:right="-113"/>
              <w:jc w:val="center"/>
              <w:rPr>
                <w:sz w:val="16"/>
                <w:szCs w:val="16"/>
              </w:rPr>
            </w:pPr>
            <w:r w:rsidRPr="00A15A92">
              <w:rPr>
                <w:sz w:val="16"/>
                <w:szCs w:val="16"/>
              </w:rPr>
              <w:t>54582,8</w:t>
            </w:r>
          </w:p>
        </w:tc>
        <w:tc>
          <w:tcPr>
            <w:tcW w:w="567" w:type="dxa"/>
            <w:vAlign w:val="center"/>
          </w:tcPr>
          <w:p w14:paraId="0067ADD5" w14:textId="5FDF095A" w:rsidR="004E2A63" w:rsidRPr="00DD1140" w:rsidRDefault="0065534D" w:rsidP="002C14B2">
            <w:pPr>
              <w:widowControl w:val="0"/>
              <w:ind w:left="-113" w:right="-113"/>
              <w:jc w:val="center"/>
              <w:rPr>
                <w:sz w:val="16"/>
                <w:szCs w:val="16"/>
              </w:rPr>
            </w:pPr>
            <w:r w:rsidRPr="00DD1140">
              <w:rPr>
                <w:sz w:val="16"/>
                <w:szCs w:val="16"/>
              </w:rPr>
              <w:t>57912,0</w:t>
            </w:r>
          </w:p>
        </w:tc>
        <w:tc>
          <w:tcPr>
            <w:tcW w:w="567" w:type="dxa"/>
            <w:vAlign w:val="center"/>
          </w:tcPr>
          <w:p w14:paraId="24847A41" w14:textId="5C5AB737" w:rsidR="004E2A63" w:rsidRPr="00DD1140" w:rsidRDefault="0065534D" w:rsidP="002C14B2">
            <w:pPr>
              <w:widowControl w:val="0"/>
              <w:ind w:left="-113" w:right="-113"/>
              <w:jc w:val="center"/>
              <w:rPr>
                <w:sz w:val="16"/>
                <w:szCs w:val="16"/>
              </w:rPr>
            </w:pPr>
            <w:r w:rsidRPr="00DD1140">
              <w:rPr>
                <w:sz w:val="16"/>
                <w:szCs w:val="16"/>
              </w:rPr>
              <w:t>57037,4</w:t>
            </w:r>
          </w:p>
        </w:tc>
        <w:tc>
          <w:tcPr>
            <w:tcW w:w="567" w:type="dxa"/>
            <w:vAlign w:val="center"/>
          </w:tcPr>
          <w:p w14:paraId="0952DA19" w14:textId="14CBE5A4" w:rsidR="004E2A63" w:rsidRPr="00DD1140" w:rsidRDefault="0065534D" w:rsidP="002C14B2">
            <w:pPr>
              <w:widowControl w:val="0"/>
              <w:ind w:left="-113" w:right="-113"/>
              <w:jc w:val="center"/>
              <w:rPr>
                <w:sz w:val="16"/>
                <w:szCs w:val="16"/>
              </w:rPr>
            </w:pPr>
            <w:r w:rsidRPr="00DD1140">
              <w:rPr>
                <w:sz w:val="16"/>
                <w:szCs w:val="16"/>
              </w:rPr>
              <w:t>56877,3</w:t>
            </w:r>
          </w:p>
        </w:tc>
        <w:tc>
          <w:tcPr>
            <w:tcW w:w="567" w:type="dxa"/>
            <w:vAlign w:val="center"/>
          </w:tcPr>
          <w:p w14:paraId="4A85A1B6" w14:textId="657FF5ED" w:rsidR="004E2A63" w:rsidRPr="00951BD3" w:rsidRDefault="00BD51F7" w:rsidP="002C14B2">
            <w:pPr>
              <w:widowControl w:val="0"/>
              <w:ind w:left="-113" w:right="-113"/>
              <w:jc w:val="center"/>
              <w:rPr>
                <w:sz w:val="16"/>
                <w:szCs w:val="16"/>
              </w:rPr>
            </w:pPr>
            <w:r w:rsidRPr="00BD51F7">
              <w:rPr>
                <w:sz w:val="16"/>
                <w:szCs w:val="16"/>
              </w:rPr>
              <w:t>56877,3</w:t>
            </w:r>
          </w:p>
        </w:tc>
        <w:tc>
          <w:tcPr>
            <w:tcW w:w="567" w:type="dxa"/>
            <w:vAlign w:val="center"/>
          </w:tcPr>
          <w:p w14:paraId="0399988A" w14:textId="5B973E33" w:rsidR="004E2A63" w:rsidRPr="00DD1140" w:rsidRDefault="00BD51F7" w:rsidP="002C14B2">
            <w:pPr>
              <w:widowControl w:val="0"/>
              <w:ind w:left="-113" w:right="-113"/>
              <w:jc w:val="center"/>
              <w:rPr>
                <w:sz w:val="16"/>
                <w:szCs w:val="16"/>
              </w:rPr>
            </w:pPr>
            <w:r w:rsidRPr="00BD51F7">
              <w:rPr>
                <w:sz w:val="16"/>
                <w:szCs w:val="16"/>
              </w:rPr>
              <w:t>56877,3</w:t>
            </w:r>
          </w:p>
        </w:tc>
        <w:tc>
          <w:tcPr>
            <w:tcW w:w="567" w:type="dxa"/>
            <w:vAlign w:val="center"/>
          </w:tcPr>
          <w:p w14:paraId="367D9C4F" w14:textId="6A68C878" w:rsidR="004E2A63" w:rsidRPr="00DD1140" w:rsidRDefault="00BD51F7" w:rsidP="002C14B2">
            <w:pPr>
              <w:widowControl w:val="0"/>
              <w:tabs>
                <w:tab w:val="left" w:pos="35"/>
              </w:tabs>
              <w:ind w:left="-113" w:right="-113"/>
              <w:jc w:val="center"/>
              <w:rPr>
                <w:sz w:val="16"/>
                <w:szCs w:val="16"/>
              </w:rPr>
            </w:pPr>
            <w:r w:rsidRPr="00BD51F7">
              <w:rPr>
                <w:sz w:val="16"/>
                <w:szCs w:val="16"/>
              </w:rPr>
              <w:t>56877,3</w:t>
            </w:r>
          </w:p>
        </w:tc>
        <w:tc>
          <w:tcPr>
            <w:tcW w:w="709" w:type="dxa"/>
            <w:vAlign w:val="center"/>
          </w:tcPr>
          <w:p w14:paraId="0BE242B1" w14:textId="7656EC1A" w:rsidR="004E2A63" w:rsidRPr="00DD1140" w:rsidRDefault="00A15A92" w:rsidP="002C14B2">
            <w:pPr>
              <w:ind w:left="-113" w:right="-113"/>
              <w:jc w:val="center"/>
              <w:rPr>
                <w:color w:val="000000"/>
                <w:sz w:val="16"/>
                <w:szCs w:val="16"/>
              </w:rPr>
            </w:pPr>
            <w:r w:rsidRPr="00A15A92">
              <w:rPr>
                <w:color w:val="000000"/>
                <w:sz w:val="16"/>
                <w:szCs w:val="16"/>
              </w:rPr>
              <w:t>584341,5</w:t>
            </w:r>
          </w:p>
        </w:tc>
        <w:tc>
          <w:tcPr>
            <w:tcW w:w="1276" w:type="dxa"/>
            <w:shd w:val="clear" w:color="auto" w:fill="auto"/>
          </w:tcPr>
          <w:p w14:paraId="0225386D" w14:textId="77777777" w:rsidR="004E2A63" w:rsidRPr="00107BC2" w:rsidRDefault="004E2A63" w:rsidP="002C14B2">
            <w:pPr>
              <w:widowControl w:val="0"/>
              <w:ind w:right="-108"/>
              <w:rPr>
                <w:sz w:val="16"/>
                <w:szCs w:val="16"/>
              </w:rPr>
            </w:pPr>
            <w:r w:rsidRPr="00107BC2">
              <w:rPr>
                <w:sz w:val="16"/>
                <w:szCs w:val="16"/>
              </w:rPr>
              <w:t>Всего, в том числе:</w:t>
            </w:r>
          </w:p>
        </w:tc>
      </w:tr>
      <w:tr w:rsidR="004E2A63" w:rsidRPr="00107BC2" w14:paraId="0879E6A1" w14:textId="77777777" w:rsidTr="00A85AED">
        <w:trPr>
          <w:trHeight w:val="510"/>
        </w:trPr>
        <w:tc>
          <w:tcPr>
            <w:tcW w:w="425" w:type="dxa"/>
            <w:vMerge/>
          </w:tcPr>
          <w:p w14:paraId="35CAC458" w14:textId="77777777" w:rsidR="004E2A63" w:rsidRPr="00107BC2" w:rsidRDefault="004E2A63" w:rsidP="002C14B2">
            <w:pPr>
              <w:widowControl w:val="0"/>
              <w:numPr>
                <w:ilvl w:val="0"/>
                <w:numId w:val="46"/>
              </w:numPr>
              <w:ind w:left="-113" w:right="-113" w:firstLine="0"/>
              <w:jc w:val="center"/>
              <w:rPr>
                <w:sz w:val="16"/>
                <w:szCs w:val="16"/>
              </w:rPr>
            </w:pPr>
          </w:p>
        </w:tc>
        <w:tc>
          <w:tcPr>
            <w:tcW w:w="2269" w:type="dxa"/>
            <w:vMerge/>
          </w:tcPr>
          <w:p w14:paraId="3EDB3A10" w14:textId="77777777" w:rsidR="004E2A63" w:rsidRPr="00107BC2" w:rsidRDefault="004E2A63" w:rsidP="002C14B2">
            <w:pPr>
              <w:widowControl w:val="0"/>
              <w:rPr>
                <w:sz w:val="16"/>
                <w:szCs w:val="16"/>
              </w:rPr>
            </w:pPr>
          </w:p>
        </w:tc>
        <w:tc>
          <w:tcPr>
            <w:tcW w:w="850" w:type="dxa"/>
            <w:vMerge/>
          </w:tcPr>
          <w:p w14:paraId="7B4F4656" w14:textId="77777777" w:rsidR="004E2A63" w:rsidRPr="00107BC2" w:rsidRDefault="004E2A63" w:rsidP="002C14B2">
            <w:pPr>
              <w:widowControl w:val="0"/>
              <w:ind w:left="-57" w:right="-57"/>
              <w:jc w:val="center"/>
              <w:rPr>
                <w:sz w:val="16"/>
                <w:szCs w:val="16"/>
              </w:rPr>
            </w:pPr>
          </w:p>
        </w:tc>
        <w:tc>
          <w:tcPr>
            <w:tcW w:w="2835" w:type="dxa"/>
            <w:vMerge/>
          </w:tcPr>
          <w:p w14:paraId="2B4A38DF" w14:textId="77777777" w:rsidR="004E2A63" w:rsidRPr="00107BC2" w:rsidRDefault="004E2A63" w:rsidP="002C14B2">
            <w:pPr>
              <w:widowControl w:val="0"/>
              <w:jc w:val="both"/>
              <w:rPr>
                <w:sz w:val="16"/>
                <w:szCs w:val="16"/>
              </w:rPr>
            </w:pPr>
          </w:p>
        </w:tc>
        <w:tc>
          <w:tcPr>
            <w:tcW w:w="567" w:type="dxa"/>
            <w:vAlign w:val="center"/>
          </w:tcPr>
          <w:p w14:paraId="59747E94" w14:textId="77777777" w:rsidR="004E2A63" w:rsidRPr="00107BC2" w:rsidRDefault="004E2A63" w:rsidP="002C14B2">
            <w:pPr>
              <w:widowControl w:val="0"/>
              <w:ind w:left="-108" w:right="-108"/>
              <w:jc w:val="center"/>
              <w:rPr>
                <w:sz w:val="16"/>
                <w:szCs w:val="16"/>
              </w:rPr>
            </w:pPr>
            <w:r w:rsidRPr="00107BC2">
              <w:rPr>
                <w:sz w:val="16"/>
                <w:szCs w:val="16"/>
              </w:rPr>
              <w:t>0</w:t>
            </w:r>
          </w:p>
        </w:tc>
        <w:tc>
          <w:tcPr>
            <w:tcW w:w="567" w:type="dxa"/>
            <w:vAlign w:val="center"/>
          </w:tcPr>
          <w:p w14:paraId="6528DD1D"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6BB78A35"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7B3E09F0"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1610319A"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064BACB4"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202D1B02"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7D71D63E"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13350369" w14:textId="77777777" w:rsidR="004E2A63" w:rsidRPr="00951BD3" w:rsidRDefault="004E2A63" w:rsidP="002C14B2">
            <w:pPr>
              <w:widowControl w:val="0"/>
              <w:ind w:left="-113" w:right="-113"/>
              <w:jc w:val="center"/>
              <w:rPr>
                <w:sz w:val="16"/>
                <w:szCs w:val="16"/>
              </w:rPr>
            </w:pPr>
            <w:r w:rsidRPr="00951BD3">
              <w:rPr>
                <w:sz w:val="16"/>
                <w:szCs w:val="16"/>
              </w:rPr>
              <w:t>0</w:t>
            </w:r>
          </w:p>
        </w:tc>
        <w:tc>
          <w:tcPr>
            <w:tcW w:w="567" w:type="dxa"/>
            <w:vAlign w:val="center"/>
          </w:tcPr>
          <w:p w14:paraId="73D0826C"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21285AAE" w14:textId="77777777" w:rsidR="004E2A63" w:rsidRPr="00DD1140" w:rsidRDefault="004E2A63" w:rsidP="002C14B2">
            <w:pPr>
              <w:widowControl w:val="0"/>
              <w:tabs>
                <w:tab w:val="left" w:pos="35"/>
              </w:tabs>
              <w:ind w:left="-113" w:right="-113"/>
              <w:jc w:val="center"/>
              <w:rPr>
                <w:sz w:val="16"/>
                <w:szCs w:val="16"/>
              </w:rPr>
            </w:pPr>
            <w:r w:rsidRPr="00DD1140">
              <w:rPr>
                <w:sz w:val="16"/>
                <w:szCs w:val="16"/>
              </w:rPr>
              <w:t>0</w:t>
            </w:r>
          </w:p>
        </w:tc>
        <w:tc>
          <w:tcPr>
            <w:tcW w:w="709" w:type="dxa"/>
            <w:vAlign w:val="center"/>
          </w:tcPr>
          <w:p w14:paraId="242B78FD" w14:textId="77777777" w:rsidR="004E2A63" w:rsidRPr="00DD1140" w:rsidRDefault="004E2A63" w:rsidP="002C14B2">
            <w:pPr>
              <w:ind w:left="-113" w:right="-113"/>
              <w:jc w:val="center"/>
              <w:rPr>
                <w:color w:val="000000"/>
                <w:sz w:val="16"/>
                <w:szCs w:val="16"/>
              </w:rPr>
            </w:pPr>
            <w:r w:rsidRPr="00DD1140">
              <w:rPr>
                <w:color w:val="000000"/>
                <w:sz w:val="16"/>
                <w:szCs w:val="16"/>
              </w:rPr>
              <w:t>0</w:t>
            </w:r>
          </w:p>
        </w:tc>
        <w:tc>
          <w:tcPr>
            <w:tcW w:w="1276" w:type="dxa"/>
            <w:shd w:val="clear" w:color="auto" w:fill="auto"/>
          </w:tcPr>
          <w:p w14:paraId="32CD4918" w14:textId="77777777" w:rsidR="004E2A63" w:rsidRPr="00107BC2" w:rsidRDefault="004E2A63" w:rsidP="002C14B2">
            <w:pPr>
              <w:widowControl w:val="0"/>
              <w:ind w:right="-108"/>
              <w:rPr>
                <w:sz w:val="16"/>
                <w:szCs w:val="16"/>
              </w:rPr>
            </w:pPr>
            <w:r w:rsidRPr="00107BC2">
              <w:rPr>
                <w:sz w:val="16"/>
                <w:szCs w:val="16"/>
              </w:rPr>
              <w:t xml:space="preserve">федеральный бюджет </w:t>
            </w:r>
          </w:p>
        </w:tc>
      </w:tr>
      <w:tr w:rsidR="004E2A63" w:rsidRPr="00107BC2" w14:paraId="07180611" w14:textId="77777777" w:rsidTr="00A85AED">
        <w:trPr>
          <w:trHeight w:val="510"/>
        </w:trPr>
        <w:tc>
          <w:tcPr>
            <w:tcW w:w="425" w:type="dxa"/>
            <w:vMerge/>
          </w:tcPr>
          <w:p w14:paraId="479157D9" w14:textId="77777777" w:rsidR="004E2A63" w:rsidRPr="00107BC2" w:rsidRDefault="004E2A63" w:rsidP="002C14B2">
            <w:pPr>
              <w:widowControl w:val="0"/>
              <w:numPr>
                <w:ilvl w:val="0"/>
                <w:numId w:val="46"/>
              </w:numPr>
              <w:ind w:left="-113" w:right="-113" w:firstLine="0"/>
              <w:jc w:val="center"/>
              <w:rPr>
                <w:sz w:val="16"/>
                <w:szCs w:val="16"/>
              </w:rPr>
            </w:pPr>
          </w:p>
        </w:tc>
        <w:tc>
          <w:tcPr>
            <w:tcW w:w="2269" w:type="dxa"/>
            <w:vMerge/>
          </w:tcPr>
          <w:p w14:paraId="2DE403DD" w14:textId="77777777" w:rsidR="004E2A63" w:rsidRPr="00107BC2" w:rsidRDefault="004E2A63" w:rsidP="002C14B2">
            <w:pPr>
              <w:widowControl w:val="0"/>
              <w:rPr>
                <w:sz w:val="16"/>
                <w:szCs w:val="16"/>
              </w:rPr>
            </w:pPr>
          </w:p>
        </w:tc>
        <w:tc>
          <w:tcPr>
            <w:tcW w:w="850" w:type="dxa"/>
            <w:vMerge/>
          </w:tcPr>
          <w:p w14:paraId="1F74FB92" w14:textId="77777777" w:rsidR="004E2A63" w:rsidRPr="00107BC2" w:rsidRDefault="004E2A63" w:rsidP="002C14B2">
            <w:pPr>
              <w:widowControl w:val="0"/>
              <w:ind w:left="-57" w:right="-57"/>
              <w:jc w:val="center"/>
              <w:rPr>
                <w:sz w:val="16"/>
                <w:szCs w:val="16"/>
              </w:rPr>
            </w:pPr>
          </w:p>
        </w:tc>
        <w:tc>
          <w:tcPr>
            <w:tcW w:w="2835" w:type="dxa"/>
            <w:vMerge/>
          </w:tcPr>
          <w:p w14:paraId="65E3D20D" w14:textId="77777777" w:rsidR="004E2A63" w:rsidRPr="00107BC2" w:rsidRDefault="004E2A63" w:rsidP="002C14B2">
            <w:pPr>
              <w:widowControl w:val="0"/>
              <w:jc w:val="both"/>
              <w:rPr>
                <w:sz w:val="16"/>
                <w:szCs w:val="16"/>
              </w:rPr>
            </w:pPr>
          </w:p>
        </w:tc>
        <w:tc>
          <w:tcPr>
            <w:tcW w:w="567" w:type="dxa"/>
            <w:vAlign w:val="center"/>
          </w:tcPr>
          <w:p w14:paraId="6FFE1788" w14:textId="77777777" w:rsidR="004E2A63" w:rsidRPr="00107BC2" w:rsidRDefault="004E2A63" w:rsidP="002C14B2">
            <w:pPr>
              <w:widowControl w:val="0"/>
              <w:ind w:left="-108" w:right="-108"/>
              <w:jc w:val="center"/>
              <w:rPr>
                <w:sz w:val="16"/>
                <w:szCs w:val="16"/>
              </w:rPr>
            </w:pPr>
            <w:r w:rsidRPr="00107BC2">
              <w:rPr>
                <w:sz w:val="16"/>
                <w:szCs w:val="16"/>
              </w:rPr>
              <w:t>0</w:t>
            </w:r>
          </w:p>
        </w:tc>
        <w:tc>
          <w:tcPr>
            <w:tcW w:w="567" w:type="dxa"/>
            <w:vAlign w:val="center"/>
          </w:tcPr>
          <w:p w14:paraId="01D9C24F"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19FFF498"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0B571EED"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284A1AF4" w14:textId="7CEEE435" w:rsidR="004E2A63" w:rsidRPr="00DD1140" w:rsidRDefault="00475086" w:rsidP="002C14B2">
            <w:pPr>
              <w:widowControl w:val="0"/>
              <w:ind w:left="-113" w:right="-113"/>
              <w:jc w:val="center"/>
              <w:rPr>
                <w:sz w:val="16"/>
                <w:szCs w:val="16"/>
              </w:rPr>
            </w:pPr>
            <w:r w:rsidRPr="00DD1140">
              <w:rPr>
                <w:sz w:val="16"/>
                <w:szCs w:val="16"/>
              </w:rPr>
              <w:t>943,8</w:t>
            </w:r>
          </w:p>
        </w:tc>
        <w:tc>
          <w:tcPr>
            <w:tcW w:w="567" w:type="dxa"/>
            <w:vAlign w:val="center"/>
          </w:tcPr>
          <w:p w14:paraId="3DF8C69A"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0BE7D21F"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5774B060"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329F26CC" w14:textId="77777777" w:rsidR="004E2A63" w:rsidRPr="00951BD3" w:rsidRDefault="004E2A63" w:rsidP="002C14B2">
            <w:pPr>
              <w:widowControl w:val="0"/>
              <w:ind w:left="-113" w:right="-113"/>
              <w:jc w:val="center"/>
              <w:rPr>
                <w:sz w:val="16"/>
                <w:szCs w:val="16"/>
              </w:rPr>
            </w:pPr>
            <w:r w:rsidRPr="00951BD3">
              <w:rPr>
                <w:sz w:val="16"/>
                <w:szCs w:val="16"/>
              </w:rPr>
              <w:t>0</w:t>
            </w:r>
          </w:p>
        </w:tc>
        <w:tc>
          <w:tcPr>
            <w:tcW w:w="567" w:type="dxa"/>
            <w:vAlign w:val="center"/>
          </w:tcPr>
          <w:p w14:paraId="1EA0245F"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00A01633" w14:textId="77777777" w:rsidR="004E2A63" w:rsidRPr="00DD1140" w:rsidRDefault="004E2A63" w:rsidP="002C14B2">
            <w:pPr>
              <w:widowControl w:val="0"/>
              <w:ind w:left="-113" w:right="-113"/>
              <w:jc w:val="center"/>
              <w:rPr>
                <w:sz w:val="16"/>
                <w:szCs w:val="16"/>
              </w:rPr>
            </w:pPr>
            <w:r w:rsidRPr="00DD1140">
              <w:rPr>
                <w:sz w:val="16"/>
                <w:szCs w:val="16"/>
              </w:rPr>
              <w:t>0</w:t>
            </w:r>
          </w:p>
        </w:tc>
        <w:tc>
          <w:tcPr>
            <w:tcW w:w="709" w:type="dxa"/>
            <w:vAlign w:val="center"/>
          </w:tcPr>
          <w:p w14:paraId="18805329" w14:textId="08CBA809" w:rsidR="004E2A63" w:rsidRPr="00DD1140" w:rsidRDefault="00DD1140" w:rsidP="002C14B2">
            <w:pPr>
              <w:ind w:left="-113" w:right="-113"/>
              <w:jc w:val="center"/>
              <w:rPr>
                <w:color w:val="000000"/>
                <w:sz w:val="16"/>
                <w:szCs w:val="16"/>
              </w:rPr>
            </w:pPr>
            <w:r w:rsidRPr="00DD1140">
              <w:rPr>
                <w:color w:val="000000"/>
                <w:sz w:val="16"/>
                <w:szCs w:val="16"/>
              </w:rPr>
              <w:t>943,8</w:t>
            </w:r>
          </w:p>
        </w:tc>
        <w:tc>
          <w:tcPr>
            <w:tcW w:w="1276" w:type="dxa"/>
            <w:shd w:val="clear" w:color="auto" w:fill="auto"/>
          </w:tcPr>
          <w:p w14:paraId="0E02FAF4" w14:textId="77777777" w:rsidR="004E2A63" w:rsidRDefault="004E2A63" w:rsidP="002C14B2">
            <w:pPr>
              <w:widowControl w:val="0"/>
              <w:ind w:right="-108"/>
              <w:rPr>
                <w:sz w:val="16"/>
                <w:szCs w:val="16"/>
                <w:lang w:val="en-US"/>
              </w:rPr>
            </w:pPr>
            <w:r w:rsidRPr="00107BC2">
              <w:rPr>
                <w:sz w:val="16"/>
                <w:szCs w:val="16"/>
              </w:rPr>
              <w:t xml:space="preserve">краевой </w:t>
            </w:r>
          </w:p>
          <w:p w14:paraId="23622451" w14:textId="77777777" w:rsidR="004E2A63" w:rsidRPr="00107BC2" w:rsidRDefault="004E2A63" w:rsidP="002C14B2">
            <w:pPr>
              <w:widowControl w:val="0"/>
              <w:ind w:right="-108"/>
              <w:rPr>
                <w:sz w:val="16"/>
                <w:szCs w:val="16"/>
              </w:rPr>
            </w:pPr>
            <w:r w:rsidRPr="00107BC2">
              <w:rPr>
                <w:sz w:val="16"/>
                <w:szCs w:val="16"/>
              </w:rPr>
              <w:t>бюджет</w:t>
            </w:r>
          </w:p>
        </w:tc>
      </w:tr>
      <w:tr w:rsidR="004E2A63" w:rsidRPr="00107BC2" w14:paraId="2DB9EDEB" w14:textId="77777777" w:rsidTr="00A85AED">
        <w:trPr>
          <w:trHeight w:val="510"/>
        </w:trPr>
        <w:tc>
          <w:tcPr>
            <w:tcW w:w="425" w:type="dxa"/>
            <w:vMerge/>
          </w:tcPr>
          <w:p w14:paraId="3FAD72B6" w14:textId="77777777" w:rsidR="004E2A63" w:rsidRPr="00107BC2" w:rsidRDefault="004E2A63" w:rsidP="002C14B2">
            <w:pPr>
              <w:widowControl w:val="0"/>
              <w:numPr>
                <w:ilvl w:val="0"/>
                <w:numId w:val="46"/>
              </w:numPr>
              <w:ind w:left="-113" w:right="-113" w:firstLine="0"/>
              <w:jc w:val="center"/>
              <w:rPr>
                <w:sz w:val="16"/>
                <w:szCs w:val="16"/>
              </w:rPr>
            </w:pPr>
          </w:p>
        </w:tc>
        <w:tc>
          <w:tcPr>
            <w:tcW w:w="2269" w:type="dxa"/>
            <w:vMerge/>
          </w:tcPr>
          <w:p w14:paraId="7C16789B" w14:textId="77777777" w:rsidR="004E2A63" w:rsidRPr="00107BC2" w:rsidRDefault="004E2A63" w:rsidP="002C14B2">
            <w:pPr>
              <w:widowControl w:val="0"/>
              <w:rPr>
                <w:sz w:val="16"/>
                <w:szCs w:val="16"/>
              </w:rPr>
            </w:pPr>
          </w:p>
        </w:tc>
        <w:tc>
          <w:tcPr>
            <w:tcW w:w="850" w:type="dxa"/>
            <w:vMerge/>
          </w:tcPr>
          <w:p w14:paraId="051DDB95" w14:textId="77777777" w:rsidR="004E2A63" w:rsidRPr="00107BC2" w:rsidRDefault="004E2A63" w:rsidP="002C14B2">
            <w:pPr>
              <w:widowControl w:val="0"/>
              <w:ind w:left="-57" w:right="-57"/>
              <w:jc w:val="center"/>
              <w:rPr>
                <w:sz w:val="16"/>
                <w:szCs w:val="16"/>
              </w:rPr>
            </w:pPr>
          </w:p>
        </w:tc>
        <w:tc>
          <w:tcPr>
            <w:tcW w:w="2835" w:type="dxa"/>
            <w:vMerge/>
          </w:tcPr>
          <w:p w14:paraId="657D8D9C" w14:textId="77777777" w:rsidR="004E2A63" w:rsidRPr="00107BC2" w:rsidRDefault="004E2A63" w:rsidP="002C14B2">
            <w:pPr>
              <w:widowControl w:val="0"/>
              <w:jc w:val="both"/>
              <w:rPr>
                <w:sz w:val="16"/>
                <w:szCs w:val="16"/>
              </w:rPr>
            </w:pPr>
          </w:p>
        </w:tc>
        <w:tc>
          <w:tcPr>
            <w:tcW w:w="567" w:type="dxa"/>
            <w:vAlign w:val="center"/>
          </w:tcPr>
          <w:p w14:paraId="1CAE9981" w14:textId="77777777" w:rsidR="004E2A63" w:rsidRPr="00107BC2" w:rsidRDefault="004E2A63" w:rsidP="002C14B2">
            <w:pPr>
              <w:widowControl w:val="0"/>
              <w:ind w:left="-108" w:right="-108"/>
              <w:jc w:val="center"/>
              <w:rPr>
                <w:sz w:val="16"/>
                <w:szCs w:val="16"/>
              </w:rPr>
            </w:pPr>
            <w:r w:rsidRPr="00107BC2">
              <w:rPr>
                <w:sz w:val="16"/>
                <w:szCs w:val="16"/>
              </w:rPr>
              <w:t>45858,1</w:t>
            </w:r>
          </w:p>
        </w:tc>
        <w:tc>
          <w:tcPr>
            <w:tcW w:w="567" w:type="dxa"/>
            <w:vAlign w:val="center"/>
          </w:tcPr>
          <w:p w14:paraId="714398B1" w14:textId="77777777" w:rsidR="004E2A63" w:rsidRPr="00107BC2" w:rsidRDefault="004E2A63" w:rsidP="002C14B2">
            <w:pPr>
              <w:widowControl w:val="0"/>
              <w:ind w:left="-113" w:right="-113"/>
              <w:jc w:val="center"/>
              <w:rPr>
                <w:sz w:val="16"/>
                <w:szCs w:val="16"/>
              </w:rPr>
            </w:pPr>
            <w:r w:rsidRPr="00107BC2">
              <w:rPr>
                <w:sz w:val="16"/>
                <w:szCs w:val="16"/>
              </w:rPr>
              <w:t>45440,1</w:t>
            </w:r>
          </w:p>
        </w:tc>
        <w:tc>
          <w:tcPr>
            <w:tcW w:w="567" w:type="dxa"/>
            <w:vAlign w:val="center"/>
          </w:tcPr>
          <w:p w14:paraId="4945AC4C" w14:textId="77777777" w:rsidR="004E2A63" w:rsidRPr="00107BC2" w:rsidRDefault="004E2A63" w:rsidP="002C14B2">
            <w:pPr>
              <w:widowControl w:val="0"/>
              <w:ind w:left="-113" w:right="-113"/>
              <w:jc w:val="center"/>
              <w:rPr>
                <w:sz w:val="16"/>
                <w:szCs w:val="16"/>
              </w:rPr>
            </w:pPr>
            <w:r w:rsidRPr="00107BC2">
              <w:rPr>
                <w:sz w:val="16"/>
                <w:szCs w:val="16"/>
              </w:rPr>
              <w:t>47353,8</w:t>
            </w:r>
          </w:p>
        </w:tc>
        <w:tc>
          <w:tcPr>
            <w:tcW w:w="567" w:type="dxa"/>
            <w:vAlign w:val="center"/>
          </w:tcPr>
          <w:p w14:paraId="10EFABF7" w14:textId="77777777" w:rsidR="004E2A63" w:rsidRPr="00107BC2" w:rsidRDefault="004E2A63" w:rsidP="002C14B2">
            <w:pPr>
              <w:widowControl w:val="0"/>
              <w:ind w:left="-113" w:right="-113"/>
              <w:jc w:val="center"/>
              <w:rPr>
                <w:sz w:val="16"/>
                <w:szCs w:val="16"/>
              </w:rPr>
            </w:pPr>
            <w:r w:rsidRPr="00107BC2">
              <w:rPr>
                <w:sz w:val="16"/>
                <w:szCs w:val="16"/>
              </w:rPr>
              <w:t>48648,1</w:t>
            </w:r>
          </w:p>
        </w:tc>
        <w:tc>
          <w:tcPr>
            <w:tcW w:w="567" w:type="dxa"/>
            <w:vAlign w:val="center"/>
          </w:tcPr>
          <w:p w14:paraId="55A4D9BA" w14:textId="3988A04D" w:rsidR="004E2A63" w:rsidRPr="00DD1140" w:rsidRDefault="00107F79" w:rsidP="002C14B2">
            <w:pPr>
              <w:widowControl w:val="0"/>
              <w:ind w:left="-113" w:right="-113"/>
              <w:jc w:val="center"/>
              <w:rPr>
                <w:sz w:val="16"/>
                <w:szCs w:val="16"/>
              </w:rPr>
            </w:pPr>
            <w:r w:rsidRPr="00107F79">
              <w:rPr>
                <w:sz w:val="16"/>
                <w:szCs w:val="16"/>
              </w:rPr>
              <w:t>53639,0</w:t>
            </w:r>
          </w:p>
        </w:tc>
        <w:tc>
          <w:tcPr>
            <w:tcW w:w="567" w:type="dxa"/>
            <w:vAlign w:val="center"/>
          </w:tcPr>
          <w:p w14:paraId="30419AD9" w14:textId="4EF01D25" w:rsidR="004E2A63" w:rsidRPr="00DD1140" w:rsidRDefault="0065534D" w:rsidP="002C14B2">
            <w:pPr>
              <w:widowControl w:val="0"/>
              <w:ind w:left="-113" w:right="-113"/>
              <w:jc w:val="center"/>
              <w:rPr>
                <w:sz w:val="16"/>
                <w:szCs w:val="16"/>
              </w:rPr>
            </w:pPr>
            <w:r w:rsidRPr="00DD1140">
              <w:rPr>
                <w:sz w:val="16"/>
                <w:szCs w:val="16"/>
              </w:rPr>
              <w:t>57912,0</w:t>
            </w:r>
          </w:p>
        </w:tc>
        <w:tc>
          <w:tcPr>
            <w:tcW w:w="567" w:type="dxa"/>
            <w:vAlign w:val="center"/>
          </w:tcPr>
          <w:p w14:paraId="5FDE4E59" w14:textId="7D83B4F4" w:rsidR="004E2A63" w:rsidRPr="00DD1140" w:rsidRDefault="0065534D" w:rsidP="002C14B2">
            <w:pPr>
              <w:widowControl w:val="0"/>
              <w:ind w:left="-113" w:right="-113"/>
              <w:jc w:val="center"/>
              <w:rPr>
                <w:sz w:val="16"/>
                <w:szCs w:val="16"/>
              </w:rPr>
            </w:pPr>
            <w:r w:rsidRPr="00DD1140">
              <w:rPr>
                <w:sz w:val="16"/>
                <w:szCs w:val="16"/>
              </w:rPr>
              <w:t>57037,4</w:t>
            </w:r>
          </w:p>
        </w:tc>
        <w:tc>
          <w:tcPr>
            <w:tcW w:w="567" w:type="dxa"/>
            <w:vAlign w:val="center"/>
          </w:tcPr>
          <w:p w14:paraId="6E708C2A" w14:textId="4BD7D6E1" w:rsidR="004E2A63" w:rsidRPr="00DD1140" w:rsidRDefault="0065534D" w:rsidP="002C14B2">
            <w:pPr>
              <w:widowControl w:val="0"/>
              <w:ind w:left="-113" w:right="-113"/>
              <w:jc w:val="center"/>
              <w:rPr>
                <w:sz w:val="16"/>
                <w:szCs w:val="16"/>
              </w:rPr>
            </w:pPr>
            <w:r w:rsidRPr="00DD1140">
              <w:rPr>
                <w:sz w:val="16"/>
                <w:szCs w:val="16"/>
              </w:rPr>
              <w:t>56877,3</w:t>
            </w:r>
          </w:p>
        </w:tc>
        <w:tc>
          <w:tcPr>
            <w:tcW w:w="567" w:type="dxa"/>
            <w:vAlign w:val="center"/>
          </w:tcPr>
          <w:p w14:paraId="6EBE0D4F" w14:textId="278DBB13" w:rsidR="004E2A63" w:rsidRPr="00951BD3" w:rsidRDefault="00BD51F7" w:rsidP="002C14B2">
            <w:pPr>
              <w:widowControl w:val="0"/>
              <w:ind w:left="-113" w:right="-113"/>
              <w:jc w:val="center"/>
              <w:rPr>
                <w:sz w:val="16"/>
                <w:szCs w:val="16"/>
              </w:rPr>
            </w:pPr>
            <w:r w:rsidRPr="00BD51F7">
              <w:rPr>
                <w:sz w:val="16"/>
                <w:szCs w:val="16"/>
              </w:rPr>
              <w:t>56877,3</w:t>
            </w:r>
          </w:p>
        </w:tc>
        <w:tc>
          <w:tcPr>
            <w:tcW w:w="567" w:type="dxa"/>
            <w:vAlign w:val="center"/>
          </w:tcPr>
          <w:p w14:paraId="0C1178D4" w14:textId="28250C69" w:rsidR="004E2A63" w:rsidRPr="00DD1140" w:rsidRDefault="00BD51F7" w:rsidP="002C14B2">
            <w:pPr>
              <w:widowControl w:val="0"/>
              <w:ind w:left="-113" w:right="-113"/>
              <w:jc w:val="center"/>
              <w:rPr>
                <w:sz w:val="16"/>
                <w:szCs w:val="16"/>
              </w:rPr>
            </w:pPr>
            <w:r w:rsidRPr="00BD51F7">
              <w:rPr>
                <w:sz w:val="16"/>
                <w:szCs w:val="16"/>
              </w:rPr>
              <w:t>56877,3</w:t>
            </w:r>
          </w:p>
        </w:tc>
        <w:tc>
          <w:tcPr>
            <w:tcW w:w="567" w:type="dxa"/>
            <w:vAlign w:val="center"/>
          </w:tcPr>
          <w:p w14:paraId="15550A80" w14:textId="0160D35E" w:rsidR="004E2A63" w:rsidRPr="00DD1140" w:rsidRDefault="00BD51F7" w:rsidP="002C14B2">
            <w:pPr>
              <w:widowControl w:val="0"/>
              <w:ind w:left="-113" w:right="-113"/>
              <w:jc w:val="center"/>
              <w:rPr>
                <w:sz w:val="16"/>
                <w:szCs w:val="16"/>
              </w:rPr>
            </w:pPr>
            <w:r w:rsidRPr="00BD51F7">
              <w:rPr>
                <w:sz w:val="16"/>
                <w:szCs w:val="16"/>
              </w:rPr>
              <w:t>56877,3</w:t>
            </w:r>
          </w:p>
        </w:tc>
        <w:tc>
          <w:tcPr>
            <w:tcW w:w="709" w:type="dxa"/>
            <w:vAlign w:val="center"/>
          </w:tcPr>
          <w:p w14:paraId="7A808DCA" w14:textId="06C89BA3" w:rsidR="004E2A63" w:rsidRPr="00DD1140" w:rsidRDefault="00DF521A" w:rsidP="002C14B2">
            <w:pPr>
              <w:ind w:left="-113" w:right="-113"/>
              <w:jc w:val="center"/>
              <w:rPr>
                <w:color w:val="000000"/>
                <w:sz w:val="16"/>
                <w:szCs w:val="16"/>
              </w:rPr>
            </w:pPr>
            <w:r w:rsidRPr="00DF521A">
              <w:rPr>
                <w:color w:val="000000"/>
                <w:sz w:val="16"/>
                <w:szCs w:val="16"/>
              </w:rPr>
              <w:t>583397,7</w:t>
            </w:r>
          </w:p>
        </w:tc>
        <w:tc>
          <w:tcPr>
            <w:tcW w:w="1276" w:type="dxa"/>
            <w:shd w:val="clear" w:color="auto" w:fill="auto"/>
          </w:tcPr>
          <w:p w14:paraId="30CC6E8D" w14:textId="77777777" w:rsidR="004E2A63" w:rsidRPr="00107BC2" w:rsidRDefault="004E2A63" w:rsidP="002C14B2">
            <w:pPr>
              <w:widowControl w:val="0"/>
              <w:ind w:right="-108"/>
              <w:rPr>
                <w:sz w:val="16"/>
                <w:szCs w:val="16"/>
              </w:rPr>
            </w:pPr>
            <w:r w:rsidRPr="00107BC2">
              <w:rPr>
                <w:sz w:val="16"/>
                <w:szCs w:val="16"/>
              </w:rPr>
              <w:t>городской бюджет</w:t>
            </w:r>
          </w:p>
        </w:tc>
      </w:tr>
      <w:tr w:rsidR="004E2A63" w:rsidRPr="00107BC2" w14:paraId="62EA4C80" w14:textId="77777777" w:rsidTr="00A85AED">
        <w:trPr>
          <w:trHeight w:val="510"/>
        </w:trPr>
        <w:tc>
          <w:tcPr>
            <w:tcW w:w="425" w:type="dxa"/>
            <w:vMerge/>
          </w:tcPr>
          <w:p w14:paraId="50E909EA" w14:textId="77777777" w:rsidR="004E2A63" w:rsidRPr="00107BC2" w:rsidRDefault="004E2A63" w:rsidP="002C14B2">
            <w:pPr>
              <w:widowControl w:val="0"/>
              <w:numPr>
                <w:ilvl w:val="0"/>
                <w:numId w:val="46"/>
              </w:numPr>
              <w:ind w:left="-113" w:right="-113" w:firstLine="0"/>
              <w:jc w:val="center"/>
              <w:rPr>
                <w:sz w:val="16"/>
                <w:szCs w:val="16"/>
              </w:rPr>
            </w:pPr>
          </w:p>
        </w:tc>
        <w:tc>
          <w:tcPr>
            <w:tcW w:w="2269" w:type="dxa"/>
            <w:vMerge/>
          </w:tcPr>
          <w:p w14:paraId="172E4308" w14:textId="77777777" w:rsidR="004E2A63" w:rsidRPr="00107BC2" w:rsidRDefault="004E2A63" w:rsidP="002C14B2">
            <w:pPr>
              <w:widowControl w:val="0"/>
              <w:rPr>
                <w:sz w:val="16"/>
                <w:szCs w:val="16"/>
              </w:rPr>
            </w:pPr>
          </w:p>
        </w:tc>
        <w:tc>
          <w:tcPr>
            <w:tcW w:w="850" w:type="dxa"/>
            <w:vMerge/>
          </w:tcPr>
          <w:p w14:paraId="64CE4865" w14:textId="77777777" w:rsidR="004E2A63" w:rsidRPr="00107BC2" w:rsidRDefault="004E2A63" w:rsidP="002C14B2">
            <w:pPr>
              <w:widowControl w:val="0"/>
              <w:ind w:left="-57" w:right="-57"/>
              <w:jc w:val="center"/>
              <w:rPr>
                <w:sz w:val="16"/>
                <w:szCs w:val="16"/>
              </w:rPr>
            </w:pPr>
          </w:p>
        </w:tc>
        <w:tc>
          <w:tcPr>
            <w:tcW w:w="2835" w:type="dxa"/>
            <w:vMerge/>
          </w:tcPr>
          <w:p w14:paraId="58BC3743" w14:textId="77777777" w:rsidR="004E2A63" w:rsidRPr="00107BC2" w:rsidRDefault="004E2A63" w:rsidP="002C14B2">
            <w:pPr>
              <w:widowControl w:val="0"/>
              <w:jc w:val="both"/>
              <w:rPr>
                <w:sz w:val="16"/>
                <w:szCs w:val="16"/>
              </w:rPr>
            </w:pPr>
          </w:p>
        </w:tc>
        <w:tc>
          <w:tcPr>
            <w:tcW w:w="567" w:type="dxa"/>
            <w:vAlign w:val="center"/>
          </w:tcPr>
          <w:p w14:paraId="47A0E6BF" w14:textId="77777777" w:rsidR="004E2A63" w:rsidRPr="00107BC2" w:rsidRDefault="004E2A63" w:rsidP="002C14B2">
            <w:pPr>
              <w:widowControl w:val="0"/>
              <w:ind w:left="-108" w:right="-108"/>
              <w:jc w:val="center"/>
              <w:rPr>
                <w:sz w:val="16"/>
                <w:szCs w:val="16"/>
              </w:rPr>
            </w:pPr>
            <w:r w:rsidRPr="00107BC2">
              <w:rPr>
                <w:sz w:val="16"/>
                <w:szCs w:val="16"/>
              </w:rPr>
              <w:t>0</w:t>
            </w:r>
          </w:p>
        </w:tc>
        <w:tc>
          <w:tcPr>
            <w:tcW w:w="567" w:type="dxa"/>
            <w:vAlign w:val="center"/>
          </w:tcPr>
          <w:p w14:paraId="02C10C53"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430284F3"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52B32BFB" w14:textId="77777777" w:rsidR="004E2A63" w:rsidRPr="00107BC2" w:rsidRDefault="004E2A63" w:rsidP="002C14B2">
            <w:pPr>
              <w:widowControl w:val="0"/>
              <w:ind w:left="-113" w:right="-113"/>
              <w:jc w:val="center"/>
              <w:rPr>
                <w:sz w:val="16"/>
                <w:szCs w:val="16"/>
              </w:rPr>
            </w:pPr>
            <w:r w:rsidRPr="00107BC2">
              <w:rPr>
                <w:sz w:val="16"/>
                <w:szCs w:val="16"/>
              </w:rPr>
              <w:t>0</w:t>
            </w:r>
          </w:p>
        </w:tc>
        <w:tc>
          <w:tcPr>
            <w:tcW w:w="567" w:type="dxa"/>
            <w:vAlign w:val="center"/>
          </w:tcPr>
          <w:p w14:paraId="3EAB1486"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443F3870"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4864FFC5"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65B515A9"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6F0CE037" w14:textId="77777777" w:rsidR="004E2A63" w:rsidRPr="00951BD3" w:rsidRDefault="004E2A63" w:rsidP="002C14B2">
            <w:pPr>
              <w:widowControl w:val="0"/>
              <w:ind w:left="-113" w:right="-113"/>
              <w:jc w:val="center"/>
              <w:rPr>
                <w:sz w:val="16"/>
                <w:szCs w:val="16"/>
              </w:rPr>
            </w:pPr>
            <w:r w:rsidRPr="00951BD3">
              <w:rPr>
                <w:sz w:val="16"/>
                <w:szCs w:val="16"/>
              </w:rPr>
              <w:t>0</w:t>
            </w:r>
          </w:p>
        </w:tc>
        <w:tc>
          <w:tcPr>
            <w:tcW w:w="567" w:type="dxa"/>
            <w:vAlign w:val="center"/>
          </w:tcPr>
          <w:p w14:paraId="5C02866E" w14:textId="77777777" w:rsidR="004E2A63" w:rsidRPr="00DD1140" w:rsidRDefault="004E2A63" w:rsidP="002C14B2">
            <w:pPr>
              <w:widowControl w:val="0"/>
              <w:ind w:left="-113" w:right="-113"/>
              <w:jc w:val="center"/>
              <w:rPr>
                <w:sz w:val="16"/>
                <w:szCs w:val="16"/>
              </w:rPr>
            </w:pPr>
            <w:r w:rsidRPr="00DD1140">
              <w:rPr>
                <w:sz w:val="16"/>
                <w:szCs w:val="16"/>
              </w:rPr>
              <w:t>0</w:t>
            </w:r>
          </w:p>
        </w:tc>
        <w:tc>
          <w:tcPr>
            <w:tcW w:w="567" w:type="dxa"/>
            <w:vAlign w:val="center"/>
          </w:tcPr>
          <w:p w14:paraId="67EC0BE4" w14:textId="77777777" w:rsidR="004E2A63" w:rsidRPr="00DD1140" w:rsidRDefault="004E2A63" w:rsidP="002C14B2">
            <w:pPr>
              <w:widowControl w:val="0"/>
              <w:ind w:left="-113" w:right="-113"/>
              <w:jc w:val="center"/>
              <w:rPr>
                <w:sz w:val="16"/>
                <w:szCs w:val="16"/>
              </w:rPr>
            </w:pPr>
            <w:r w:rsidRPr="00DD1140">
              <w:rPr>
                <w:sz w:val="16"/>
                <w:szCs w:val="16"/>
              </w:rPr>
              <w:t>0</w:t>
            </w:r>
          </w:p>
        </w:tc>
        <w:tc>
          <w:tcPr>
            <w:tcW w:w="709" w:type="dxa"/>
            <w:vAlign w:val="center"/>
          </w:tcPr>
          <w:p w14:paraId="6591132D" w14:textId="77777777" w:rsidR="004E2A63" w:rsidRPr="00DD1140" w:rsidRDefault="004E2A63" w:rsidP="002C14B2">
            <w:pPr>
              <w:ind w:left="-113" w:right="-113"/>
              <w:jc w:val="center"/>
              <w:rPr>
                <w:color w:val="000000"/>
                <w:sz w:val="16"/>
                <w:szCs w:val="16"/>
              </w:rPr>
            </w:pPr>
            <w:r w:rsidRPr="00DD1140">
              <w:rPr>
                <w:color w:val="000000"/>
                <w:sz w:val="16"/>
                <w:szCs w:val="16"/>
              </w:rPr>
              <w:t>0</w:t>
            </w:r>
          </w:p>
        </w:tc>
        <w:tc>
          <w:tcPr>
            <w:tcW w:w="1276" w:type="dxa"/>
            <w:shd w:val="clear" w:color="auto" w:fill="auto"/>
          </w:tcPr>
          <w:p w14:paraId="09998E07" w14:textId="77777777" w:rsidR="004E2A63" w:rsidRPr="00107BC2" w:rsidRDefault="004E2A63" w:rsidP="002C14B2">
            <w:pPr>
              <w:widowControl w:val="0"/>
              <w:ind w:right="-108"/>
              <w:rPr>
                <w:sz w:val="16"/>
                <w:szCs w:val="16"/>
              </w:rPr>
            </w:pPr>
            <w:r w:rsidRPr="00107BC2">
              <w:rPr>
                <w:sz w:val="16"/>
                <w:szCs w:val="16"/>
              </w:rPr>
              <w:t>внебюджетные источники</w:t>
            </w:r>
          </w:p>
        </w:tc>
      </w:tr>
    </w:tbl>
    <w:p w14:paraId="5185BFE9" w14:textId="77777777" w:rsidR="00C918C1" w:rsidRPr="004524D7" w:rsidRDefault="00C918C1" w:rsidP="00D8211C">
      <w:pPr>
        <w:rPr>
          <w:sz w:val="28"/>
          <w:szCs w:val="28"/>
          <w:lang w:val="en-US"/>
        </w:rPr>
      </w:pPr>
    </w:p>
    <w:sectPr w:rsidR="00C918C1" w:rsidRPr="004524D7" w:rsidSect="00CC5CA4">
      <w:headerReference w:type="default" r:id="rId9"/>
      <w:pgSz w:w="16839" w:h="11907" w:orient="landscape" w:code="9"/>
      <w:pgMar w:top="1843" w:right="1134" w:bottom="567" w:left="1276"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6EBB8" w14:textId="77777777" w:rsidR="00A15A92" w:rsidRDefault="00A15A92">
      <w:r>
        <w:separator/>
      </w:r>
    </w:p>
  </w:endnote>
  <w:endnote w:type="continuationSeparator" w:id="0">
    <w:p w14:paraId="053C31D3" w14:textId="77777777" w:rsidR="00A15A92" w:rsidRDefault="00A1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05A46" w14:textId="77777777" w:rsidR="00A15A92" w:rsidRDefault="00A15A92">
      <w:r>
        <w:separator/>
      </w:r>
    </w:p>
  </w:footnote>
  <w:footnote w:type="continuationSeparator" w:id="0">
    <w:p w14:paraId="5C55835A" w14:textId="77777777" w:rsidR="00A15A92" w:rsidRDefault="00A15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62A1C" w14:textId="77777777" w:rsidR="00A15A92" w:rsidRDefault="00A15A92">
    <w:pPr>
      <w:pStyle w:val="af7"/>
      <w:jc w:val="right"/>
    </w:pPr>
    <w:r>
      <w:fldChar w:fldCharType="begin"/>
    </w:r>
    <w:r>
      <w:instrText xml:space="preserve"> PAGE   \* MERGEFORMAT </w:instrText>
    </w:r>
    <w:r>
      <w:fldChar w:fldCharType="separate"/>
    </w:r>
    <w:r w:rsidR="00BA323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F743BB"/>
    <w:multiLevelType w:val="hybridMultilevel"/>
    <w:tmpl w:val="40566E7E"/>
    <w:lvl w:ilvl="0" w:tplc="FAEE4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9513C"/>
    <w:multiLevelType w:val="multilevel"/>
    <w:tmpl w:val="ACE2DE4C"/>
    <w:lvl w:ilvl="0">
      <w:start w:val="1"/>
      <w:numFmt w:val="decimal"/>
      <w:lvlText w:val="%1."/>
      <w:lvlJc w:val="left"/>
      <w:pPr>
        <w:ind w:left="1260" w:hanging="360"/>
      </w:pPr>
      <w:rPr>
        <w:rFonts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3">
    <w:nsid w:val="07E22339"/>
    <w:multiLevelType w:val="hybridMultilevel"/>
    <w:tmpl w:val="06540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12CD8"/>
    <w:multiLevelType w:val="hybridMultilevel"/>
    <w:tmpl w:val="3232FE6E"/>
    <w:lvl w:ilvl="0" w:tplc="191A79C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06C56"/>
    <w:multiLevelType w:val="singleLevel"/>
    <w:tmpl w:val="3042B32E"/>
    <w:lvl w:ilvl="0">
      <w:start w:val="1"/>
      <w:numFmt w:val="bullet"/>
      <w:lvlText w:val="-"/>
      <w:lvlJc w:val="left"/>
      <w:pPr>
        <w:tabs>
          <w:tab w:val="num" w:pos="360"/>
        </w:tabs>
        <w:ind w:left="360" w:hanging="360"/>
      </w:pPr>
      <w:rPr>
        <w:rFonts w:hint="default"/>
      </w:rPr>
    </w:lvl>
  </w:abstractNum>
  <w:abstractNum w:abstractNumId="6">
    <w:nsid w:val="0A0807FD"/>
    <w:multiLevelType w:val="singleLevel"/>
    <w:tmpl w:val="0419000F"/>
    <w:lvl w:ilvl="0">
      <w:start w:val="1"/>
      <w:numFmt w:val="decimal"/>
      <w:lvlText w:val="%1."/>
      <w:lvlJc w:val="left"/>
      <w:pPr>
        <w:tabs>
          <w:tab w:val="num" w:pos="360"/>
        </w:tabs>
        <w:ind w:left="360" w:hanging="360"/>
      </w:pPr>
    </w:lvl>
  </w:abstractNum>
  <w:abstractNum w:abstractNumId="7">
    <w:nsid w:val="0CAE188A"/>
    <w:multiLevelType w:val="multilevel"/>
    <w:tmpl w:val="D17C34A4"/>
    <w:lvl w:ilvl="0">
      <w:start w:val="1"/>
      <w:numFmt w:val="decimal"/>
      <w:lvlText w:val="%1."/>
      <w:lvlJc w:val="left"/>
      <w:pPr>
        <w:ind w:left="360" w:hanging="360"/>
      </w:pPr>
      <w:rPr>
        <w:rFonts w:cs="Times New Roman"/>
      </w:rPr>
    </w:lvl>
    <w:lvl w:ilvl="1">
      <w:start w:val="1"/>
      <w:numFmt w:val="lowerLetter"/>
      <w:lvlText w:val="%2."/>
      <w:lvlJc w:val="left"/>
      <w:pPr>
        <w:ind w:left="1550" w:hanging="360"/>
      </w:pPr>
      <w:rPr>
        <w:rFonts w:cs="Times New Roman"/>
      </w:rPr>
    </w:lvl>
    <w:lvl w:ilvl="2">
      <w:start w:val="1"/>
      <w:numFmt w:val="lowerRoman"/>
      <w:lvlText w:val="%3."/>
      <w:lvlJc w:val="right"/>
      <w:pPr>
        <w:ind w:left="2270" w:hanging="180"/>
      </w:pPr>
      <w:rPr>
        <w:rFonts w:cs="Times New Roman"/>
      </w:rPr>
    </w:lvl>
    <w:lvl w:ilvl="3">
      <w:start w:val="1"/>
      <w:numFmt w:val="decimal"/>
      <w:lvlText w:val="%4."/>
      <w:lvlJc w:val="left"/>
      <w:pPr>
        <w:ind w:left="2990" w:hanging="360"/>
      </w:pPr>
      <w:rPr>
        <w:rFonts w:cs="Times New Roman"/>
      </w:rPr>
    </w:lvl>
    <w:lvl w:ilvl="4">
      <w:start w:val="1"/>
      <w:numFmt w:val="lowerLetter"/>
      <w:lvlText w:val="%5."/>
      <w:lvlJc w:val="left"/>
      <w:pPr>
        <w:ind w:left="3710" w:hanging="360"/>
      </w:pPr>
      <w:rPr>
        <w:rFonts w:cs="Times New Roman"/>
      </w:rPr>
    </w:lvl>
    <w:lvl w:ilvl="5">
      <w:start w:val="1"/>
      <w:numFmt w:val="lowerRoman"/>
      <w:lvlText w:val="%6."/>
      <w:lvlJc w:val="right"/>
      <w:pPr>
        <w:ind w:left="4430" w:hanging="180"/>
      </w:pPr>
      <w:rPr>
        <w:rFonts w:cs="Times New Roman"/>
      </w:rPr>
    </w:lvl>
    <w:lvl w:ilvl="6">
      <w:start w:val="1"/>
      <w:numFmt w:val="decimal"/>
      <w:lvlText w:val="%7."/>
      <w:lvlJc w:val="left"/>
      <w:pPr>
        <w:ind w:left="5150" w:hanging="360"/>
      </w:pPr>
      <w:rPr>
        <w:rFonts w:cs="Times New Roman"/>
      </w:rPr>
    </w:lvl>
    <w:lvl w:ilvl="7">
      <w:start w:val="1"/>
      <w:numFmt w:val="lowerLetter"/>
      <w:lvlText w:val="%8."/>
      <w:lvlJc w:val="left"/>
      <w:pPr>
        <w:ind w:left="5870" w:hanging="360"/>
      </w:pPr>
      <w:rPr>
        <w:rFonts w:cs="Times New Roman"/>
      </w:rPr>
    </w:lvl>
    <w:lvl w:ilvl="8">
      <w:start w:val="1"/>
      <w:numFmt w:val="lowerRoman"/>
      <w:lvlText w:val="%9."/>
      <w:lvlJc w:val="right"/>
      <w:pPr>
        <w:ind w:left="6590" w:hanging="180"/>
      </w:pPr>
      <w:rPr>
        <w:rFonts w:cs="Times New Roman"/>
      </w:rPr>
    </w:lvl>
  </w:abstractNum>
  <w:abstractNum w:abstractNumId="8">
    <w:nsid w:val="1515776D"/>
    <w:multiLevelType w:val="hybridMultilevel"/>
    <w:tmpl w:val="E48A0460"/>
    <w:lvl w:ilvl="0" w:tplc="EC3AF4B2">
      <w:start w:val="1"/>
      <w:numFmt w:val="decimal"/>
      <w:lvlText w:val="%1."/>
      <w:lvlJc w:val="left"/>
      <w:pPr>
        <w:ind w:left="487" w:hanging="360"/>
      </w:pPr>
      <w:rPr>
        <w:rFonts w:cs="Times New Roman" w:hint="default"/>
      </w:rPr>
    </w:lvl>
    <w:lvl w:ilvl="1" w:tplc="04190019" w:tentative="1">
      <w:start w:val="1"/>
      <w:numFmt w:val="lowerLetter"/>
      <w:lvlText w:val="%2."/>
      <w:lvlJc w:val="left"/>
      <w:pPr>
        <w:ind w:left="1207" w:hanging="360"/>
      </w:pPr>
      <w:rPr>
        <w:rFonts w:cs="Times New Roman"/>
      </w:rPr>
    </w:lvl>
    <w:lvl w:ilvl="2" w:tplc="0419001B" w:tentative="1">
      <w:start w:val="1"/>
      <w:numFmt w:val="lowerRoman"/>
      <w:lvlText w:val="%3."/>
      <w:lvlJc w:val="right"/>
      <w:pPr>
        <w:ind w:left="1927" w:hanging="180"/>
      </w:pPr>
      <w:rPr>
        <w:rFonts w:cs="Times New Roman"/>
      </w:rPr>
    </w:lvl>
    <w:lvl w:ilvl="3" w:tplc="0419000F" w:tentative="1">
      <w:start w:val="1"/>
      <w:numFmt w:val="decimal"/>
      <w:lvlText w:val="%4."/>
      <w:lvlJc w:val="left"/>
      <w:pPr>
        <w:ind w:left="2647" w:hanging="360"/>
      </w:pPr>
      <w:rPr>
        <w:rFonts w:cs="Times New Roman"/>
      </w:rPr>
    </w:lvl>
    <w:lvl w:ilvl="4" w:tplc="04190019" w:tentative="1">
      <w:start w:val="1"/>
      <w:numFmt w:val="lowerLetter"/>
      <w:lvlText w:val="%5."/>
      <w:lvlJc w:val="left"/>
      <w:pPr>
        <w:ind w:left="3367" w:hanging="360"/>
      </w:pPr>
      <w:rPr>
        <w:rFonts w:cs="Times New Roman"/>
      </w:rPr>
    </w:lvl>
    <w:lvl w:ilvl="5" w:tplc="0419001B" w:tentative="1">
      <w:start w:val="1"/>
      <w:numFmt w:val="lowerRoman"/>
      <w:lvlText w:val="%6."/>
      <w:lvlJc w:val="right"/>
      <w:pPr>
        <w:ind w:left="4087" w:hanging="180"/>
      </w:pPr>
      <w:rPr>
        <w:rFonts w:cs="Times New Roman"/>
      </w:rPr>
    </w:lvl>
    <w:lvl w:ilvl="6" w:tplc="0419000F" w:tentative="1">
      <w:start w:val="1"/>
      <w:numFmt w:val="decimal"/>
      <w:lvlText w:val="%7."/>
      <w:lvlJc w:val="left"/>
      <w:pPr>
        <w:ind w:left="4807" w:hanging="360"/>
      </w:pPr>
      <w:rPr>
        <w:rFonts w:cs="Times New Roman"/>
      </w:rPr>
    </w:lvl>
    <w:lvl w:ilvl="7" w:tplc="04190019" w:tentative="1">
      <w:start w:val="1"/>
      <w:numFmt w:val="lowerLetter"/>
      <w:lvlText w:val="%8."/>
      <w:lvlJc w:val="left"/>
      <w:pPr>
        <w:ind w:left="5527" w:hanging="360"/>
      </w:pPr>
      <w:rPr>
        <w:rFonts w:cs="Times New Roman"/>
      </w:rPr>
    </w:lvl>
    <w:lvl w:ilvl="8" w:tplc="0419001B" w:tentative="1">
      <w:start w:val="1"/>
      <w:numFmt w:val="lowerRoman"/>
      <w:lvlText w:val="%9."/>
      <w:lvlJc w:val="right"/>
      <w:pPr>
        <w:ind w:left="6247" w:hanging="180"/>
      </w:pPr>
      <w:rPr>
        <w:rFonts w:cs="Times New Roman"/>
      </w:rPr>
    </w:lvl>
  </w:abstractNum>
  <w:abstractNum w:abstractNumId="9">
    <w:nsid w:val="171B1235"/>
    <w:multiLevelType w:val="hybridMultilevel"/>
    <w:tmpl w:val="73AE77C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A5249B"/>
    <w:multiLevelType w:val="hybridMultilevel"/>
    <w:tmpl w:val="F0C69374"/>
    <w:lvl w:ilvl="0" w:tplc="2626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E490135"/>
    <w:multiLevelType w:val="hybridMultilevel"/>
    <w:tmpl w:val="F4CCD66C"/>
    <w:lvl w:ilvl="0" w:tplc="F3BE7C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9C63CC"/>
    <w:multiLevelType w:val="hybridMultilevel"/>
    <w:tmpl w:val="F0B60640"/>
    <w:lvl w:ilvl="0" w:tplc="DD9E976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2BF923BF"/>
    <w:multiLevelType w:val="hybridMultilevel"/>
    <w:tmpl w:val="236E99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D0D103A"/>
    <w:multiLevelType w:val="hybridMultilevel"/>
    <w:tmpl w:val="93162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8018E"/>
    <w:multiLevelType w:val="hybridMultilevel"/>
    <w:tmpl w:val="2EFE42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AB69C0"/>
    <w:multiLevelType w:val="hybridMultilevel"/>
    <w:tmpl w:val="E1980946"/>
    <w:lvl w:ilvl="0" w:tplc="AE1CE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EA24EE"/>
    <w:multiLevelType w:val="hybridMultilevel"/>
    <w:tmpl w:val="FDD0DF4A"/>
    <w:lvl w:ilvl="0" w:tplc="B3F06BB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291DD8"/>
    <w:multiLevelType w:val="hybridMultilevel"/>
    <w:tmpl w:val="34A627AC"/>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9">
    <w:nsid w:val="3F137F20"/>
    <w:multiLevelType w:val="hybridMultilevel"/>
    <w:tmpl w:val="65E44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217E17"/>
    <w:multiLevelType w:val="hybridMultilevel"/>
    <w:tmpl w:val="06BA57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53660D4"/>
    <w:multiLevelType w:val="hybridMultilevel"/>
    <w:tmpl w:val="5A4EC030"/>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45551528"/>
    <w:multiLevelType w:val="hybridMultilevel"/>
    <w:tmpl w:val="79B6AE5E"/>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BD2EF7"/>
    <w:multiLevelType w:val="hybridMultilevel"/>
    <w:tmpl w:val="46FA6756"/>
    <w:lvl w:ilvl="0" w:tplc="DC78827E">
      <w:start w:val="1"/>
      <w:numFmt w:val="decimal"/>
      <w:pStyle w:val="1"/>
      <w:lvlText w:val="%1."/>
      <w:lvlJc w:val="left"/>
      <w:pPr>
        <w:ind w:left="786"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24">
    <w:nsid w:val="479B4E23"/>
    <w:multiLevelType w:val="hybridMultilevel"/>
    <w:tmpl w:val="CC322E92"/>
    <w:lvl w:ilvl="0" w:tplc="D9FE7DFE">
      <w:start w:val="1"/>
      <w:numFmt w:val="bullet"/>
      <w:lvlText w:val=""/>
      <w:lvlJc w:val="left"/>
      <w:pPr>
        <w:ind w:left="720" w:hanging="360"/>
      </w:pPr>
      <w:rPr>
        <w:rFonts w:ascii="Arial" w:hAnsi="Arial" w:hint="default"/>
        <w:spacing w:val="-2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274421"/>
    <w:multiLevelType w:val="hybridMultilevel"/>
    <w:tmpl w:val="E77E78D2"/>
    <w:lvl w:ilvl="0" w:tplc="0419000F">
      <w:start w:val="1"/>
      <w:numFmt w:val="decimal"/>
      <w:lvlText w:val="%1."/>
      <w:lvlJc w:val="left"/>
      <w:pPr>
        <w:ind w:left="360"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26">
    <w:nsid w:val="4DD11F31"/>
    <w:multiLevelType w:val="hybridMultilevel"/>
    <w:tmpl w:val="5284FC9A"/>
    <w:lvl w:ilvl="0" w:tplc="0419000F">
      <w:start w:val="1"/>
      <w:numFmt w:val="decimal"/>
      <w:lvlText w:val="%1."/>
      <w:lvlJc w:val="left"/>
      <w:pPr>
        <w:ind w:left="644"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nsid w:val="4F8019B5"/>
    <w:multiLevelType w:val="hybridMultilevel"/>
    <w:tmpl w:val="C5749720"/>
    <w:lvl w:ilvl="0" w:tplc="D9FE7DFE">
      <w:start w:val="1"/>
      <w:numFmt w:val="bullet"/>
      <w:lvlText w:val=""/>
      <w:lvlJc w:val="left"/>
      <w:pPr>
        <w:ind w:left="1287" w:hanging="360"/>
      </w:pPr>
      <w:rPr>
        <w:rFonts w:ascii="Arial" w:hAnsi="Arial" w:hint="default"/>
        <w:spacing w:val="-20"/>
        <w:position w:val="0"/>
      </w:rPr>
    </w:lvl>
    <w:lvl w:ilvl="1" w:tplc="F884862C" w:tentative="1">
      <w:start w:val="1"/>
      <w:numFmt w:val="bullet"/>
      <w:lvlText w:val="o"/>
      <w:lvlJc w:val="left"/>
      <w:pPr>
        <w:ind w:left="2007" w:hanging="360"/>
      </w:pPr>
      <w:rPr>
        <w:rFonts w:ascii="Courier New" w:hAnsi="Courier New" w:hint="default"/>
      </w:rPr>
    </w:lvl>
    <w:lvl w:ilvl="2" w:tplc="CBD8C1A4" w:tentative="1">
      <w:start w:val="1"/>
      <w:numFmt w:val="bullet"/>
      <w:lvlText w:val=""/>
      <w:lvlJc w:val="left"/>
      <w:pPr>
        <w:ind w:left="2727" w:hanging="360"/>
      </w:pPr>
      <w:rPr>
        <w:rFonts w:ascii="Wingdings" w:hAnsi="Wingdings" w:hint="default"/>
      </w:rPr>
    </w:lvl>
    <w:lvl w:ilvl="3" w:tplc="2F9A8730" w:tentative="1">
      <w:start w:val="1"/>
      <w:numFmt w:val="bullet"/>
      <w:lvlText w:val=""/>
      <w:lvlJc w:val="left"/>
      <w:pPr>
        <w:ind w:left="3447" w:hanging="360"/>
      </w:pPr>
      <w:rPr>
        <w:rFonts w:ascii="Symbol" w:hAnsi="Symbol" w:hint="default"/>
      </w:rPr>
    </w:lvl>
    <w:lvl w:ilvl="4" w:tplc="E3A8210E" w:tentative="1">
      <w:start w:val="1"/>
      <w:numFmt w:val="bullet"/>
      <w:lvlText w:val="o"/>
      <w:lvlJc w:val="left"/>
      <w:pPr>
        <w:ind w:left="4167" w:hanging="360"/>
      </w:pPr>
      <w:rPr>
        <w:rFonts w:ascii="Courier New" w:hAnsi="Courier New" w:hint="default"/>
      </w:rPr>
    </w:lvl>
    <w:lvl w:ilvl="5" w:tplc="65980148" w:tentative="1">
      <w:start w:val="1"/>
      <w:numFmt w:val="bullet"/>
      <w:lvlText w:val=""/>
      <w:lvlJc w:val="left"/>
      <w:pPr>
        <w:ind w:left="4887" w:hanging="360"/>
      </w:pPr>
      <w:rPr>
        <w:rFonts w:ascii="Wingdings" w:hAnsi="Wingdings" w:hint="default"/>
      </w:rPr>
    </w:lvl>
    <w:lvl w:ilvl="6" w:tplc="7506DF2C" w:tentative="1">
      <w:start w:val="1"/>
      <w:numFmt w:val="bullet"/>
      <w:lvlText w:val=""/>
      <w:lvlJc w:val="left"/>
      <w:pPr>
        <w:ind w:left="5607" w:hanging="360"/>
      </w:pPr>
      <w:rPr>
        <w:rFonts w:ascii="Symbol" w:hAnsi="Symbol" w:hint="default"/>
      </w:rPr>
    </w:lvl>
    <w:lvl w:ilvl="7" w:tplc="1658AB6C" w:tentative="1">
      <w:start w:val="1"/>
      <w:numFmt w:val="bullet"/>
      <w:lvlText w:val="o"/>
      <w:lvlJc w:val="left"/>
      <w:pPr>
        <w:ind w:left="6327" w:hanging="360"/>
      </w:pPr>
      <w:rPr>
        <w:rFonts w:ascii="Courier New" w:hAnsi="Courier New" w:hint="default"/>
      </w:rPr>
    </w:lvl>
    <w:lvl w:ilvl="8" w:tplc="CC00C40E" w:tentative="1">
      <w:start w:val="1"/>
      <w:numFmt w:val="bullet"/>
      <w:lvlText w:val=""/>
      <w:lvlJc w:val="left"/>
      <w:pPr>
        <w:ind w:left="7047" w:hanging="360"/>
      </w:pPr>
      <w:rPr>
        <w:rFonts w:ascii="Wingdings" w:hAnsi="Wingdings" w:hint="default"/>
      </w:rPr>
    </w:lvl>
  </w:abstractNum>
  <w:abstractNum w:abstractNumId="28">
    <w:nsid w:val="506E462F"/>
    <w:multiLevelType w:val="hybridMultilevel"/>
    <w:tmpl w:val="DFF66C02"/>
    <w:lvl w:ilvl="0" w:tplc="94B20F40">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9F0277"/>
    <w:multiLevelType w:val="singleLevel"/>
    <w:tmpl w:val="0419000F"/>
    <w:lvl w:ilvl="0">
      <w:start w:val="1"/>
      <w:numFmt w:val="decimal"/>
      <w:lvlText w:val="%1."/>
      <w:lvlJc w:val="left"/>
      <w:pPr>
        <w:tabs>
          <w:tab w:val="num" w:pos="360"/>
        </w:tabs>
        <w:ind w:left="360" w:hanging="360"/>
      </w:pPr>
    </w:lvl>
  </w:abstractNum>
  <w:abstractNum w:abstractNumId="30">
    <w:nsid w:val="52F54C15"/>
    <w:multiLevelType w:val="hybridMultilevel"/>
    <w:tmpl w:val="22EA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8A213D"/>
    <w:multiLevelType w:val="hybridMultilevel"/>
    <w:tmpl w:val="C68EA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08799D"/>
    <w:multiLevelType w:val="hybridMultilevel"/>
    <w:tmpl w:val="9E220438"/>
    <w:lvl w:ilvl="0" w:tplc="C14297E6">
      <w:start w:val="1"/>
      <w:numFmt w:val="bullet"/>
      <w:lvlText w:val="–"/>
      <w:lvlJc w:val="left"/>
      <w:pPr>
        <w:ind w:left="1287" w:hanging="360"/>
      </w:pPr>
      <w:rPr>
        <w:rFonts w:ascii="Times New Roman" w:hAnsi="Times New Roman" w:hint="default"/>
      </w:rPr>
    </w:lvl>
    <w:lvl w:ilvl="1" w:tplc="F884862C" w:tentative="1">
      <w:start w:val="1"/>
      <w:numFmt w:val="bullet"/>
      <w:lvlText w:val="o"/>
      <w:lvlJc w:val="left"/>
      <w:pPr>
        <w:ind w:left="2007" w:hanging="360"/>
      </w:pPr>
      <w:rPr>
        <w:rFonts w:ascii="Courier New" w:hAnsi="Courier New" w:hint="default"/>
      </w:rPr>
    </w:lvl>
    <w:lvl w:ilvl="2" w:tplc="CBD8C1A4" w:tentative="1">
      <w:start w:val="1"/>
      <w:numFmt w:val="bullet"/>
      <w:lvlText w:val=""/>
      <w:lvlJc w:val="left"/>
      <w:pPr>
        <w:ind w:left="2727" w:hanging="360"/>
      </w:pPr>
      <w:rPr>
        <w:rFonts w:ascii="Wingdings" w:hAnsi="Wingdings" w:hint="default"/>
      </w:rPr>
    </w:lvl>
    <w:lvl w:ilvl="3" w:tplc="2F9A8730" w:tentative="1">
      <w:start w:val="1"/>
      <w:numFmt w:val="bullet"/>
      <w:lvlText w:val=""/>
      <w:lvlJc w:val="left"/>
      <w:pPr>
        <w:ind w:left="3447" w:hanging="360"/>
      </w:pPr>
      <w:rPr>
        <w:rFonts w:ascii="Symbol" w:hAnsi="Symbol" w:hint="default"/>
      </w:rPr>
    </w:lvl>
    <w:lvl w:ilvl="4" w:tplc="E3A8210E" w:tentative="1">
      <w:start w:val="1"/>
      <w:numFmt w:val="bullet"/>
      <w:lvlText w:val="o"/>
      <w:lvlJc w:val="left"/>
      <w:pPr>
        <w:ind w:left="4167" w:hanging="360"/>
      </w:pPr>
      <w:rPr>
        <w:rFonts w:ascii="Courier New" w:hAnsi="Courier New" w:hint="default"/>
      </w:rPr>
    </w:lvl>
    <w:lvl w:ilvl="5" w:tplc="65980148" w:tentative="1">
      <w:start w:val="1"/>
      <w:numFmt w:val="bullet"/>
      <w:lvlText w:val=""/>
      <w:lvlJc w:val="left"/>
      <w:pPr>
        <w:ind w:left="4887" w:hanging="360"/>
      </w:pPr>
      <w:rPr>
        <w:rFonts w:ascii="Wingdings" w:hAnsi="Wingdings" w:hint="default"/>
      </w:rPr>
    </w:lvl>
    <w:lvl w:ilvl="6" w:tplc="7506DF2C" w:tentative="1">
      <w:start w:val="1"/>
      <w:numFmt w:val="bullet"/>
      <w:lvlText w:val=""/>
      <w:lvlJc w:val="left"/>
      <w:pPr>
        <w:ind w:left="5607" w:hanging="360"/>
      </w:pPr>
      <w:rPr>
        <w:rFonts w:ascii="Symbol" w:hAnsi="Symbol" w:hint="default"/>
      </w:rPr>
    </w:lvl>
    <w:lvl w:ilvl="7" w:tplc="1658AB6C" w:tentative="1">
      <w:start w:val="1"/>
      <w:numFmt w:val="bullet"/>
      <w:lvlText w:val="o"/>
      <w:lvlJc w:val="left"/>
      <w:pPr>
        <w:ind w:left="6327" w:hanging="360"/>
      </w:pPr>
      <w:rPr>
        <w:rFonts w:ascii="Courier New" w:hAnsi="Courier New" w:hint="default"/>
      </w:rPr>
    </w:lvl>
    <w:lvl w:ilvl="8" w:tplc="CC00C40E" w:tentative="1">
      <w:start w:val="1"/>
      <w:numFmt w:val="bullet"/>
      <w:lvlText w:val=""/>
      <w:lvlJc w:val="left"/>
      <w:pPr>
        <w:ind w:left="7047" w:hanging="360"/>
      </w:pPr>
      <w:rPr>
        <w:rFonts w:ascii="Wingdings" w:hAnsi="Wingdings" w:hint="default"/>
      </w:rPr>
    </w:lvl>
  </w:abstractNum>
  <w:abstractNum w:abstractNumId="33">
    <w:nsid w:val="54157897"/>
    <w:multiLevelType w:val="hybridMultilevel"/>
    <w:tmpl w:val="FFDEA466"/>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36" w:hanging="360"/>
      </w:pPr>
      <w:rPr>
        <w:rFonts w:cs="Times New Roman"/>
      </w:rPr>
    </w:lvl>
    <w:lvl w:ilvl="2" w:tplc="0419001B" w:tentative="1">
      <w:start w:val="1"/>
      <w:numFmt w:val="lowerRoman"/>
      <w:lvlText w:val="%3."/>
      <w:lvlJc w:val="right"/>
      <w:pPr>
        <w:ind w:left="2156" w:hanging="180"/>
      </w:pPr>
      <w:rPr>
        <w:rFonts w:cs="Times New Roman"/>
      </w:rPr>
    </w:lvl>
    <w:lvl w:ilvl="3" w:tplc="0419000F" w:tentative="1">
      <w:start w:val="1"/>
      <w:numFmt w:val="decimal"/>
      <w:lvlText w:val="%4."/>
      <w:lvlJc w:val="left"/>
      <w:pPr>
        <w:ind w:left="2876" w:hanging="360"/>
      </w:pPr>
      <w:rPr>
        <w:rFonts w:cs="Times New Roman"/>
      </w:rPr>
    </w:lvl>
    <w:lvl w:ilvl="4" w:tplc="04190019" w:tentative="1">
      <w:start w:val="1"/>
      <w:numFmt w:val="lowerLetter"/>
      <w:lvlText w:val="%5."/>
      <w:lvlJc w:val="left"/>
      <w:pPr>
        <w:ind w:left="3596" w:hanging="360"/>
      </w:pPr>
      <w:rPr>
        <w:rFonts w:cs="Times New Roman"/>
      </w:rPr>
    </w:lvl>
    <w:lvl w:ilvl="5" w:tplc="0419001B" w:tentative="1">
      <w:start w:val="1"/>
      <w:numFmt w:val="lowerRoman"/>
      <w:lvlText w:val="%6."/>
      <w:lvlJc w:val="right"/>
      <w:pPr>
        <w:ind w:left="4316" w:hanging="180"/>
      </w:pPr>
      <w:rPr>
        <w:rFonts w:cs="Times New Roman"/>
      </w:rPr>
    </w:lvl>
    <w:lvl w:ilvl="6" w:tplc="0419000F" w:tentative="1">
      <w:start w:val="1"/>
      <w:numFmt w:val="decimal"/>
      <w:lvlText w:val="%7."/>
      <w:lvlJc w:val="left"/>
      <w:pPr>
        <w:ind w:left="5036" w:hanging="360"/>
      </w:pPr>
      <w:rPr>
        <w:rFonts w:cs="Times New Roman"/>
      </w:rPr>
    </w:lvl>
    <w:lvl w:ilvl="7" w:tplc="04190019" w:tentative="1">
      <w:start w:val="1"/>
      <w:numFmt w:val="lowerLetter"/>
      <w:lvlText w:val="%8."/>
      <w:lvlJc w:val="left"/>
      <w:pPr>
        <w:ind w:left="5756" w:hanging="360"/>
      </w:pPr>
      <w:rPr>
        <w:rFonts w:cs="Times New Roman"/>
      </w:rPr>
    </w:lvl>
    <w:lvl w:ilvl="8" w:tplc="0419001B" w:tentative="1">
      <w:start w:val="1"/>
      <w:numFmt w:val="lowerRoman"/>
      <w:lvlText w:val="%9."/>
      <w:lvlJc w:val="right"/>
      <w:pPr>
        <w:ind w:left="6476" w:hanging="180"/>
      </w:pPr>
      <w:rPr>
        <w:rFonts w:cs="Times New Roman"/>
      </w:rPr>
    </w:lvl>
  </w:abstractNum>
  <w:abstractNum w:abstractNumId="34">
    <w:nsid w:val="55F861A4"/>
    <w:multiLevelType w:val="hybridMultilevel"/>
    <w:tmpl w:val="2DF45B6A"/>
    <w:lvl w:ilvl="0" w:tplc="FAEE4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55058B"/>
    <w:multiLevelType w:val="hybridMultilevel"/>
    <w:tmpl w:val="7C3A59A0"/>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6">
    <w:nsid w:val="6438027D"/>
    <w:multiLevelType w:val="hybridMultilevel"/>
    <w:tmpl w:val="7348F32C"/>
    <w:lvl w:ilvl="0" w:tplc="93163C3A">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4CE7000"/>
    <w:multiLevelType w:val="hybridMultilevel"/>
    <w:tmpl w:val="95D0E3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295EE8"/>
    <w:multiLevelType w:val="hybridMultilevel"/>
    <w:tmpl w:val="5442FA08"/>
    <w:lvl w:ilvl="0" w:tplc="FFFFFFFF">
      <w:start w:val="1"/>
      <w:numFmt w:val="bullet"/>
      <w:lvlText w:val="–"/>
      <w:lvlJc w:val="left"/>
      <w:pPr>
        <w:ind w:left="720" w:hanging="360"/>
      </w:pPr>
      <w:rPr>
        <w:rFonts w:ascii="Times New Roman" w:hAnsi="Times New Roman" w:hint="default"/>
      </w:rPr>
    </w:lvl>
    <w:lvl w:ilvl="1" w:tplc="D9147C4A">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0106856"/>
    <w:multiLevelType w:val="hybridMultilevel"/>
    <w:tmpl w:val="21844020"/>
    <w:lvl w:ilvl="0" w:tplc="D8EA320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203307D"/>
    <w:multiLevelType w:val="hybridMultilevel"/>
    <w:tmpl w:val="5AD29F36"/>
    <w:lvl w:ilvl="0" w:tplc="DE2A91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nsid w:val="74BB0A4C"/>
    <w:multiLevelType w:val="hybridMultilevel"/>
    <w:tmpl w:val="DA545790"/>
    <w:lvl w:ilvl="0" w:tplc="61A6A6DC">
      <w:start w:val="1"/>
      <w:numFmt w:val="decimal"/>
      <w:lvlText w:val="%1."/>
      <w:lvlJc w:val="left"/>
      <w:pPr>
        <w:ind w:left="643"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526749F"/>
    <w:multiLevelType w:val="hybridMultilevel"/>
    <w:tmpl w:val="7ABE2BF4"/>
    <w:lvl w:ilvl="0" w:tplc="71ECF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6171DC0"/>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8040CB2"/>
    <w:multiLevelType w:val="hybridMultilevel"/>
    <w:tmpl w:val="E3F2558A"/>
    <w:lvl w:ilvl="0" w:tplc="FAEE40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9F73EE1"/>
    <w:multiLevelType w:val="hybridMultilevel"/>
    <w:tmpl w:val="FC4EDDDE"/>
    <w:lvl w:ilvl="0" w:tplc="FAEE4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720DCD"/>
    <w:multiLevelType w:val="hybridMultilevel"/>
    <w:tmpl w:val="24647492"/>
    <w:lvl w:ilvl="0" w:tplc="78F6D4EA">
      <w:start w:val="1"/>
      <w:numFmt w:val="bullet"/>
      <w:lvlText w:val="–"/>
      <w:lvlJc w:val="left"/>
      <w:pPr>
        <w:ind w:left="720" w:hanging="360"/>
      </w:pPr>
      <w:rPr>
        <w:rFonts w:ascii="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7BAF316F"/>
    <w:multiLevelType w:val="hybridMultilevel"/>
    <w:tmpl w:val="74AA2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4A5A71"/>
    <w:multiLevelType w:val="hybridMultilevel"/>
    <w:tmpl w:val="D17C34A4"/>
    <w:lvl w:ilvl="0" w:tplc="0419000F">
      <w:start w:val="1"/>
      <w:numFmt w:val="decimal"/>
      <w:lvlText w:val="%1."/>
      <w:lvlJc w:val="left"/>
      <w:pPr>
        <w:ind w:left="470" w:hanging="360"/>
      </w:pPr>
      <w:rPr>
        <w:rFonts w:cs="Times New Roman"/>
      </w:rPr>
    </w:lvl>
    <w:lvl w:ilvl="1" w:tplc="04190019">
      <w:start w:val="1"/>
      <w:numFmt w:val="lowerLetter"/>
      <w:lvlText w:val="%2."/>
      <w:lvlJc w:val="left"/>
      <w:pPr>
        <w:ind w:left="1660" w:hanging="360"/>
      </w:pPr>
      <w:rPr>
        <w:rFonts w:cs="Times New Roman"/>
      </w:rPr>
    </w:lvl>
    <w:lvl w:ilvl="2" w:tplc="0419001B">
      <w:start w:val="1"/>
      <w:numFmt w:val="lowerRoman"/>
      <w:lvlText w:val="%3."/>
      <w:lvlJc w:val="right"/>
      <w:pPr>
        <w:ind w:left="2380" w:hanging="180"/>
      </w:pPr>
      <w:rPr>
        <w:rFonts w:cs="Times New Roman"/>
      </w:rPr>
    </w:lvl>
    <w:lvl w:ilvl="3" w:tplc="0419000F">
      <w:start w:val="1"/>
      <w:numFmt w:val="decimal"/>
      <w:lvlText w:val="%4."/>
      <w:lvlJc w:val="left"/>
      <w:pPr>
        <w:ind w:left="3100" w:hanging="360"/>
      </w:pPr>
      <w:rPr>
        <w:rFonts w:cs="Times New Roman"/>
      </w:rPr>
    </w:lvl>
    <w:lvl w:ilvl="4" w:tplc="04190019">
      <w:start w:val="1"/>
      <w:numFmt w:val="lowerLetter"/>
      <w:lvlText w:val="%5."/>
      <w:lvlJc w:val="left"/>
      <w:pPr>
        <w:ind w:left="3820" w:hanging="360"/>
      </w:pPr>
      <w:rPr>
        <w:rFonts w:cs="Times New Roman"/>
      </w:rPr>
    </w:lvl>
    <w:lvl w:ilvl="5" w:tplc="0419001B">
      <w:start w:val="1"/>
      <w:numFmt w:val="lowerRoman"/>
      <w:lvlText w:val="%6."/>
      <w:lvlJc w:val="right"/>
      <w:pPr>
        <w:ind w:left="4540" w:hanging="180"/>
      </w:pPr>
      <w:rPr>
        <w:rFonts w:cs="Times New Roman"/>
      </w:rPr>
    </w:lvl>
    <w:lvl w:ilvl="6" w:tplc="0419000F">
      <w:start w:val="1"/>
      <w:numFmt w:val="decimal"/>
      <w:lvlText w:val="%7."/>
      <w:lvlJc w:val="left"/>
      <w:pPr>
        <w:ind w:left="5260" w:hanging="360"/>
      </w:pPr>
      <w:rPr>
        <w:rFonts w:cs="Times New Roman"/>
      </w:rPr>
    </w:lvl>
    <w:lvl w:ilvl="7" w:tplc="04190019">
      <w:start w:val="1"/>
      <w:numFmt w:val="lowerLetter"/>
      <w:lvlText w:val="%8."/>
      <w:lvlJc w:val="left"/>
      <w:pPr>
        <w:ind w:left="5980" w:hanging="360"/>
      </w:pPr>
      <w:rPr>
        <w:rFonts w:cs="Times New Roman"/>
      </w:rPr>
    </w:lvl>
    <w:lvl w:ilvl="8" w:tplc="0419001B">
      <w:start w:val="1"/>
      <w:numFmt w:val="lowerRoman"/>
      <w:lvlText w:val="%9."/>
      <w:lvlJc w:val="right"/>
      <w:pPr>
        <w:ind w:left="6700" w:hanging="180"/>
      </w:pPr>
      <w:rPr>
        <w:rFonts w:cs="Times New Roman"/>
      </w:rPr>
    </w:lvl>
  </w:abstractNum>
  <w:num w:numId="1">
    <w:abstractNumId w:val="43"/>
  </w:num>
  <w:num w:numId="2">
    <w:abstractNumId w:val="5"/>
  </w:num>
  <w:num w:numId="3">
    <w:abstractNumId w:val="6"/>
  </w:num>
  <w:num w:numId="4">
    <w:abstractNumId w:val="41"/>
  </w:num>
  <w:num w:numId="5">
    <w:abstractNumId w:val="10"/>
  </w:num>
  <w:num w:numId="6">
    <w:abstractNumId w:val="42"/>
  </w:num>
  <w:num w:numId="7">
    <w:abstractNumId w:val="11"/>
  </w:num>
  <w:num w:numId="8">
    <w:abstractNumId w:val="4"/>
  </w:num>
  <w:num w:numId="9">
    <w:abstractNumId w:val="14"/>
  </w:num>
  <w:num w:numId="10">
    <w:abstractNumId w:val="37"/>
  </w:num>
  <w:num w:numId="11">
    <w:abstractNumId w:val="17"/>
  </w:num>
  <w:num w:numId="12">
    <w:abstractNumId w:val="40"/>
  </w:num>
  <w:num w:numId="13">
    <w:abstractNumId w:val="26"/>
  </w:num>
  <w:num w:numId="14">
    <w:abstractNumId w:val="33"/>
  </w:num>
  <w:num w:numId="15">
    <w:abstractNumId w:val="8"/>
  </w:num>
  <w:num w:numId="16">
    <w:abstractNumId w:val="23"/>
  </w:num>
  <w:num w:numId="17">
    <w:abstractNumId w:val="9"/>
  </w:num>
  <w:num w:numId="18">
    <w:abstractNumId w:val="18"/>
  </w:num>
  <w:num w:numId="19">
    <w:abstractNumId w:val="36"/>
  </w:num>
  <w:num w:numId="20">
    <w:abstractNumId w:val="44"/>
  </w:num>
  <w:num w:numId="21">
    <w:abstractNumId w:val="45"/>
  </w:num>
  <w:num w:numId="22">
    <w:abstractNumId w:val="1"/>
  </w:num>
  <w:num w:numId="23">
    <w:abstractNumId w:val="34"/>
  </w:num>
  <w:num w:numId="24">
    <w:abstractNumId w:val="28"/>
  </w:num>
  <w:num w:numId="25">
    <w:abstractNumId w:val="0"/>
  </w:num>
  <w:num w:numId="26">
    <w:abstractNumId w:val="15"/>
  </w:num>
  <w:num w:numId="27">
    <w:abstractNumId w:val="12"/>
  </w:num>
  <w:num w:numId="28">
    <w:abstractNumId w:val="48"/>
  </w:num>
  <w:num w:numId="29">
    <w:abstractNumId w:val="13"/>
  </w:num>
  <w:num w:numId="30">
    <w:abstractNumId w:val="7"/>
  </w:num>
  <w:num w:numId="31">
    <w:abstractNumId w:val="2"/>
  </w:num>
  <w:num w:numId="32">
    <w:abstractNumId w:val="29"/>
  </w:num>
  <w:num w:numId="33">
    <w:abstractNumId w:val="46"/>
  </w:num>
  <w:num w:numId="34">
    <w:abstractNumId w:val="38"/>
  </w:num>
  <w:num w:numId="35">
    <w:abstractNumId w:val="24"/>
  </w:num>
  <w:num w:numId="36">
    <w:abstractNumId w:val="39"/>
  </w:num>
  <w:num w:numId="37">
    <w:abstractNumId w:val="32"/>
  </w:num>
  <w:num w:numId="38">
    <w:abstractNumId w:val="27"/>
  </w:num>
  <w:num w:numId="39">
    <w:abstractNumId w:val="16"/>
  </w:num>
  <w:num w:numId="40">
    <w:abstractNumId w:val="30"/>
  </w:num>
  <w:num w:numId="41">
    <w:abstractNumId w:val="21"/>
  </w:num>
  <w:num w:numId="42">
    <w:abstractNumId w:val="20"/>
  </w:num>
  <w:num w:numId="43">
    <w:abstractNumId w:val="47"/>
  </w:num>
  <w:num w:numId="44">
    <w:abstractNumId w:val="35"/>
  </w:num>
  <w:num w:numId="45">
    <w:abstractNumId w:val="3"/>
  </w:num>
  <w:num w:numId="46">
    <w:abstractNumId w:val="22"/>
  </w:num>
  <w:num w:numId="47">
    <w:abstractNumId w:val="19"/>
  </w:num>
  <w:num w:numId="48">
    <w:abstractNumId w:val="3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4E"/>
    <w:rsid w:val="000062AB"/>
    <w:rsid w:val="00034B27"/>
    <w:rsid w:val="00074979"/>
    <w:rsid w:val="000923A6"/>
    <w:rsid w:val="000A599D"/>
    <w:rsid w:val="000D5358"/>
    <w:rsid w:val="000E2385"/>
    <w:rsid w:val="000F0374"/>
    <w:rsid w:val="00107521"/>
    <w:rsid w:val="00107BC2"/>
    <w:rsid w:val="00107F79"/>
    <w:rsid w:val="00126D04"/>
    <w:rsid w:val="00135F6E"/>
    <w:rsid w:val="001372A9"/>
    <w:rsid w:val="00140264"/>
    <w:rsid w:val="00164534"/>
    <w:rsid w:val="0019661B"/>
    <w:rsid w:val="001D1335"/>
    <w:rsid w:val="001F2F1A"/>
    <w:rsid w:val="001F470C"/>
    <w:rsid w:val="001F476A"/>
    <w:rsid w:val="001F490B"/>
    <w:rsid w:val="00201E86"/>
    <w:rsid w:val="002655FB"/>
    <w:rsid w:val="00274650"/>
    <w:rsid w:val="002765C3"/>
    <w:rsid w:val="0029407A"/>
    <w:rsid w:val="002C14B2"/>
    <w:rsid w:val="002C3282"/>
    <w:rsid w:val="002C4045"/>
    <w:rsid w:val="002F1E97"/>
    <w:rsid w:val="002F29D3"/>
    <w:rsid w:val="002F484E"/>
    <w:rsid w:val="002F647D"/>
    <w:rsid w:val="003064B1"/>
    <w:rsid w:val="00306E4B"/>
    <w:rsid w:val="0035497F"/>
    <w:rsid w:val="00364131"/>
    <w:rsid w:val="0037476D"/>
    <w:rsid w:val="00393D93"/>
    <w:rsid w:val="00394C05"/>
    <w:rsid w:val="003A7FC2"/>
    <w:rsid w:val="003B5768"/>
    <w:rsid w:val="003C68CE"/>
    <w:rsid w:val="004202B7"/>
    <w:rsid w:val="0044513E"/>
    <w:rsid w:val="004524D7"/>
    <w:rsid w:val="004574F0"/>
    <w:rsid w:val="0047301D"/>
    <w:rsid w:val="00473BA5"/>
    <w:rsid w:val="00475086"/>
    <w:rsid w:val="00477C53"/>
    <w:rsid w:val="004953B1"/>
    <w:rsid w:val="004A1604"/>
    <w:rsid w:val="004A3D7E"/>
    <w:rsid w:val="004B3112"/>
    <w:rsid w:val="004B3EC3"/>
    <w:rsid w:val="004E2A63"/>
    <w:rsid w:val="004F4E0B"/>
    <w:rsid w:val="00514C69"/>
    <w:rsid w:val="00533E25"/>
    <w:rsid w:val="00547322"/>
    <w:rsid w:val="00547E2B"/>
    <w:rsid w:val="0056335F"/>
    <w:rsid w:val="005670AC"/>
    <w:rsid w:val="00567F41"/>
    <w:rsid w:val="005A0024"/>
    <w:rsid w:val="005B3B94"/>
    <w:rsid w:val="005D222D"/>
    <w:rsid w:val="005E1267"/>
    <w:rsid w:val="006133C4"/>
    <w:rsid w:val="0061405D"/>
    <w:rsid w:val="00636F59"/>
    <w:rsid w:val="006517FE"/>
    <w:rsid w:val="00654A10"/>
    <w:rsid w:val="0065534D"/>
    <w:rsid w:val="0066423C"/>
    <w:rsid w:val="00677A89"/>
    <w:rsid w:val="00692924"/>
    <w:rsid w:val="006B0583"/>
    <w:rsid w:val="006B065A"/>
    <w:rsid w:val="006C4F34"/>
    <w:rsid w:val="006E4685"/>
    <w:rsid w:val="006F3542"/>
    <w:rsid w:val="00702A9C"/>
    <w:rsid w:val="007207F2"/>
    <w:rsid w:val="007318BB"/>
    <w:rsid w:val="0073703B"/>
    <w:rsid w:val="00770A66"/>
    <w:rsid w:val="00780CFF"/>
    <w:rsid w:val="00785E46"/>
    <w:rsid w:val="007A0E16"/>
    <w:rsid w:val="007A2F85"/>
    <w:rsid w:val="007A77FA"/>
    <w:rsid w:val="007E4C16"/>
    <w:rsid w:val="00802E88"/>
    <w:rsid w:val="00810463"/>
    <w:rsid w:val="008204CF"/>
    <w:rsid w:val="00827FBD"/>
    <w:rsid w:val="0084093F"/>
    <w:rsid w:val="00852442"/>
    <w:rsid w:val="00884D59"/>
    <w:rsid w:val="0089232C"/>
    <w:rsid w:val="008C34C2"/>
    <w:rsid w:val="008C44CD"/>
    <w:rsid w:val="008E1605"/>
    <w:rsid w:val="008E4C44"/>
    <w:rsid w:val="008F7B89"/>
    <w:rsid w:val="00936850"/>
    <w:rsid w:val="00951BD3"/>
    <w:rsid w:val="00965497"/>
    <w:rsid w:val="0096692C"/>
    <w:rsid w:val="00967483"/>
    <w:rsid w:val="00994FD5"/>
    <w:rsid w:val="009A14A1"/>
    <w:rsid w:val="009B5B0F"/>
    <w:rsid w:val="009C0165"/>
    <w:rsid w:val="009D7D4E"/>
    <w:rsid w:val="009F6348"/>
    <w:rsid w:val="00A124F4"/>
    <w:rsid w:val="00A15A92"/>
    <w:rsid w:val="00A347D7"/>
    <w:rsid w:val="00A56721"/>
    <w:rsid w:val="00A666FC"/>
    <w:rsid w:val="00A70D4B"/>
    <w:rsid w:val="00A84C16"/>
    <w:rsid w:val="00A85AED"/>
    <w:rsid w:val="00AA1593"/>
    <w:rsid w:val="00AB2280"/>
    <w:rsid w:val="00AB3050"/>
    <w:rsid w:val="00AD0C19"/>
    <w:rsid w:val="00AF3C23"/>
    <w:rsid w:val="00B057CF"/>
    <w:rsid w:val="00B222ED"/>
    <w:rsid w:val="00B31839"/>
    <w:rsid w:val="00B335ED"/>
    <w:rsid w:val="00B3754C"/>
    <w:rsid w:val="00BA046C"/>
    <w:rsid w:val="00BA3237"/>
    <w:rsid w:val="00BB0D26"/>
    <w:rsid w:val="00BC1529"/>
    <w:rsid w:val="00BD51F7"/>
    <w:rsid w:val="00BF0328"/>
    <w:rsid w:val="00BF217F"/>
    <w:rsid w:val="00C00A9B"/>
    <w:rsid w:val="00C03778"/>
    <w:rsid w:val="00C24639"/>
    <w:rsid w:val="00C55D12"/>
    <w:rsid w:val="00C72499"/>
    <w:rsid w:val="00C73CDF"/>
    <w:rsid w:val="00C918C1"/>
    <w:rsid w:val="00C978C9"/>
    <w:rsid w:val="00CA13D5"/>
    <w:rsid w:val="00CC5CA4"/>
    <w:rsid w:val="00CD4AD4"/>
    <w:rsid w:val="00CE22E1"/>
    <w:rsid w:val="00CE4EC7"/>
    <w:rsid w:val="00D00C2F"/>
    <w:rsid w:val="00D050AC"/>
    <w:rsid w:val="00D06F0C"/>
    <w:rsid w:val="00D1578E"/>
    <w:rsid w:val="00D47499"/>
    <w:rsid w:val="00D67936"/>
    <w:rsid w:val="00D77C6C"/>
    <w:rsid w:val="00D8211C"/>
    <w:rsid w:val="00D86726"/>
    <w:rsid w:val="00D94B86"/>
    <w:rsid w:val="00DB5887"/>
    <w:rsid w:val="00DD1140"/>
    <w:rsid w:val="00DE280B"/>
    <w:rsid w:val="00DF521A"/>
    <w:rsid w:val="00E04B37"/>
    <w:rsid w:val="00E25270"/>
    <w:rsid w:val="00E378AD"/>
    <w:rsid w:val="00E41FC9"/>
    <w:rsid w:val="00E85017"/>
    <w:rsid w:val="00EA4A08"/>
    <w:rsid w:val="00EE2A88"/>
    <w:rsid w:val="00F14925"/>
    <w:rsid w:val="00F2332A"/>
    <w:rsid w:val="00F37580"/>
    <w:rsid w:val="00F45FD6"/>
    <w:rsid w:val="00FA2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F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link w:val="20"/>
    <w:qFormat/>
    <w:pPr>
      <w:keepNext/>
      <w:jc w:val="right"/>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link w:val="a5"/>
    <w:uiPriority w:val="99"/>
    <w:unhideWhenUsed/>
    <w:pPr>
      <w:spacing w:after="120"/>
      <w:ind w:left="283"/>
    </w:pPr>
  </w:style>
  <w:style w:type="character" w:customStyle="1" w:styleId="a5">
    <w:name w:val="Основной текст с отступом Знак"/>
    <w:basedOn w:val="a0"/>
    <w:link w:val="a4"/>
    <w:uiPriority w:val="99"/>
  </w:style>
  <w:style w:type="paragraph" w:styleId="21">
    <w:name w:val="Body Text Indent 2"/>
    <w:basedOn w:val="a"/>
    <w:link w:val="22"/>
    <w:unhideWhenUsed/>
    <w:pPr>
      <w:spacing w:after="120" w:line="480" w:lineRule="auto"/>
      <w:ind w:left="283"/>
    </w:pPr>
  </w:style>
  <w:style w:type="character" w:customStyle="1" w:styleId="22">
    <w:name w:val="Основной текст с отступом 2 Знак"/>
    <w:basedOn w:val="a0"/>
    <w:link w:val="21"/>
  </w:style>
  <w:style w:type="paragraph" w:styleId="3">
    <w:name w:val="Body Text Indent 3"/>
    <w:basedOn w:val="a"/>
    <w:link w:val="30"/>
    <w:uiPriority w:val="99"/>
    <w:unhideWhenUsed/>
    <w:pPr>
      <w:spacing w:after="120"/>
      <w:ind w:left="283"/>
    </w:pPr>
    <w:rPr>
      <w:sz w:val="16"/>
      <w:szCs w:val="16"/>
    </w:rPr>
  </w:style>
  <w:style w:type="character" w:customStyle="1" w:styleId="30">
    <w:name w:val="Основной текст с отступом 3 Знак"/>
    <w:link w:val="3"/>
    <w:uiPriority w:val="99"/>
    <w:rPr>
      <w:sz w:val="16"/>
      <w:szCs w:val="16"/>
    </w:rPr>
  </w:style>
  <w:style w:type="paragraph" w:customStyle="1" w:styleId="ConsTitle">
    <w:name w:val="ConsTitle"/>
    <w:pPr>
      <w:widowControl w:val="0"/>
      <w:ind w:right="19772"/>
    </w:pPr>
    <w:rPr>
      <w:rFonts w:ascii="Arial" w:hAnsi="Arial"/>
      <w:b/>
      <w:sz w:val="16"/>
    </w:rPr>
  </w:style>
  <w:style w:type="paragraph" w:styleId="31">
    <w:name w:val="Body Text 3"/>
    <w:basedOn w:val="a"/>
    <w:link w:val="32"/>
    <w:uiPriority w:val="99"/>
    <w:semiHidden/>
    <w:unhideWhenUsed/>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3">
    <w:name w:val="Body Text 2"/>
    <w:basedOn w:val="a"/>
    <w:link w:val="24"/>
    <w:uiPriority w:val="99"/>
    <w:pPr>
      <w:spacing w:after="120" w:line="480" w:lineRule="auto"/>
    </w:pPr>
    <w:rPr>
      <w:sz w:val="24"/>
      <w:szCs w:val="24"/>
    </w:rPr>
  </w:style>
  <w:style w:type="character" w:customStyle="1" w:styleId="24">
    <w:name w:val="Основной текст 2 Знак"/>
    <w:link w:val="23"/>
    <w:uiPriority w:val="99"/>
    <w:rPr>
      <w:sz w:val="24"/>
      <w:szCs w:val="24"/>
    </w:rPr>
  </w:style>
  <w:style w:type="character" w:styleId="a6">
    <w:name w:val="Hyperlink"/>
    <w:rPr>
      <w:color w:val="0000FF"/>
      <w:u w:val="single"/>
    </w:rPr>
  </w:style>
  <w:style w:type="paragraph" w:customStyle="1" w:styleId="7">
    <w:name w:val="çàãîëîâîê 7"/>
    <w:basedOn w:val="a"/>
    <w:next w:val="a"/>
    <w:pPr>
      <w:keepNext/>
      <w:jc w:val="center"/>
    </w:pPr>
    <w:rPr>
      <w:sz w:val="24"/>
    </w:rPr>
  </w:style>
  <w:style w:type="paragraph" w:customStyle="1" w:styleId="Iauiue1">
    <w:name w:val="Iau?iue1"/>
    <w:pPr>
      <w:widowControl w:val="0"/>
    </w:pPr>
    <w:rPr>
      <w:sz w:val="24"/>
    </w:rPr>
  </w:style>
  <w:style w:type="table" w:styleId="a7">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Знак Знак Знак"/>
    <w:basedOn w:val="a"/>
    <w:pPr>
      <w:spacing w:after="160" w:line="240" w:lineRule="exact"/>
    </w:pPr>
    <w:rPr>
      <w:rFonts w:ascii="Verdana" w:hAnsi="Verdana" w:cs="Verdana"/>
      <w:lang w:val="en-US" w:eastAsia="en-US"/>
    </w:rPr>
  </w:style>
  <w:style w:type="paragraph" w:customStyle="1" w:styleId="a9">
    <w:name w:val="Знак Знак Знак Знак Знак Знак"/>
    <w:basedOn w:val="a"/>
    <w:pPr>
      <w:spacing w:after="160" w:line="240" w:lineRule="exact"/>
    </w:pPr>
    <w:rPr>
      <w:rFonts w:ascii="Verdana" w:hAnsi="Verdana" w:cs="Verdana"/>
      <w:lang w:val="en-US" w:eastAsia="en-US"/>
    </w:rPr>
  </w:style>
  <w:style w:type="paragraph" w:customStyle="1" w:styleId="aa">
    <w:name w:val="Знак Знак Знак Знак Знак Знак Знак"/>
    <w:basedOn w:val="a"/>
    <w:pPr>
      <w:widowControl w:val="0"/>
      <w:adjustRightInd w:val="0"/>
      <w:spacing w:after="160" w:line="240" w:lineRule="exact"/>
      <w:jc w:val="right"/>
    </w:pPr>
    <w:rPr>
      <w:lang w:val="en-GB" w:eastAsia="en-US"/>
    </w:rPr>
  </w:style>
  <w:style w:type="paragraph" w:customStyle="1" w:styleId="11">
    <w:name w:val="Знак Знак Знак1"/>
    <w:basedOn w:val="a"/>
    <w:pPr>
      <w:widowControl w:val="0"/>
      <w:adjustRightInd w:val="0"/>
      <w:spacing w:after="160" w:line="240" w:lineRule="exact"/>
      <w:jc w:val="right"/>
    </w:pPr>
    <w:rPr>
      <w:lang w:val="en-GB" w:eastAsia="en-U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25">
    <w:name w:val="Знак2 Знак Знак Знак"/>
    <w:basedOn w:val="a"/>
    <w:pPr>
      <w:widowControl w:val="0"/>
      <w:adjustRightInd w:val="0"/>
      <w:spacing w:after="160" w:line="240" w:lineRule="exact"/>
      <w:jc w:val="right"/>
    </w:pPr>
    <w:rPr>
      <w:lang w:val="en-GB" w:eastAsia="en-U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b">
    <w:name w:val="Title"/>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w:basedOn w:val="a"/>
    <w:link w:val="ac"/>
    <w:qFormat/>
    <w:pPr>
      <w:jc w:val="center"/>
    </w:pPr>
    <w:rPr>
      <w:rFonts w:eastAsia="SimSun"/>
      <w:b/>
      <w:bCs/>
      <w:sz w:val="32"/>
      <w:szCs w:val="32"/>
    </w:rPr>
  </w:style>
  <w:style w:type="character" w:customStyle="1" w:styleId="ac">
    <w:name w:val="Название Знак"/>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Знак"/>
    <w:link w:val="ab"/>
    <w:rPr>
      <w:rFonts w:eastAsia="SimSun"/>
      <w:b/>
      <w:bCs/>
      <w:sz w:val="32"/>
      <w:szCs w:val="32"/>
    </w:rPr>
  </w:style>
  <w:style w:type="paragraph" w:styleId="ad">
    <w:name w:val="Subtitle"/>
    <w:basedOn w:val="a"/>
    <w:link w:val="ae"/>
    <w:qFormat/>
    <w:pPr>
      <w:spacing w:line="300" w:lineRule="exact"/>
      <w:jc w:val="both"/>
    </w:pPr>
    <w:rPr>
      <w:b/>
      <w:bCs/>
      <w:sz w:val="28"/>
      <w:szCs w:val="21"/>
    </w:rPr>
  </w:style>
  <w:style w:type="character" w:customStyle="1" w:styleId="ae">
    <w:name w:val="Подзаголовок Знак"/>
    <w:link w:val="ad"/>
    <w:rPr>
      <w:b/>
      <w:bCs/>
      <w:sz w:val="28"/>
      <w:szCs w:val="21"/>
    </w:rPr>
  </w:style>
  <w:style w:type="paragraph" w:styleId="af">
    <w:name w:val="List Paragraph"/>
    <w:basedOn w:val="a"/>
    <w:uiPriority w:val="34"/>
    <w:qFormat/>
    <w:pPr>
      <w:ind w:left="720"/>
      <w:contextualSpacing/>
    </w:pPr>
    <w:rPr>
      <w:sz w:val="28"/>
      <w:szCs w:val="24"/>
    </w:rPr>
  </w:style>
  <w:style w:type="paragraph" w:customStyle="1" w:styleId="ConsPlusCell">
    <w:name w:val="ConsPlusCell"/>
    <w:pPr>
      <w:autoSpaceDE w:val="0"/>
      <w:autoSpaceDN w:val="0"/>
      <w:adjustRightInd w:val="0"/>
    </w:pPr>
    <w:rPr>
      <w:sz w:val="28"/>
      <w:szCs w:val="2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urier New" w:eastAsia="Times New Roman" w:hAnsi="Courier New" w:cs="Courier New"/>
    </w:rPr>
  </w:style>
  <w:style w:type="paragraph" w:customStyle="1" w:styleId="Default">
    <w:name w:val="Default"/>
    <w:pPr>
      <w:autoSpaceDE w:val="0"/>
      <w:autoSpaceDN w:val="0"/>
      <w:adjustRightInd w:val="0"/>
    </w:pPr>
    <w:rPr>
      <w:color w:val="000000"/>
      <w:sz w:val="24"/>
      <w:szCs w:val="24"/>
    </w:rPr>
  </w:style>
  <w:style w:type="paragraph" w:customStyle="1" w:styleId="12">
    <w:name w:val="Абзац списка1"/>
    <w:basedOn w:val="a"/>
    <w:pPr>
      <w:ind w:left="720"/>
      <w:contextualSpacing/>
    </w:pPr>
    <w:rPr>
      <w:rFonts w:eastAsia="SimSun"/>
      <w:sz w:val="24"/>
      <w:szCs w:val="24"/>
      <w:lang w:eastAsia="zh-CN"/>
    </w:rPr>
  </w:style>
  <w:style w:type="paragraph" w:customStyle="1" w:styleId="0">
    <w:name w:val="0Абзац"/>
    <w:basedOn w:val="af0"/>
    <w:link w:val="00"/>
    <w:rPr>
      <w:lang w:val="x-none" w:eastAsia="x-none"/>
    </w:rPr>
  </w:style>
  <w:style w:type="character" w:customStyle="1" w:styleId="00">
    <w:name w:val="0Абзац Знак"/>
    <w:link w:val="0"/>
    <w:locked/>
    <w:rPr>
      <w:sz w:val="24"/>
      <w:szCs w:val="24"/>
    </w:rPr>
  </w:style>
  <w:style w:type="character" w:customStyle="1" w:styleId="FontStyle36">
    <w:name w:val="Font Style36"/>
    <w:rPr>
      <w:rFonts w:ascii="Times New Roman" w:hAnsi="Times New Roman"/>
      <w:b/>
      <w:i/>
      <w:sz w:val="26"/>
    </w:rPr>
  </w:style>
  <w:style w:type="character" w:customStyle="1" w:styleId="ConsPlusNormal0">
    <w:name w:val="ConsPlusNormal Знак"/>
    <w:link w:val="ConsPlusNormal"/>
    <w:locked/>
    <w:rPr>
      <w:rFonts w:ascii="Arial" w:hAnsi="Arial" w:cs="Arial"/>
      <w:lang w:val="ru-RU" w:eastAsia="ru-RU" w:bidi="ar-SA"/>
    </w:rPr>
  </w:style>
  <w:style w:type="paragraph" w:customStyle="1" w:styleId="1">
    <w:name w:val="Заголовок 1._"/>
    <w:basedOn w:val="ConsPlusNormal"/>
    <w:link w:val="13"/>
    <w:pPr>
      <w:widowControl/>
      <w:numPr>
        <w:numId w:val="16"/>
      </w:numPr>
    </w:pPr>
    <w:rPr>
      <w:rFonts w:eastAsia="Calibri" w:cs="Times New Roman"/>
      <w:b/>
      <w:bCs/>
      <w:sz w:val="28"/>
      <w:szCs w:val="28"/>
      <w:lang w:val="x-none" w:eastAsia="x-none"/>
    </w:rPr>
  </w:style>
  <w:style w:type="character" w:customStyle="1" w:styleId="13">
    <w:name w:val="Заголовок 1._ Знак"/>
    <w:link w:val="1"/>
    <w:locked/>
    <w:rPr>
      <w:rFonts w:ascii="Arial" w:eastAsia="Calibri" w:hAnsi="Arial" w:cs="Arial"/>
      <w:b/>
      <w:bCs/>
      <w:sz w:val="28"/>
      <w:szCs w:val="28"/>
    </w:rPr>
  </w:style>
  <w:style w:type="paragraph" w:styleId="af0">
    <w:name w:val="Normal (Web)"/>
    <w:basedOn w:val="a"/>
    <w:rPr>
      <w:sz w:val="24"/>
      <w:szCs w:val="24"/>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paragraph" w:customStyle="1" w:styleId="af2">
    <w:name w:val="Знак"/>
    <w:basedOn w:val="a"/>
    <w:pPr>
      <w:widowControl w:val="0"/>
      <w:adjustRightInd w:val="0"/>
      <w:spacing w:after="160" w:line="240" w:lineRule="exact"/>
      <w:jc w:val="right"/>
    </w:pPr>
    <w:rPr>
      <w:lang w:val="en-GB" w:eastAsia="en-US"/>
    </w:rPr>
  </w:style>
  <w:style w:type="character" w:styleId="af3">
    <w:name w:val="Strong"/>
    <w:qFormat/>
    <w:rPr>
      <w:b/>
      <w:bCs/>
    </w:rPr>
  </w:style>
  <w:style w:type="character" w:customStyle="1" w:styleId="20">
    <w:name w:val="Заголовок 2 Знак"/>
    <w:link w:val="2"/>
    <w:locked/>
    <w:rPr>
      <w:sz w:val="24"/>
    </w:rPr>
  </w:style>
  <w:style w:type="paragraph" w:customStyle="1" w:styleId="110">
    <w:name w:val="Абзац списка11"/>
    <w:basedOn w:val="a"/>
    <w:pPr>
      <w:ind w:left="720"/>
    </w:pPr>
    <w:rPr>
      <w:rFonts w:eastAsia="SimSun"/>
      <w:sz w:val="24"/>
      <w:szCs w:val="24"/>
      <w:lang w:eastAsia="zh-CN"/>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4">
    <w:name w:val="footnote text"/>
    <w:aliases w:val="single space,footnote text,Текст сноски Знак Знак Знак,Текст сноски Знак Знак,Текст сноски-FN,Footnote Text Char Знак Знак,Footnote Text Char Знак,Footnote Text Char Знак Знак Знак Знак"/>
    <w:basedOn w:val="a"/>
    <w:link w:val="af5"/>
    <w:semiHidden/>
  </w:style>
  <w:style w:type="character" w:customStyle="1" w:styleId="af5">
    <w:name w:val="Текст сноски Знак"/>
    <w:aliases w:val="single space Знак,footnote text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f4"/>
    <w:semiHidden/>
  </w:style>
  <w:style w:type="character" w:styleId="af6">
    <w:name w:val="footnote reference"/>
    <w:semiHidden/>
    <w:rPr>
      <w:vertAlign w:val="superscript"/>
    </w:rPr>
  </w:style>
  <w:style w:type="paragraph" w:styleId="af7">
    <w:name w:val="header"/>
    <w:basedOn w:val="a"/>
    <w:link w:val="af8"/>
    <w:uiPriority w:val="99"/>
    <w:pPr>
      <w:tabs>
        <w:tab w:val="center" w:pos="4677"/>
        <w:tab w:val="right" w:pos="9355"/>
      </w:tabs>
    </w:pPr>
    <w:rPr>
      <w:sz w:val="24"/>
      <w:szCs w:val="24"/>
    </w:rPr>
  </w:style>
  <w:style w:type="character" w:customStyle="1" w:styleId="af8">
    <w:name w:val="Верхний колонтитул Знак"/>
    <w:link w:val="af7"/>
    <w:uiPriority w:val="99"/>
    <w:rPr>
      <w:sz w:val="24"/>
      <w:szCs w:val="24"/>
    </w:rPr>
  </w:style>
  <w:style w:type="paragraph" w:styleId="af9">
    <w:name w:val="footer"/>
    <w:basedOn w:val="a"/>
    <w:link w:val="afa"/>
    <w:pPr>
      <w:tabs>
        <w:tab w:val="center" w:pos="4677"/>
        <w:tab w:val="right" w:pos="9355"/>
      </w:tabs>
    </w:pPr>
    <w:rPr>
      <w:sz w:val="24"/>
      <w:szCs w:val="24"/>
    </w:rPr>
  </w:style>
  <w:style w:type="character" w:customStyle="1" w:styleId="afa">
    <w:name w:val="Нижний колонтитул Знак"/>
    <w:link w:val="af9"/>
    <w:rPr>
      <w:sz w:val="24"/>
      <w:szCs w:val="24"/>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paragraph" w:customStyle="1" w:styleId="text3cl">
    <w:name w:val="text3cl"/>
    <w:basedOn w:val="a"/>
    <w:pPr>
      <w:spacing w:before="144" w:after="288"/>
    </w:pPr>
    <w:rPr>
      <w:sz w:val="24"/>
      <w:szCs w:val="24"/>
    </w:rPr>
  </w:style>
  <w:style w:type="paragraph" w:customStyle="1" w:styleId="afb">
    <w:name w:val="Прижатый влево"/>
    <w:basedOn w:val="a"/>
    <w:next w:val="a"/>
    <w:uiPriority w:val="99"/>
    <w:pPr>
      <w:widowControl w:val="0"/>
      <w:autoSpaceDE w:val="0"/>
      <w:autoSpaceDN w:val="0"/>
      <w:adjustRightInd w:val="0"/>
    </w:pPr>
    <w:rPr>
      <w:rFonts w:ascii="Arial" w:hAnsi="Arial" w:cs="Arial"/>
      <w:sz w:val="24"/>
      <w:szCs w:val="24"/>
    </w:rPr>
  </w:style>
  <w:style w:type="paragraph" w:customStyle="1" w:styleId="afc">
    <w:name w:val="Нормальный (таблица)"/>
    <w:basedOn w:val="a"/>
    <w:next w:val="a"/>
    <w:uiPriority w:val="99"/>
    <w:pPr>
      <w:widowControl w:val="0"/>
      <w:autoSpaceDE w:val="0"/>
      <w:autoSpaceDN w:val="0"/>
      <w:adjustRightInd w:val="0"/>
      <w:jc w:val="both"/>
    </w:pPr>
    <w:rPr>
      <w:rFonts w:ascii="Arial" w:hAnsi="Arial" w:cs="Arial"/>
      <w:sz w:val="24"/>
      <w:szCs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widowControl w:val="0"/>
      <w:adjustRightInd w:val="0"/>
      <w:spacing w:after="160" w:line="240" w:lineRule="exact"/>
      <w:jc w:val="right"/>
    </w:pPr>
    <w:rPr>
      <w:lang w:val="en-GB" w:eastAsia="en-US"/>
    </w:rPr>
  </w:style>
  <w:style w:type="character" w:customStyle="1" w:styleId="afd">
    <w:name w:val="Опечатки"/>
    <w:rPr>
      <w:color w:val="FF0000"/>
    </w:rPr>
  </w:style>
  <w:style w:type="character" w:customStyle="1" w:styleId="WW8Num11z1">
    <w:name w:val="WW8Num11z1"/>
    <w:rPr>
      <w:rFonts w:cs="Times New Roman"/>
    </w:rPr>
  </w:style>
  <w:style w:type="paragraph" w:customStyle="1" w:styleId="afe">
    <w:name w:val="Текст основной"/>
    <w:basedOn w:val="a"/>
    <w:qFormat/>
    <w:pPr>
      <w:spacing w:after="120"/>
      <w:ind w:left="1134"/>
      <w:jc w:val="both"/>
    </w:pPr>
    <w:rPr>
      <w:rFonts w:ascii="Arial" w:eastAsia="Calibri" w:hAnsi="Arial"/>
      <w:sz w:val="22"/>
      <w:szCs w:val="22"/>
      <w:lang w:eastAsia="en-US"/>
    </w:rPr>
  </w:style>
  <w:style w:type="character" w:customStyle="1" w:styleId="FontStyle33">
    <w:name w:val="Font Style33"/>
    <w:rPr>
      <w:rFonts w:ascii="Times New Roman" w:hAnsi="Times New Roman" w:cs="Times New Roman"/>
      <w:spacing w:val="10"/>
      <w:sz w:val="22"/>
      <w:szCs w:val="22"/>
    </w:rPr>
  </w:style>
  <w:style w:type="paragraph" w:customStyle="1" w:styleId="6-1">
    <w:name w:val="6.Табл.-1уровень"/>
    <w:basedOn w:val="a"/>
    <w:pPr>
      <w:widowControl w:val="0"/>
      <w:spacing w:before="20"/>
      <w:ind w:left="283" w:right="57" w:hanging="170"/>
    </w:pPr>
    <w:rPr>
      <w:sz w:val="22"/>
    </w:rPr>
  </w:style>
  <w:style w:type="paragraph" w:customStyle="1" w:styleId="15">
    <w:name w:val="Знак Знак1 Знак Знак Знак Знак Знак Знак"/>
    <w:basedOn w:val="a"/>
    <w:pPr>
      <w:widowControl w:val="0"/>
      <w:adjustRightInd w:val="0"/>
      <w:spacing w:after="160" w:line="240" w:lineRule="exact"/>
      <w:jc w:val="right"/>
    </w:pPr>
    <w:rPr>
      <w:rFonts w:ascii="Arial" w:hAnsi="Arial"/>
      <w:lang w:val="en-GB" w:eastAsia="en-US"/>
    </w:rPr>
  </w:style>
  <w:style w:type="paragraph" w:customStyle="1" w:styleId="ConsPlusTitle">
    <w:name w:val="ConsPlusTitle"/>
    <w:pPr>
      <w:widowControl w:val="0"/>
      <w:autoSpaceDE w:val="0"/>
      <w:autoSpaceDN w:val="0"/>
      <w:adjustRightInd w:val="0"/>
    </w:pPr>
    <w:rPr>
      <w:b/>
      <w:bCs/>
      <w:sz w:val="24"/>
      <w:szCs w:val="24"/>
    </w:rPr>
  </w:style>
  <w:style w:type="paragraph" w:styleId="aff">
    <w:name w:val="annotation text"/>
    <w:basedOn w:val="a"/>
    <w:link w:val="aff0"/>
  </w:style>
  <w:style w:type="character" w:customStyle="1" w:styleId="aff0">
    <w:name w:val="Текст примечания Знак"/>
    <w:basedOn w:val="a0"/>
    <w:link w:val="aff"/>
  </w:style>
  <w:style w:type="paragraph" w:customStyle="1" w:styleId="tex2st">
    <w:name w:val="tex2st"/>
    <w:basedOn w:val="a"/>
    <w:pPr>
      <w:spacing w:before="100" w:beforeAutospacing="1" w:after="100" w:afterAutospacing="1"/>
    </w:pPr>
    <w:rPr>
      <w:sz w:val="24"/>
      <w:szCs w:val="24"/>
    </w:rPr>
  </w:style>
  <w:style w:type="paragraph" w:customStyle="1" w:styleId="26">
    <w:name w:val="Знак2"/>
    <w:basedOn w:val="a"/>
    <w:pPr>
      <w:widowControl w:val="0"/>
      <w:adjustRightInd w:val="0"/>
      <w:spacing w:after="160" w:line="240" w:lineRule="exact"/>
      <w:jc w:val="right"/>
    </w:pPr>
    <w:rPr>
      <w:lang w:val="en-GB" w:eastAsia="en-US"/>
    </w:rPr>
  </w:style>
  <w:style w:type="paragraph" w:styleId="27">
    <w:name w:val="toc 2"/>
    <w:basedOn w:val="a"/>
    <w:next w:val="a"/>
    <w:autoRedefine/>
    <w:uiPriority w:val="39"/>
    <w:pPr>
      <w:tabs>
        <w:tab w:val="left" w:pos="660"/>
        <w:tab w:val="right" w:leader="dot" w:pos="9781"/>
      </w:tabs>
      <w:ind w:left="110"/>
    </w:pPr>
    <w:rPr>
      <w:rFonts w:ascii="Calibri" w:eastAsia="Calibri" w:hAnsi="Calibri"/>
      <w:b/>
      <w:bCs/>
      <w:lang w:eastAsia="en-US"/>
    </w:rPr>
  </w:style>
  <w:style w:type="character" w:customStyle="1" w:styleId="FontStyle21">
    <w:name w:val="Font Style21"/>
    <w:rPr>
      <w:rFonts w:ascii="Times New Roman" w:hAnsi="Times New Roman" w:cs="Times New Roman"/>
      <w:b/>
      <w:bCs/>
      <w:sz w:val="26"/>
      <w:szCs w:val="26"/>
    </w:rPr>
  </w:style>
  <w:style w:type="character" w:customStyle="1" w:styleId="FontStyle22">
    <w:name w:val="Font Style22"/>
    <w:rPr>
      <w:rFonts w:ascii="Times New Roman" w:hAnsi="Times New Roman" w:cs="Times New Roman"/>
      <w:sz w:val="26"/>
      <w:szCs w:val="26"/>
    </w:rPr>
  </w:style>
  <w:style w:type="paragraph" w:customStyle="1" w:styleId="s1">
    <w:name w:val="s_1"/>
    <w:basedOn w:val="a"/>
    <w:rsid w:val="00B335ED"/>
    <w:pPr>
      <w:spacing w:before="100" w:beforeAutospacing="1" w:after="100" w:afterAutospacing="1"/>
    </w:pPr>
    <w:rPr>
      <w:sz w:val="24"/>
      <w:szCs w:val="24"/>
    </w:rPr>
  </w:style>
  <w:style w:type="paragraph" w:customStyle="1" w:styleId="s16">
    <w:name w:val="s_16"/>
    <w:basedOn w:val="a"/>
    <w:rsid w:val="00B335ED"/>
    <w:pPr>
      <w:spacing w:before="100" w:beforeAutospacing="1" w:after="100" w:afterAutospacing="1"/>
    </w:pPr>
    <w:rPr>
      <w:sz w:val="24"/>
      <w:szCs w:val="24"/>
    </w:rPr>
  </w:style>
  <w:style w:type="paragraph" w:customStyle="1" w:styleId="aff1">
    <w:name w:val="Информация о версии"/>
    <w:basedOn w:val="a"/>
    <w:next w:val="a"/>
    <w:uiPriority w:val="99"/>
    <w:rsid w:val="001F490B"/>
    <w:pPr>
      <w:widowControl w:val="0"/>
      <w:autoSpaceDE w:val="0"/>
      <w:autoSpaceDN w:val="0"/>
      <w:adjustRightInd w:val="0"/>
      <w:spacing w:before="75"/>
      <w:ind w:left="170"/>
      <w:jc w:val="both"/>
    </w:pPr>
    <w:rPr>
      <w:rFonts w:ascii="Arial" w:hAnsi="Arial" w:cs="Arial"/>
      <w:i/>
      <w:iCs/>
      <w:color w:val="353842"/>
      <w:sz w:val="26"/>
      <w:szCs w:val="26"/>
      <w:shd w:val="clear" w:color="auto" w:fill="F0F0F0"/>
    </w:rPr>
  </w:style>
  <w:style w:type="paragraph" w:customStyle="1" w:styleId="aff2">
    <w:name w:val="Словарная статья"/>
    <w:basedOn w:val="a"/>
    <w:next w:val="a"/>
    <w:uiPriority w:val="99"/>
    <w:rsid w:val="001F490B"/>
    <w:pPr>
      <w:widowControl w:val="0"/>
      <w:autoSpaceDE w:val="0"/>
      <w:autoSpaceDN w:val="0"/>
      <w:adjustRightInd w:val="0"/>
      <w:ind w:right="118"/>
      <w:jc w:val="both"/>
    </w:pPr>
    <w:rPr>
      <w:rFonts w:ascii="Arial" w:hAnsi="Arial" w:cs="Arial"/>
      <w:sz w:val="26"/>
      <w:szCs w:val="26"/>
    </w:rPr>
  </w:style>
  <w:style w:type="paragraph" w:styleId="aff3">
    <w:name w:val="Balloon Text"/>
    <w:basedOn w:val="a"/>
    <w:link w:val="aff4"/>
    <w:uiPriority w:val="99"/>
    <w:semiHidden/>
    <w:unhideWhenUsed/>
    <w:rsid w:val="00306E4B"/>
    <w:rPr>
      <w:rFonts w:ascii="Tahoma" w:hAnsi="Tahoma" w:cs="Tahoma"/>
      <w:sz w:val="16"/>
      <w:szCs w:val="16"/>
    </w:rPr>
  </w:style>
  <w:style w:type="character" w:customStyle="1" w:styleId="aff4">
    <w:name w:val="Текст выноски Знак"/>
    <w:link w:val="aff3"/>
    <w:uiPriority w:val="99"/>
    <w:semiHidden/>
    <w:rsid w:val="00306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link w:val="20"/>
    <w:qFormat/>
    <w:pPr>
      <w:keepNext/>
      <w:jc w:val="right"/>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link w:val="a5"/>
    <w:uiPriority w:val="99"/>
    <w:unhideWhenUsed/>
    <w:pPr>
      <w:spacing w:after="120"/>
      <w:ind w:left="283"/>
    </w:pPr>
  </w:style>
  <w:style w:type="character" w:customStyle="1" w:styleId="a5">
    <w:name w:val="Основной текст с отступом Знак"/>
    <w:basedOn w:val="a0"/>
    <w:link w:val="a4"/>
    <w:uiPriority w:val="99"/>
  </w:style>
  <w:style w:type="paragraph" w:styleId="21">
    <w:name w:val="Body Text Indent 2"/>
    <w:basedOn w:val="a"/>
    <w:link w:val="22"/>
    <w:unhideWhenUsed/>
    <w:pPr>
      <w:spacing w:after="120" w:line="480" w:lineRule="auto"/>
      <w:ind w:left="283"/>
    </w:pPr>
  </w:style>
  <w:style w:type="character" w:customStyle="1" w:styleId="22">
    <w:name w:val="Основной текст с отступом 2 Знак"/>
    <w:basedOn w:val="a0"/>
    <w:link w:val="21"/>
  </w:style>
  <w:style w:type="paragraph" w:styleId="3">
    <w:name w:val="Body Text Indent 3"/>
    <w:basedOn w:val="a"/>
    <w:link w:val="30"/>
    <w:uiPriority w:val="99"/>
    <w:unhideWhenUsed/>
    <w:pPr>
      <w:spacing w:after="120"/>
      <w:ind w:left="283"/>
    </w:pPr>
    <w:rPr>
      <w:sz w:val="16"/>
      <w:szCs w:val="16"/>
    </w:rPr>
  </w:style>
  <w:style w:type="character" w:customStyle="1" w:styleId="30">
    <w:name w:val="Основной текст с отступом 3 Знак"/>
    <w:link w:val="3"/>
    <w:uiPriority w:val="99"/>
    <w:rPr>
      <w:sz w:val="16"/>
      <w:szCs w:val="16"/>
    </w:rPr>
  </w:style>
  <w:style w:type="paragraph" w:customStyle="1" w:styleId="ConsTitle">
    <w:name w:val="ConsTitle"/>
    <w:pPr>
      <w:widowControl w:val="0"/>
      <w:ind w:right="19772"/>
    </w:pPr>
    <w:rPr>
      <w:rFonts w:ascii="Arial" w:hAnsi="Arial"/>
      <w:b/>
      <w:sz w:val="16"/>
    </w:rPr>
  </w:style>
  <w:style w:type="paragraph" w:styleId="31">
    <w:name w:val="Body Text 3"/>
    <w:basedOn w:val="a"/>
    <w:link w:val="32"/>
    <w:uiPriority w:val="99"/>
    <w:semiHidden/>
    <w:unhideWhenUsed/>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3">
    <w:name w:val="Body Text 2"/>
    <w:basedOn w:val="a"/>
    <w:link w:val="24"/>
    <w:uiPriority w:val="99"/>
    <w:pPr>
      <w:spacing w:after="120" w:line="480" w:lineRule="auto"/>
    </w:pPr>
    <w:rPr>
      <w:sz w:val="24"/>
      <w:szCs w:val="24"/>
    </w:rPr>
  </w:style>
  <w:style w:type="character" w:customStyle="1" w:styleId="24">
    <w:name w:val="Основной текст 2 Знак"/>
    <w:link w:val="23"/>
    <w:uiPriority w:val="99"/>
    <w:rPr>
      <w:sz w:val="24"/>
      <w:szCs w:val="24"/>
    </w:rPr>
  </w:style>
  <w:style w:type="character" w:styleId="a6">
    <w:name w:val="Hyperlink"/>
    <w:rPr>
      <w:color w:val="0000FF"/>
      <w:u w:val="single"/>
    </w:rPr>
  </w:style>
  <w:style w:type="paragraph" w:customStyle="1" w:styleId="7">
    <w:name w:val="çàãîëîâîê 7"/>
    <w:basedOn w:val="a"/>
    <w:next w:val="a"/>
    <w:pPr>
      <w:keepNext/>
      <w:jc w:val="center"/>
    </w:pPr>
    <w:rPr>
      <w:sz w:val="24"/>
    </w:rPr>
  </w:style>
  <w:style w:type="paragraph" w:customStyle="1" w:styleId="Iauiue1">
    <w:name w:val="Iau?iue1"/>
    <w:pPr>
      <w:widowControl w:val="0"/>
    </w:pPr>
    <w:rPr>
      <w:sz w:val="24"/>
    </w:rPr>
  </w:style>
  <w:style w:type="table" w:styleId="a7">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Знак Знак Знак"/>
    <w:basedOn w:val="a"/>
    <w:pPr>
      <w:spacing w:after="160" w:line="240" w:lineRule="exact"/>
    </w:pPr>
    <w:rPr>
      <w:rFonts w:ascii="Verdana" w:hAnsi="Verdana" w:cs="Verdana"/>
      <w:lang w:val="en-US" w:eastAsia="en-US"/>
    </w:rPr>
  </w:style>
  <w:style w:type="paragraph" w:customStyle="1" w:styleId="a9">
    <w:name w:val="Знак Знак Знак Знак Знак Знак"/>
    <w:basedOn w:val="a"/>
    <w:pPr>
      <w:spacing w:after="160" w:line="240" w:lineRule="exact"/>
    </w:pPr>
    <w:rPr>
      <w:rFonts w:ascii="Verdana" w:hAnsi="Verdana" w:cs="Verdana"/>
      <w:lang w:val="en-US" w:eastAsia="en-US"/>
    </w:rPr>
  </w:style>
  <w:style w:type="paragraph" w:customStyle="1" w:styleId="aa">
    <w:name w:val="Знак Знак Знак Знак Знак Знак Знак"/>
    <w:basedOn w:val="a"/>
    <w:pPr>
      <w:widowControl w:val="0"/>
      <w:adjustRightInd w:val="0"/>
      <w:spacing w:after="160" w:line="240" w:lineRule="exact"/>
      <w:jc w:val="right"/>
    </w:pPr>
    <w:rPr>
      <w:lang w:val="en-GB" w:eastAsia="en-US"/>
    </w:rPr>
  </w:style>
  <w:style w:type="paragraph" w:customStyle="1" w:styleId="11">
    <w:name w:val="Знак Знак Знак1"/>
    <w:basedOn w:val="a"/>
    <w:pPr>
      <w:widowControl w:val="0"/>
      <w:adjustRightInd w:val="0"/>
      <w:spacing w:after="160" w:line="240" w:lineRule="exact"/>
      <w:jc w:val="right"/>
    </w:pPr>
    <w:rPr>
      <w:lang w:val="en-GB" w:eastAsia="en-U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25">
    <w:name w:val="Знак2 Знак Знак Знак"/>
    <w:basedOn w:val="a"/>
    <w:pPr>
      <w:widowControl w:val="0"/>
      <w:adjustRightInd w:val="0"/>
      <w:spacing w:after="160" w:line="240" w:lineRule="exact"/>
      <w:jc w:val="right"/>
    </w:pPr>
    <w:rPr>
      <w:lang w:val="en-GB" w:eastAsia="en-U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b">
    <w:name w:val="Title"/>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w:basedOn w:val="a"/>
    <w:link w:val="ac"/>
    <w:qFormat/>
    <w:pPr>
      <w:jc w:val="center"/>
    </w:pPr>
    <w:rPr>
      <w:rFonts w:eastAsia="SimSun"/>
      <w:b/>
      <w:bCs/>
      <w:sz w:val="32"/>
      <w:szCs w:val="32"/>
    </w:rPr>
  </w:style>
  <w:style w:type="character" w:customStyle="1" w:styleId="ac">
    <w:name w:val="Название Знак"/>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Знак"/>
    <w:link w:val="ab"/>
    <w:rPr>
      <w:rFonts w:eastAsia="SimSun"/>
      <w:b/>
      <w:bCs/>
      <w:sz w:val="32"/>
      <w:szCs w:val="32"/>
    </w:rPr>
  </w:style>
  <w:style w:type="paragraph" w:styleId="ad">
    <w:name w:val="Subtitle"/>
    <w:basedOn w:val="a"/>
    <w:link w:val="ae"/>
    <w:qFormat/>
    <w:pPr>
      <w:spacing w:line="300" w:lineRule="exact"/>
      <w:jc w:val="both"/>
    </w:pPr>
    <w:rPr>
      <w:b/>
      <w:bCs/>
      <w:sz w:val="28"/>
      <w:szCs w:val="21"/>
    </w:rPr>
  </w:style>
  <w:style w:type="character" w:customStyle="1" w:styleId="ae">
    <w:name w:val="Подзаголовок Знак"/>
    <w:link w:val="ad"/>
    <w:rPr>
      <w:b/>
      <w:bCs/>
      <w:sz w:val="28"/>
      <w:szCs w:val="21"/>
    </w:rPr>
  </w:style>
  <w:style w:type="paragraph" w:styleId="af">
    <w:name w:val="List Paragraph"/>
    <w:basedOn w:val="a"/>
    <w:uiPriority w:val="34"/>
    <w:qFormat/>
    <w:pPr>
      <w:ind w:left="720"/>
      <w:contextualSpacing/>
    </w:pPr>
    <w:rPr>
      <w:sz w:val="28"/>
      <w:szCs w:val="24"/>
    </w:rPr>
  </w:style>
  <w:style w:type="paragraph" w:customStyle="1" w:styleId="ConsPlusCell">
    <w:name w:val="ConsPlusCell"/>
    <w:pPr>
      <w:autoSpaceDE w:val="0"/>
      <w:autoSpaceDN w:val="0"/>
      <w:adjustRightInd w:val="0"/>
    </w:pPr>
    <w:rPr>
      <w:sz w:val="28"/>
      <w:szCs w:val="2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urier New" w:eastAsia="Times New Roman" w:hAnsi="Courier New" w:cs="Courier New"/>
    </w:rPr>
  </w:style>
  <w:style w:type="paragraph" w:customStyle="1" w:styleId="Default">
    <w:name w:val="Default"/>
    <w:pPr>
      <w:autoSpaceDE w:val="0"/>
      <w:autoSpaceDN w:val="0"/>
      <w:adjustRightInd w:val="0"/>
    </w:pPr>
    <w:rPr>
      <w:color w:val="000000"/>
      <w:sz w:val="24"/>
      <w:szCs w:val="24"/>
    </w:rPr>
  </w:style>
  <w:style w:type="paragraph" w:customStyle="1" w:styleId="12">
    <w:name w:val="Абзац списка1"/>
    <w:basedOn w:val="a"/>
    <w:pPr>
      <w:ind w:left="720"/>
      <w:contextualSpacing/>
    </w:pPr>
    <w:rPr>
      <w:rFonts w:eastAsia="SimSun"/>
      <w:sz w:val="24"/>
      <w:szCs w:val="24"/>
      <w:lang w:eastAsia="zh-CN"/>
    </w:rPr>
  </w:style>
  <w:style w:type="paragraph" w:customStyle="1" w:styleId="0">
    <w:name w:val="0Абзац"/>
    <w:basedOn w:val="af0"/>
    <w:link w:val="00"/>
    <w:rPr>
      <w:lang w:val="x-none" w:eastAsia="x-none"/>
    </w:rPr>
  </w:style>
  <w:style w:type="character" w:customStyle="1" w:styleId="00">
    <w:name w:val="0Абзац Знак"/>
    <w:link w:val="0"/>
    <w:locked/>
    <w:rPr>
      <w:sz w:val="24"/>
      <w:szCs w:val="24"/>
    </w:rPr>
  </w:style>
  <w:style w:type="character" w:customStyle="1" w:styleId="FontStyle36">
    <w:name w:val="Font Style36"/>
    <w:rPr>
      <w:rFonts w:ascii="Times New Roman" w:hAnsi="Times New Roman"/>
      <w:b/>
      <w:i/>
      <w:sz w:val="26"/>
    </w:rPr>
  </w:style>
  <w:style w:type="character" w:customStyle="1" w:styleId="ConsPlusNormal0">
    <w:name w:val="ConsPlusNormal Знак"/>
    <w:link w:val="ConsPlusNormal"/>
    <w:locked/>
    <w:rPr>
      <w:rFonts w:ascii="Arial" w:hAnsi="Arial" w:cs="Arial"/>
      <w:lang w:val="ru-RU" w:eastAsia="ru-RU" w:bidi="ar-SA"/>
    </w:rPr>
  </w:style>
  <w:style w:type="paragraph" w:customStyle="1" w:styleId="1">
    <w:name w:val="Заголовок 1._"/>
    <w:basedOn w:val="ConsPlusNormal"/>
    <w:link w:val="13"/>
    <w:pPr>
      <w:widowControl/>
      <w:numPr>
        <w:numId w:val="16"/>
      </w:numPr>
    </w:pPr>
    <w:rPr>
      <w:rFonts w:eastAsia="Calibri" w:cs="Times New Roman"/>
      <w:b/>
      <w:bCs/>
      <w:sz w:val="28"/>
      <w:szCs w:val="28"/>
      <w:lang w:val="x-none" w:eastAsia="x-none"/>
    </w:rPr>
  </w:style>
  <w:style w:type="character" w:customStyle="1" w:styleId="13">
    <w:name w:val="Заголовок 1._ Знак"/>
    <w:link w:val="1"/>
    <w:locked/>
    <w:rPr>
      <w:rFonts w:ascii="Arial" w:eastAsia="Calibri" w:hAnsi="Arial" w:cs="Arial"/>
      <w:b/>
      <w:bCs/>
      <w:sz w:val="28"/>
      <w:szCs w:val="28"/>
    </w:rPr>
  </w:style>
  <w:style w:type="paragraph" w:styleId="af0">
    <w:name w:val="Normal (Web)"/>
    <w:basedOn w:val="a"/>
    <w:rPr>
      <w:sz w:val="24"/>
      <w:szCs w:val="24"/>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paragraph" w:customStyle="1" w:styleId="af2">
    <w:name w:val="Знак"/>
    <w:basedOn w:val="a"/>
    <w:pPr>
      <w:widowControl w:val="0"/>
      <w:adjustRightInd w:val="0"/>
      <w:spacing w:after="160" w:line="240" w:lineRule="exact"/>
      <w:jc w:val="right"/>
    </w:pPr>
    <w:rPr>
      <w:lang w:val="en-GB" w:eastAsia="en-US"/>
    </w:rPr>
  </w:style>
  <w:style w:type="character" w:styleId="af3">
    <w:name w:val="Strong"/>
    <w:qFormat/>
    <w:rPr>
      <w:b/>
      <w:bCs/>
    </w:rPr>
  </w:style>
  <w:style w:type="character" w:customStyle="1" w:styleId="20">
    <w:name w:val="Заголовок 2 Знак"/>
    <w:link w:val="2"/>
    <w:locked/>
    <w:rPr>
      <w:sz w:val="24"/>
    </w:rPr>
  </w:style>
  <w:style w:type="paragraph" w:customStyle="1" w:styleId="110">
    <w:name w:val="Абзац списка11"/>
    <w:basedOn w:val="a"/>
    <w:pPr>
      <w:ind w:left="720"/>
    </w:pPr>
    <w:rPr>
      <w:rFonts w:eastAsia="SimSun"/>
      <w:sz w:val="24"/>
      <w:szCs w:val="24"/>
      <w:lang w:eastAsia="zh-CN"/>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4">
    <w:name w:val="footnote text"/>
    <w:aliases w:val="single space,footnote text,Текст сноски Знак Знак Знак,Текст сноски Знак Знак,Текст сноски-FN,Footnote Text Char Знак Знак,Footnote Text Char Знак,Footnote Text Char Знак Знак Знак Знак"/>
    <w:basedOn w:val="a"/>
    <w:link w:val="af5"/>
    <w:semiHidden/>
  </w:style>
  <w:style w:type="character" w:customStyle="1" w:styleId="af5">
    <w:name w:val="Текст сноски Знак"/>
    <w:aliases w:val="single space Знак,footnote text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f4"/>
    <w:semiHidden/>
  </w:style>
  <w:style w:type="character" w:styleId="af6">
    <w:name w:val="footnote reference"/>
    <w:semiHidden/>
    <w:rPr>
      <w:vertAlign w:val="superscript"/>
    </w:rPr>
  </w:style>
  <w:style w:type="paragraph" w:styleId="af7">
    <w:name w:val="header"/>
    <w:basedOn w:val="a"/>
    <w:link w:val="af8"/>
    <w:uiPriority w:val="99"/>
    <w:pPr>
      <w:tabs>
        <w:tab w:val="center" w:pos="4677"/>
        <w:tab w:val="right" w:pos="9355"/>
      </w:tabs>
    </w:pPr>
    <w:rPr>
      <w:sz w:val="24"/>
      <w:szCs w:val="24"/>
    </w:rPr>
  </w:style>
  <w:style w:type="character" w:customStyle="1" w:styleId="af8">
    <w:name w:val="Верхний колонтитул Знак"/>
    <w:link w:val="af7"/>
    <w:uiPriority w:val="99"/>
    <w:rPr>
      <w:sz w:val="24"/>
      <w:szCs w:val="24"/>
    </w:rPr>
  </w:style>
  <w:style w:type="paragraph" w:styleId="af9">
    <w:name w:val="footer"/>
    <w:basedOn w:val="a"/>
    <w:link w:val="afa"/>
    <w:pPr>
      <w:tabs>
        <w:tab w:val="center" w:pos="4677"/>
        <w:tab w:val="right" w:pos="9355"/>
      </w:tabs>
    </w:pPr>
    <w:rPr>
      <w:sz w:val="24"/>
      <w:szCs w:val="24"/>
    </w:rPr>
  </w:style>
  <w:style w:type="character" w:customStyle="1" w:styleId="afa">
    <w:name w:val="Нижний колонтитул Знак"/>
    <w:link w:val="af9"/>
    <w:rPr>
      <w:sz w:val="24"/>
      <w:szCs w:val="24"/>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paragraph" w:customStyle="1" w:styleId="text3cl">
    <w:name w:val="text3cl"/>
    <w:basedOn w:val="a"/>
    <w:pPr>
      <w:spacing w:before="144" w:after="288"/>
    </w:pPr>
    <w:rPr>
      <w:sz w:val="24"/>
      <w:szCs w:val="24"/>
    </w:rPr>
  </w:style>
  <w:style w:type="paragraph" w:customStyle="1" w:styleId="afb">
    <w:name w:val="Прижатый влево"/>
    <w:basedOn w:val="a"/>
    <w:next w:val="a"/>
    <w:uiPriority w:val="99"/>
    <w:pPr>
      <w:widowControl w:val="0"/>
      <w:autoSpaceDE w:val="0"/>
      <w:autoSpaceDN w:val="0"/>
      <w:adjustRightInd w:val="0"/>
    </w:pPr>
    <w:rPr>
      <w:rFonts w:ascii="Arial" w:hAnsi="Arial" w:cs="Arial"/>
      <w:sz w:val="24"/>
      <w:szCs w:val="24"/>
    </w:rPr>
  </w:style>
  <w:style w:type="paragraph" w:customStyle="1" w:styleId="afc">
    <w:name w:val="Нормальный (таблица)"/>
    <w:basedOn w:val="a"/>
    <w:next w:val="a"/>
    <w:uiPriority w:val="99"/>
    <w:pPr>
      <w:widowControl w:val="0"/>
      <w:autoSpaceDE w:val="0"/>
      <w:autoSpaceDN w:val="0"/>
      <w:adjustRightInd w:val="0"/>
      <w:jc w:val="both"/>
    </w:pPr>
    <w:rPr>
      <w:rFonts w:ascii="Arial" w:hAnsi="Arial" w:cs="Arial"/>
      <w:sz w:val="24"/>
      <w:szCs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widowControl w:val="0"/>
      <w:adjustRightInd w:val="0"/>
      <w:spacing w:after="160" w:line="240" w:lineRule="exact"/>
      <w:jc w:val="right"/>
    </w:pPr>
    <w:rPr>
      <w:lang w:val="en-GB" w:eastAsia="en-US"/>
    </w:rPr>
  </w:style>
  <w:style w:type="character" w:customStyle="1" w:styleId="afd">
    <w:name w:val="Опечатки"/>
    <w:rPr>
      <w:color w:val="FF0000"/>
    </w:rPr>
  </w:style>
  <w:style w:type="character" w:customStyle="1" w:styleId="WW8Num11z1">
    <w:name w:val="WW8Num11z1"/>
    <w:rPr>
      <w:rFonts w:cs="Times New Roman"/>
    </w:rPr>
  </w:style>
  <w:style w:type="paragraph" w:customStyle="1" w:styleId="afe">
    <w:name w:val="Текст основной"/>
    <w:basedOn w:val="a"/>
    <w:qFormat/>
    <w:pPr>
      <w:spacing w:after="120"/>
      <w:ind w:left="1134"/>
      <w:jc w:val="both"/>
    </w:pPr>
    <w:rPr>
      <w:rFonts w:ascii="Arial" w:eastAsia="Calibri" w:hAnsi="Arial"/>
      <w:sz w:val="22"/>
      <w:szCs w:val="22"/>
      <w:lang w:eastAsia="en-US"/>
    </w:rPr>
  </w:style>
  <w:style w:type="character" w:customStyle="1" w:styleId="FontStyle33">
    <w:name w:val="Font Style33"/>
    <w:rPr>
      <w:rFonts w:ascii="Times New Roman" w:hAnsi="Times New Roman" w:cs="Times New Roman"/>
      <w:spacing w:val="10"/>
      <w:sz w:val="22"/>
      <w:szCs w:val="22"/>
    </w:rPr>
  </w:style>
  <w:style w:type="paragraph" w:customStyle="1" w:styleId="6-1">
    <w:name w:val="6.Табл.-1уровень"/>
    <w:basedOn w:val="a"/>
    <w:pPr>
      <w:widowControl w:val="0"/>
      <w:spacing w:before="20"/>
      <w:ind w:left="283" w:right="57" w:hanging="170"/>
    </w:pPr>
    <w:rPr>
      <w:sz w:val="22"/>
    </w:rPr>
  </w:style>
  <w:style w:type="paragraph" w:customStyle="1" w:styleId="15">
    <w:name w:val="Знак Знак1 Знак Знак Знак Знак Знак Знак"/>
    <w:basedOn w:val="a"/>
    <w:pPr>
      <w:widowControl w:val="0"/>
      <w:adjustRightInd w:val="0"/>
      <w:spacing w:after="160" w:line="240" w:lineRule="exact"/>
      <w:jc w:val="right"/>
    </w:pPr>
    <w:rPr>
      <w:rFonts w:ascii="Arial" w:hAnsi="Arial"/>
      <w:lang w:val="en-GB" w:eastAsia="en-US"/>
    </w:rPr>
  </w:style>
  <w:style w:type="paragraph" w:customStyle="1" w:styleId="ConsPlusTitle">
    <w:name w:val="ConsPlusTitle"/>
    <w:pPr>
      <w:widowControl w:val="0"/>
      <w:autoSpaceDE w:val="0"/>
      <w:autoSpaceDN w:val="0"/>
      <w:adjustRightInd w:val="0"/>
    </w:pPr>
    <w:rPr>
      <w:b/>
      <w:bCs/>
      <w:sz w:val="24"/>
      <w:szCs w:val="24"/>
    </w:rPr>
  </w:style>
  <w:style w:type="paragraph" w:styleId="aff">
    <w:name w:val="annotation text"/>
    <w:basedOn w:val="a"/>
    <w:link w:val="aff0"/>
  </w:style>
  <w:style w:type="character" w:customStyle="1" w:styleId="aff0">
    <w:name w:val="Текст примечания Знак"/>
    <w:basedOn w:val="a0"/>
    <w:link w:val="aff"/>
  </w:style>
  <w:style w:type="paragraph" w:customStyle="1" w:styleId="tex2st">
    <w:name w:val="tex2st"/>
    <w:basedOn w:val="a"/>
    <w:pPr>
      <w:spacing w:before="100" w:beforeAutospacing="1" w:after="100" w:afterAutospacing="1"/>
    </w:pPr>
    <w:rPr>
      <w:sz w:val="24"/>
      <w:szCs w:val="24"/>
    </w:rPr>
  </w:style>
  <w:style w:type="paragraph" w:customStyle="1" w:styleId="26">
    <w:name w:val="Знак2"/>
    <w:basedOn w:val="a"/>
    <w:pPr>
      <w:widowControl w:val="0"/>
      <w:adjustRightInd w:val="0"/>
      <w:spacing w:after="160" w:line="240" w:lineRule="exact"/>
      <w:jc w:val="right"/>
    </w:pPr>
    <w:rPr>
      <w:lang w:val="en-GB" w:eastAsia="en-US"/>
    </w:rPr>
  </w:style>
  <w:style w:type="paragraph" w:styleId="27">
    <w:name w:val="toc 2"/>
    <w:basedOn w:val="a"/>
    <w:next w:val="a"/>
    <w:autoRedefine/>
    <w:uiPriority w:val="39"/>
    <w:pPr>
      <w:tabs>
        <w:tab w:val="left" w:pos="660"/>
        <w:tab w:val="right" w:leader="dot" w:pos="9781"/>
      </w:tabs>
      <w:ind w:left="110"/>
    </w:pPr>
    <w:rPr>
      <w:rFonts w:ascii="Calibri" w:eastAsia="Calibri" w:hAnsi="Calibri"/>
      <w:b/>
      <w:bCs/>
      <w:lang w:eastAsia="en-US"/>
    </w:rPr>
  </w:style>
  <w:style w:type="character" w:customStyle="1" w:styleId="FontStyle21">
    <w:name w:val="Font Style21"/>
    <w:rPr>
      <w:rFonts w:ascii="Times New Roman" w:hAnsi="Times New Roman" w:cs="Times New Roman"/>
      <w:b/>
      <w:bCs/>
      <w:sz w:val="26"/>
      <w:szCs w:val="26"/>
    </w:rPr>
  </w:style>
  <w:style w:type="character" w:customStyle="1" w:styleId="FontStyle22">
    <w:name w:val="Font Style22"/>
    <w:rPr>
      <w:rFonts w:ascii="Times New Roman" w:hAnsi="Times New Roman" w:cs="Times New Roman"/>
      <w:sz w:val="26"/>
      <w:szCs w:val="26"/>
    </w:rPr>
  </w:style>
  <w:style w:type="paragraph" w:customStyle="1" w:styleId="s1">
    <w:name w:val="s_1"/>
    <w:basedOn w:val="a"/>
    <w:rsid w:val="00B335ED"/>
    <w:pPr>
      <w:spacing w:before="100" w:beforeAutospacing="1" w:after="100" w:afterAutospacing="1"/>
    </w:pPr>
    <w:rPr>
      <w:sz w:val="24"/>
      <w:szCs w:val="24"/>
    </w:rPr>
  </w:style>
  <w:style w:type="paragraph" w:customStyle="1" w:styleId="s16">
    <w:name w:val="s_16"/>
    <w:basedOn w:val="a"/>
    <w:rsid w:val="00B335ED"/>
    <w:pPr>
      <w:spacing w:before="100" w:beforeAutospacing="1" w:after="100" w:afterAutospacing="1"/>
    </w:pPr>
    <w:rPr>
      <w:sz w:val="24"/>
      <w:szCs w:val="24"/>
    </w:rPr>
  </w:style>
  <w:style w:type="paragraph" w:customStyle="1" w:styleId="aff1">
    <w:name w:val="Информация о версии"/>
    <w:basedOn w:val="a"/>
    <w:next w:val="a"/>
    <w:uiPriority w:val="99"/>
    <w:rsid w:val="001F490B"/>
    <w:pPr>
      <w:widowControl w:val="0"/>
      <w:autoSpaceDE w:val="0"/>
      <w:autoSpaceDN w:val="0"/>
      <w:adjustRightInd w:val="0"/>
      <w:spacing w:before="75"/>
      <w:ind w:left="170"/>
      <w:jc w:val="both"/>
    </w:pPr>
    <w:rPr>
      <w:rFonts w:ascii="Arial" w:hAnsi="Arial" w:cs="Arial"/>
      <w:i/>
      <w:iCs/>
      <w:color w:val="353842"/>
      <w:sz w:val="26"/>
      <w:szCs w:val="26"/>
      <w:shd w:val="clear" w:color="auto" w:fill="F0F0F0"/>
    </w:rPr>
  </w:style>
  <w:style w:type="paragraph" w:customStyle="1" w:styleId="aff2">
    <w:name w:val="Словарная статья"/>
    <w:basedOn w:val="a"/>
    <w:next w:val="a"/>
    <w:uiPriority w:val="99"/>
    <w:rsid w:val="001F490B"/>
    <w:pPr>
      <w:widowControl w:val="0"/>
      <w:autoSpaceDE w:val="0"/>
      <w:autoSpaceDN w:val="0"/>
      <w:adjustRightInd w:val="0"/>
      <w:ind w:right="118"/>
      <w:jc w:val="both"/>
    </w:pPr>
    <w:rPr>
      <w:rFonts w:ascii="Arial" w:hAnsi="Arial" w:cs="Arial"/>
      <w:sz w:val="26"/>
      <w:szCs w:val="26"/>
    </w:rPr>
  </w:style>
  <w:style w:type="paragraph" w:styleId="aff3">
    <w:name w:val="Balloon Text"/>
    <w:basedOn w:val="a"/>
    <w:link w:val="aff4"/>
    <w:uiPriority w:val="99"/>
    <w:semiHidden/>
    <w:unhideWhenUsed/>
    <w:rsid w:val="00306E4B"/>
    <w:rPr>
      <w:rFonts w:ascii="Tahoma" w:hAnsi="Tahoma" w:cs="Tahoma"/>
      <w:sz w:val="16"/>
      <w:szCs w:val="16"/>
    </w:rPr>
  </w:style>
  <w:style w:type="character" w:customStyle="1" w:styleId="aff4">
    <w:name w:val="Текст выноски Знак"/>
    <w:link w:val="aff3"/>
    <w:uiPriority w:val="99"/>
    <w:semiHidden/>
    <w:rsid w:val="00306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60093">
      <w:bodyDiv w:val="1"/>
      <w:marLeft w:val="0"/>
      <w:marRight w:val="0"/>
      <w:marTop w:val="0"/>
      <w:marBottom w:val="0"/>
      <w:divBdr>
        <w:top w:val="none" w:sz="0" w:space="0" w:color="auto"/>
        <w:left w:val="none" w:sz="0" w:space="0" w:color="auto"/>
        <w:bottom w:val="none" w:sz="0" w:space="0" w:color="auto"/>
        <w:right w:val="none" w:sz="0" w:space="0" w:color="auto"/>
      </w:divBdr>
    </w:div>
    <w:div w:id="664744959">
      <w:bodyDiv w:val="1"/>
      <w:marLeft w:val="0"/>
      <w:marRight w:val="0"/>
      <w:marTop w:val="0"/>
      <w:marBottom w:val="0"/>
      <w:divBdr>
        <w:top w:val="none" w:sz="0" w:space="0" w:color="auto"/>
        <w:left w:val="none" w:sz="0" w:space="0" w:color="auto"/>
        <w:bottom w:val="none" w:sz="0" w:space="0" w:color="auto"/>
        <w:right w:val="none" w:sz="0" w:space="0" w:color="auto"/>
      </w:divBdr>
    </w:div>
    <w:div w:id="818885455">
      <w:bodyDiv w:val="1"/>
      <w:marLeft w:val="0"/>
      <w:marRight w:val="0"/>
      <w:marTop w:val="0"/>
      <w:marBottom w:val="0"/>
      <w:divBdr>
        <w:top w:val="none" w:sz="0" w:space="0" w:color="auto"/>
        <w:left w:val="none" w:sz="0" w:space="0" w:color="auto"/>
        <w:bottom w:val="none" w:sz="0" w:space="0" w:color="auto"/>
        <w:right w:val="none" w:sz="0" w:space="0" w:color="auto"/>
      </w:divBdr>
    </w:div>
    <w:div w:id="818889812">
      <w:bodyDiv w:val="1"/>
      <w:marLeft w:val="0"/>
      <w:marRight w:val="0"/>
      <w:marTop w:val="0"/>
      <w:marBottom w:val="0"/>
      <w:divBdr>
        <w:top w:val="none" w:sz="0" w:space="0" w:color="auto"/>
        <w:left w:val="none" w:sz="0" w:space="0" w:color="auto"/>
        <w:bottom w:val="none" w:sz="0" w:space="0" w:color="auto"/>
        <w:right w:val="none" w:sz="0" w:space="0" w:color="auto"/>
      </w:divBdr>
    </w:div>
    <w:div w:id="867639017">
      <w:bodyDiv w:val="1"/>
      <w:marLeft w:val="0"/>
      <w:marRight w:val="0"/>
      <w:marTop w:val="0"/>
      <w:marBottom w:val="0"/>
      <w:divBdr>
        <w:top w:val="none" w:sz="0" w:space="0" w:color="auto"/>
        <w:left w:val="none" w:sz="0" w:space="0" w:color="auto"/>
        <w:bottom w:val="none" w:sz="0" w:space="0" w:color="auto"/>
        <w:right w:val="none" w:sz="0" w:space="0" w:color="auto"/>
      </w:divBdr>
    </w:div>
    <w:div w:id="920800187">
      <w:bodyDiv w:val="1"/>
      <w:marLeft w:val="0"/>
      <w:marRight w:val="0"/>
      <w:marTop w:val="0"/>
      <w:marBottom w:val="0"/>
      <w:divBdr>
        <w:top w:val="none" w:sz="0" w:space="0" w:color="auto"/>
        <w:left w:val="none" w:sz="0" w:space="0" w:color="auto"/>
        <w:bottom w:val="none" w:sz="0" w:space="0" w:color="auto"/>
        <w:right w:val="none" w:sz="0" w:space="0" w:color="auto"/>
      </w:divBdr>
    </w:div>
    <w:div w:id="934510081">
      <w:bodyDiv w:val="1"/>
      <w:marLeft w:val="0"/>
      <w:marRight w:val="0"/>
      <w:marTop w:val="0"/>
      <w:marBottom w:val="0"/>
      <w:divBdr>
        <w:top w:val="none" w:sz="0" w:space="0" w:color="auto"/>
        <w:left w:val="none" w:sz="0" w:space="0" w:color="auto"/>
        <w:bottom w:val="none" w:sz="0" w:space="0" w:color="auto"/>
        <w:right w:val="none" w:sz="0" w:space="0" w:color="auto"/>
      </w:divBdr>
    </w:div>
    <w:div w:id="1040128622">
      <w:bodyDiv w:val="1"/>
      <w:marLeft w:val="0"/>
      <w:marRight w:val="0"/>
      <w:marTop w:val="0"/>
      <w:marBottom w:val="0"/>
      <w:divBdr>
        <w:top w:val="none" w:sz="0" w:space="0" w:color="auto"/>
        <w:left w:val="none" w:sz="0" w:space="0" w:color="auto"/>
        <w:bottom w:val="none" w:sz="0" w:space="0" w:color="auto"/>
        <w:right w:val="none" w:sz="0" w:space="0" w:color="auto"/>
      </w:divBdr>
    </w:div>
    <w:div w:id="1148205767">
      <w:bodyDiv w:val="1"/>
      <w:marLeft w:val="0"/>
      <w:marRight w:val="0"/>
      <w:marTop w:val="0"/>
      <w:marBottom w:val="0"/>
      <w:divBdr>
        <w:top w:val="none" w:sz="0" w:space="0" w:color="auto"/>
        <w:left w:val="none" w:sz="0" w:space="0" w:color="auto"/>
        <w:bottom w:val="none" w:sz="0" w:space="0" w:color="auto"/>
        <w:right w:val="none" w:sz="0" w:space="0" w:color="auto"/>
      </w:divBdr>
    </w:div>
    <w:div w:id="1148669347">
      <w:bodyDiv w:val="1"/>
      <w:marLeft w:val="0"/>
      <w:marRight w:val="0"/>
      <w:marTop w:val="0"/>
      <w:marBottom w:val="0"/>
      <w:divBdr>
        <w:top w:val="none" w:sz="0" w:space="0" w:color="auto"/>
        <w:left w:val="none" w:sz="0" w:space="0" w:color="auto"/>
        <w:bottom w:val="none" w:sz="0" w:space="0" w:color="auto"/>
        <w:right w:val="none" w:sz="0" w:space="0" w:color="auto"/>
      </w:divBdr>
    </w:div>
    <w:div w:id="1204487934">
      <w:bodyDiv w:val="1"/>
      <w:marLeft w:val="0"/>
      <w:marRight w:val="0"/>
      <w:marTop w:val="0"/>
      <w:marBottom w:val="0"/>
      <w:divBdr>
        <w:top w:val="none" w:sz="0" w:space="0" w:color="auto"/>
        <w:left w:val="none" w:sz="0" w:space="0" w:color="auto"/>
        <w:bottom w:val="none" w:sz="0" w:space="0" w:color="auto"/>
        <w:right w:val="none" w:sz="0" w:space="0" w:color="auto"/>
      </w:divBdr>
    </w:div>
    <w:div w:id="1249343664">
      <w:bodyDiv w:val="1"/>
      <w:marLeft w:val="0"/>
      <w:marRight w:val="0"/>
      <w:marTop w:val="0"/>
      <w:marBottom w:val="0"/>
      <w:divBdr>
        <w:top w:val="none" w:sz="0" w:space="0" w:color="auto"/>
        <w:left w:val="none" w:sz="0" w:space="0" w:color="auto"/>
        <w:bottom w:val="none" w:sz="0" w:space="0" w:color="auto"/>
        <w:right w:val="none" w:sz="0" w:space="0" w:color="auto"/>
      </w:divBdr>
    </w:div>
    <w:div w:id="1331254234">
      <w:bodyDiv w:val="1"/>
      <w:marLeft w:val="0"/>
      <w:marRight w:val="0"/>
      <w:marTop w:val="0"/>
      <w:marBottom w:val="0"/>
      <w:divBdr>
        <w:top w:val="none" w:sz="0" w:space="0" w:color="auto"/>
        <w:left w:val="none" w:sz="0" w:space="0" w:color="auto"/>
        <w:bottom w:val="none" w:sz="0" w:space="0" w:color="auto"/>
        <w:right w:val="none" w:sz="0" w:space="0" w:color="auto"/>
      </w:divBdr>
    </w:div>
    <w:div w:id="1363089618">
      <w:bodyDiv w:val="1"/>
      <w:marLeft w:val="0"/>
      <w:marRight w:val="0"/>
      <w:marTop w:val="0"/>
      <w:marBottom w:val="0"/>
      <w:divBdr>
        <w:top w:val="none" w:sz="0" w:space="0" w:color="auto"/>
        <w:left w:val="none" w:sz="0" w:space="0" w:color="auto"/>
        <w:bottom w:val="none" w:sz="0" w:space="0" w:color="auto"/>
        <w:right w:val="none" w:sz="0" w:space="0" w:color="auto"/>
      </w:divBdr>
    </w:div>
    <w:div w:id="1382098794">
      <w:bodyDiv w:val="1"/>
      <w:marLeft w:val="0"/>
      <w:marRight w:val="0"/>
      <w:marTop w:val="0"/>
      <w:marBottom w:val="0"/>
      <w:divBdr>
        <w:top w:val="none" w:sz="0" w:space="0" w:color="auto"/>
        <w:left w:val="none" w:sz="0" w:space="0" w:color="auto"/>
        <w:bottom w:val="none" w:sz="0" w:space="0" w:color="auto"/>
        <w:right w:val="none" w:sz="0" w:space="0" w:color="auto"/>
      </w:divBdr>
    </w:div>
    <w:div w:id="1403285207">
      <w:bodyDiv w:val="1"/>
      <w:marLeft w:val="0"/>
      <w:marRight w:val="0"/>
      <w:marTop w:val="0"/>
      <w:marBottom w:val="0"/>
      <w:divBdr>
        <w:top w:val="none" w:sz="0" w:space="0" w:color="auto"/>
        <w:left w:val="none" w:sz="0" w:space="0" w:color="auto"/>
        <w:bottom w:val="none" w:sz="0" w:space="0" w:color="auto"/>
        <w:right w:val="none" w:sz="0" w:space="0" w:color="auto"/>
      </w:divBdr>
    </w:div>
    <w:div w:id="1433210096">
      <w:bodyDiv w:val="1"/>
      <w:marLeft w:val="0"/>
      <w:marRight w:val="0"/>
      <w:marTop w:val="0"/>
      <w:marBottom w:val="0"/>
      <w:divBdr>
        <w:top w:val="none" w:sz="0" w:space="0" w:color="auto"/>
        <w:left w:val="none" w:sz="0" w:space="0" w:color="auto"/>
        <w:bottom w:val="none" w:sz="0" w:space="0" w:color="auto"/>
        <w:right w:val="none" w:sz="0" w:space="0" w:color="auto"/>
      </w:divBdr>
    </w:div>
    <w:div w:id="1699037997">
      <w:bodyDiv w:val="1"/>
      <w:marLeft w:val="0"/>
      <w:marRight w:val="0"/>
      <w:marTop w:val="0"/>
      <w:marBottom w:val="0"/>
      <w:divBdr>
        <w:top w:val="none" w:sz="0" w:space="0" w:color="auto"/>
        <w:left w:val="none" w:sz="0" w:space="0" w:color="auto"/>
        <w:bottom w:val="none" w:sz="0" w:space="0" w:color="auto"/>
        <w:right w:val="none" w:sz="0" w:space="0" w:color="auto"/>
      </w:divBdr>
    </w:div>
    <w:div w:id="1717467851">
      <w:bodyDiv w:val="1"/>
      <w:marLeft w:val="0"/>
      <w:marRight w:val="0"/>
      <w:marTop w:val="0"/>
      <w:marBottom w:val="0"/>
      <w:divBdr>
        <w:top w:val="none" w:sz="0" w:space="0" w:color="auto"/>
        <w:left w:val="none" w:sz="0" w:space="0" w:color="auto"/>
        <w:bottom w:val="none" w:sz="0" w:space="0" w:color="auto"/>
        <w:right w:val="none" w:sz="0" w:space="0" w:color="auto"/>
      </w:divBdr>
    </w:div>
    <w:div w:id="1864129870">
      <w:bodyDiv w:val="1"/>
      <w:marLeft w:val="0"/>
      <w:marRight w:val="0"/>
      <w:marTop w:val="0"/>
      <w:marBottom w:val="0"/>
      <w:divBdr>
        <w:top w:val="none" w:sz="0" w:space="0" w:color="auto"/>
        <w:left w:val="none" w:sz="0" w:space="0" w:color="auto"/>
        <w:bottom w:val="none" w:sz="0" w:space="0" w:color="auto"/>
        <w:right w:val="none" w:sz="0" w:space="0" w:color="auto"/>
      </w:divBdr>
    </w:div>
    <w:div w:id="213452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7F1F5-218C-4270-B8C3-199361CD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3065</Words>
  <Characters>15424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Ежедневно на 7</vt:lpstr>
    </vt:vector>
  </TitlesOfParts>
  <Company>SRC</Company>
  <LinksUpToDate>false</LinksUpToDate>
  <CharactersWithSpaces>18453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Ежедневно на 7</dc:title>
  <dc:creator>ODS4</dc:creator>
  <cp:lastModifiedBy>yurist</cp:lastModifiedBy>
  <cp:revision>4</cp:revision>
  <cp:lastPrinted>2020-01-21T07:12:00Z</cp:lastPrinted>
  <dcterms:created xsi:type="dcterms:W3CDTF">2020-02-03T07:06:00Z</dcterms:created>
  <dcterms:modified xsi:type="dcterms:W3CDTF">2020-02-07T01:45:00Z</dcterms:modified>
</cp:coreProperties>
</file>