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EE4" w:rsidRDefault="00871EE4" w:rsidP="00871E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661291">
        <w:rPr>
          <w:b/>
          <w:noProof/>
          <w:spacing w:val="-11"/>
        </w:rPr>
        <w:drawing>
          <wp:inline distT="0" distB="0" distL="0" distR="0">
            <wp:extent cx="594000" cy="723600"/>
            <wp:effectExtent l="0" t="0" r="0" b="635"/>
            <wp:docPr id="7" name="Рисунок 7" descr="G:\ivc\Сапожников\Герб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vc\Сапожников\Герб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EE4" w:rsidRPr="00F120CF" w:rsidRDefault="00871EE4" w:rsidP="00871E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871EE4" w:rsidRDefault="00871EE4" w:rsidP="00871E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3460">
        <w:rPr>
          <w:rFonts w:ascii="Times New Roman" w:eastAsia="Times New Roman" w:hAnsi="Times New Roman" w:cs="Times New Roman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sz w:val="24"/>
          <w:szCs w:val="24"/>
        </w:rPr>
        <w:t>МИНИСТРАЦИЯ</w:t>
      </w:r>
    </w:p>
    <w:p w:rsidR="00871EE4" w:rsidRPr="00AD3460" w:rsidRDefault="00871EE4" w:rsidP="00871E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ЦЕНТРАЛЬНОГО РАЙОНА </w:t>
      </w:r>
      <w:r w:rsidRPr="00AD3460">
        <w:rPr>
          <w:rFonts w:ascii="Times New Roman" w:eastAsia="Times New Roman" w:hAnsi="Times New Roman" w:cs="Times New Roman"/>
          <w:sz w:val="24"/>
          <w:szCs w:val="24"/>
        </w:rPr>
        <w:t>ГОРОДА БАРНАУЛА</w:t>
      </w:r>
    </w:p>
    <w:p w:rsidR="00871EE4" w:rsidRPr="00AD3460" w:rsidRDefault="0065538B" w:rsidP="00871EE4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</w:rPr>
      </w:pPr>
      <w:r>
        <w:rPr>
          <w:rFonts w:ascii="Verdana" w:eastAsia="Times New Roman" w:hAnsi="Verdana" w:cs="Arial"/>
          <w:b/>
          <w:bCs/>
          <w:sz w:val="30"/>
          <w:szCs w:val="30"/>
        </w:rPr>
        <w:t>РАСПОРЯЖЕНИЕ</w:t>
      </w:r>
    </w:p>
    <w:p w:rsidR="00871EE4" w:rsidRPr="00661D38" w:rsidRDefault="00871EE4" w:rsidP="00871EE4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:rsidR="00871EE4" w:rsidRPr="00661D38" w:rsidRDefault="00871EE4" w:rsidP="00871EE4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:rsidR="00871EE4" w:rsidRPr="00661D38" w:rsidRDefault="00871EE4" w:rsidP="00871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38">
        <w:rPr>
          <w:rFonts w:ascii="Times New Roman" w:eastAsia="Times New Roman" w:hAnsi="Times New Roman" w:cs="Times New Roman"/>
          <w:sz w:val="24"/>
          <w:szCs w:val="24"/>
        </w:rPr>
        <w:t>От __________________</w:t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№______________</w:t>
      </w:r>
    </w:p>
    <w:p w:rsidR="00871EE4" w:rsidRPr="00F120CF" w:rsidRDefault="00871EE4" w:rsidP="00871E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1EE4" w:rsidRPr="00F120CF" w:rsidRDefault="00871EE4" w:rsidP="00871E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834AEB" w:rsidTr="00B26FED">
        <w:tc>
          <w:tcPr>
            <w:tcW w:w="4815" w:type="dxa"/>
          </w:tcPr>
          <w:p w:rsidR="00F76C31" w:rsidRDefault="00F76C31" w:rsidP="00F76C31">
            <w:pPr>
              <w:pStyle w:val="ConsPlusNonformat"/>
              <w:widowControl/>
              <w:ind w:right="11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39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4"/>
            </w:tblGrid>
            <w:tr w:rsidR="00F76C31" w:rsidTr="00873D06">
              <w:trPr>
                <w:trHeight w:val="2270"/>
              </w:trPr>
              <w:tc>
                <w:tcPr>
                  <w:tcW w:w="3964" w:type="dxa"/>
                </w:tcPr>
                <w:p w:rsidR="00F76C31" w:rsidRPr="005D7D69" w:rsidRDefault="0033508F" w:rsidP="00BE748D">
                  <w:pPr>
                    <w:pStyle w:val="ConsPlusNonformat"/>
                    <w:widowControl/>
                    <w:ind w:right="8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D7D6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 утверждении доклада о правоприменительной практике осуществления муниципального </w:t>
                  </w:r>
                  <w:r w:rsidRPr="00DB2D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контроля</w:t>
                  </w:r>
                  <w:r w:rsidR="00DB2D8D" w:rsidRPr="00DB2D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автомобильном транспорте, городском наземном электрическом транспорте и в дорожном хозяйстве </w:t>
                  </w:r>
                  <w:r w:rsidR="00BE74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 2022 год</w:t>
                  </w:r>
                  <w:r w:rsidR="00F76C31" w:rsidRPr="005D7D6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834AEB" w:rsidRDefault="00834AEB" w:rsidP="00F76C31">
            <w:pPr>
              <w:pStyle w:val="ConsPlusNonformat"/>
              <w:widowControl/>
              <w:ind w:right="11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4AEB" w:rsidRDefault="00834AEB" w:rsidP="00834AEB">
      <w:pPr>
        <w:pStyle w:val="ConsPlusNonformat"/>
        <w:widowControl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C360EE" w:rsidRDefault="00C360EE" w:rsidP="00834AEB">
      <w:pPr>
        <w:pStyle w:val="ConsPlusNonformat"/>
        <w:widowControl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ED3A1A" w:rsidRDefault="00B9666F" w:rsidP="004B639F">
      <w:pPr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со статьёй 47 Федерального закона </w:t>
      </w:r>
      <w:r>
        <w:rPr>
          <w:rFonts w:ascii="PT Astra Serif" w:hAnsi="PT Astra Serif"/>
          <w:sz w:val="28"/>
          <w:szCs w:val="28"/>
        </w:rPr>
        <w:br/>
        <w:t xml:space="preserve">от 31.07.2020 №248-ФЗ «О государственном контроле (надзоре) </w:t>
      </w:r>
      <w:r>
        <w:rPr>
          <w:rFonts w:ascii="PT Astra Serif" w:hAnsi="PT Astra Serif"/>
          <w:sz w:val="28"/>
          <w:szCs w:val="28"/>
        </w:rPr>
        <w:br/>
        <w:t>и муниципальном контроле в Российской Федерации», пунктом 2.7 Положения о муниципальном контроле в сфере благоустройства</w:t>
      </w:r>
      <w:r w:rsidR="00B01074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на территории городского округа-города Барнаула Алтайского края», утверждённого решением Барнаульской городской Думы от 30.11.2021 №798:</w:t>
      </w:r>
    </w:p>
    <w:p w:rsidR="00B9666F" w:rsidRPr="00A36287" w:rsidRDefault="00B9666F" w:rsidP="004B639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87">
        <w:rPr>
          <w:rFonts w:ascii="Times New Roman" w:hAnsi="Times New Roman" w:cs="Times New Roman"/>
          <w:sz w:val="28"/>
          <w:szCs w:val="28"/>
        </w:rPr>
        <w:t>1. Утвердить прилагаемый доклад о правоприменительной практике осуществления муниципального контроля</w:t>
      </w:r>
      <w:r w:rsidR="00905E77" w:rsidRPr="00905E77">
        <w:rPr>
          <w:rFonts w:ascii="Times New Roman" w:hAnsi="Times New Roman" w:cs="Times New Roman"/>
          <w:sz w:val="28"/>
          <w:szCs w:val="28"/>
        </w:rPr>
        <w:t xml:space="preserve"> </w:t>
      </w:r>
      <w:r w:rsidR="00905E77" w:rsidRPr="00DB2D8D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905E77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905E77">
        <w:rPr>
          <w:rFonts w:ascii="Times New Roman" w:hAnsi="Times New Roman" w:cs="Times New Roman"/>
          <w:sz w:val="28"/>
          <w:szCs w:val="28"/>
        </w:rPr>
        <w:t>за 2022 год</w:t>
      </w:r>
      <w:r w:rsidR="00ED3A1A" w:rsidRPr="00A36287">
        <w:rPr>
          <w:rFonts w:ascii="Times New Roman" w:hAnsi="Times New Roman" w:cs="Times New Roman"/>
          <w:sz w:val="28"/>
          <w:szCs w:val="28"/>
        </w:rPr>
        <w:t>.</w:t>
      </w:r>
    </w:p>
    <w:p w:rsidR="004B639F" w:rsidRPr="004B639F" w:rsidRDefault="00A36287" w:rsidP="00B01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39F">
        <w:rPr>
          <w:rFonts w:ascii="Times New Roman" w:hAnsi="Times New Roman" w:cs="Times New Roman"/>
          <w:sz w:val="28"/>
          <w:szCs w:val="28"/>
        </w:rPr>
        <w:t xml:space="preserve">2. Главному специалисту, пресс-секретарю - помощнику главы администрации обеспечить размещение </w:t>
      </w:r>
      <w:r w:rsidR="00856C53" w:rsidRPr="004B639F">
        <w:rPr>
          <w:rFonts w:ascii="Times New Roman" w:hAnsi="Times New Roman" w:cs="Times New Roman"/>
          <w:sz w:val="28"/>
          <w:szCs w:val="28"/>
        </w:rPr>
        <w:t>доклада о правоприменительной практике осуществления муниципального контроля в сфере благоустройства на территории Центрального</w:t>
      </w:r>
      <w:r w:rsidR="00D23C9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56C53" w:rsidRPr="004B639F">
        <w:rPr>
          <w:rFonts w:ascii="Times New Roman" w:hAnsi="Times New Roman" w:cs="Times New Roman"/>
          <w:sz w:val="28"/>
          <w:szCs w:val="28"/>
        </w:rPr>
        <w:t xml:space="preserve"> города Барнаула </w:t>
      </w:r>
      <w:r w:rsidRPr="004B639F">
        <w:rPr>
          <w:rFonts w:ascii="Times New Roman" w:hAnsi="Times New Roman" w:cs="Times New Roman"/>
          <w:sz w:val="28"/>
          <w:szCs w:val="28"/>
        </w:rPr>
        <w:t>на официальном Интернет-сайте города Барнаула.</w:t>
      </w:r>
    </w:p>
    <w:p w:rsidR="0065538B" w:rsidRPr="001B5D3E" w:rsidRDefault="001B5D3E" w:rsidP="00B010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639F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65538B" w:rsidRPr="004B639F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распоряжения</w:t>
      </w:r>
      <w:r w:rsidR="00BE5CF4" w:rsidRPr="004B63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639F" w:rsidRPr="004B639F"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по жилищно-коммунальному хозяйству.</w:t>
      </w:r>
      <w:r w:rsidR="00BE5CF4" w:rsidRPr="001B5D3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5538B" w:rsidRPr="0065538B" w:rsidRDefault="0065538B" w:rsidP="000331B3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4C76" w:rsidRDefault="004B639F" w:rsidP="00B01074">
      <w:pPr>
        <w:pStyle w:val="a9"/>
        <w:suppressAutoHyphens/>
        <w:ind w:firstLine="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  <w:lang w:val="ru-RU"/>
        </w:rPr>
        <w:t>Г</w:t>
      </w:r>
      <w:r w:rsidR="00BE5CF4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  <w:lang w:val="ru-RU"/>
        </w:rPr>
        <w:t>а</w:t>
      </w:r>
      <w:r w:rsidR="00BE5CF4">
        <w:rPr>
          <w:rFonts w:ascii="Times New Roman" w:hAnsi="Times New Roman"/>
          <w:szCs w:val="28"/>
        </w:rPr>
        <w:t xml:space="preserve"> администрации</w:t>
      </w:r>
      <w:r>
        <w:rPr>
          <w:rFonts w:ascii="Times New Roman" w:hAnsi="Times New Roman"/>
          <w:szCs w:val="28"/>
          <w:lang w:val="ru-RU"/>
        </w:rPr>
        <w:t xml:space="preserve">                                                                  </w:t>
      </w:r>
      <w:r w:rsidR="00B01074">
        <w:rPr>
          <w:rFonts w:ascii="Times New Roman" w:hAnsi="Times New Roman"/>
          <w:szCs w:val="28"/>
          <w:lang w:val="ru-RU"/>
        </w:rPr>
        <w:t xml:space="preserve">      </w:t>
      </w:r>
      <w:r>
        <w:rPr>
          <w:rFonts w:ascii="Times New Roman" w:hAnsi="Times New Roman"/>
          <w:szCs w:val="28"/>
          <w:lang w:val="ru-RU"/>
        </w:rPr>
        <w:t xml:space="preserve"> М.Н.</w:t>
      </w:r>
      <w:r w:rsidR="00B01074">
        <w:rPr>
          <w:rFonts w:ascii="Times New Roman" w:hAnsi="Times New Roman"/>
          <w:szCs w:val="28"/>
          <w:lang w:val="ru-RU"/>
        </w:rPr>
        <w:t xml:space="preserve"> </w:t>
      </w:r>
      <w:r>
        <w:rPr>
          <w:rFonts w:ascii="Times New Roman" w:hAnsi="Times New Roman"/>
          <w:szCs w:val="28"/>
          <w:lang w:val="ru-RU"/>
        </w:rPr>
        <w:t>Сабына</w:t>
      </w:r>
    </w:p>
    <w:sectPr w:rsidR="00CA4C76" w:rsidSect="00EA7C7C">
      <w:pgSz w:w="11909" w:h="16834"/>
      <w:pgMar w:top="567" w:right="569" w:bottom="709" w:left="1985" w:header="0" w:footer="567" w:gutter="0"/>
      <w:pgNumType w:start="2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255" w:rsidRDefault="00432255">
      <w:pPr>
        <w:spacing w:after="0" w:line="240" w:lineRule="auto"/>
      </w:pPr>
      <w:r>
        <w:separator/>
      </w:r>
    </w:p>
  </w:endnote>
  <w:endnote w:type="continuationSeparator" w:id="0">
    <w:p w:rsidR="00432255" w:rsidRDefault="0043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255" w:rsidRDefault="00432255">
      <w:pPr>
        <w:spacing w:after="0" w:line="240" w:lineRule="auto"/>
      </w:pPr>
      <w:r>
        <w:separator/>
      </w:r>
    </w:p>
  </w:footnote>
  <w:footnote w:type="continuationSeparator" w:id="0">
    <w:p w:rsidR="00432255" w:rsidRDefault="0043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391A"/>
    <w:multiLevelType w:val="hybridMultilevel"/>
    <w:tmpl w:val="C95E9B9E"/>
    <w:lvl w:ilvl="0" w:tplc="817E2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177F8E"/>
    <w:multiLevelType w:val="hybridMultilevel"/>
    <w:tmpl w:val="780AA9BA"/>
    <w:lvl w:ilvl="0" w:tplc="9B7421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D9F"/>
    <w:rsid w:val="00022C28"/>
    <w:rsid w:val="000331B3"/>
    <w:rsid w:val="000A0769"/>
    <w:rsid w:val="00117894"/>
    <w:rsid w:val="00124CC4"/>
    <w:rsid w:val="00156D9F"/>
    <w:rsid w:val="0019351F"/>
    <w:rsid w:val="001B5D3E"/>
    <w:rsid w:val="0030686E"/>
    <w:rsid w:val="0033508F"/>
    <w:rsid w:val="00364CEC"/>
    <w:rsid w:val="003B5EC6"/>
    <w:rsid w:val="00432255"/>
    <w:rsid w:val="00433205"/>
    <w:rsid w:val="004B639F"/>
    <w:rsid w:val="00564825"/>
    <w:rsid w:val="005D7D69"/>
    <w:rsid w:val="005E36A1"/>
    <w:rsid w:val="0065538B"/>
    <w:rsid w:val="006E7139"/>
    <w:rsid w:val="006E761D"/>
    <w:rsid w:val="00790A30"/>
    <w:rsid w:val="007E1913"/>
    <w:rsid w:val="00834AEB"/>
    <w:rsid w:val="00856C53"/>
    <w:rsid w:val="00871EE4"/>
    <w:rsid w:val="00873D06"/>
    <w:rsid w:val="00895C80"/>
    <w:rsid w:val="008C7BDF"/>
    <w:rsid w:val="00905E77"/>
    <w:rsid w:val="00911893"/>
    <w:rsid w:val="009412F4"/>
    <w:rsid w:val="009555FD"/>
    <w:rsid w:val="00A074AB"/>
    <w:rsid w:val="00A35117"/>
    <w:rsid w:val="00A36287"/>
    <w:rsid w:val="00B01074"/>
    <w:rsid w:val="00B26FED"/>
    <w:rsid w:val="00B368D9"/>
    <w:rsid w:val="00B6007C"/>
    <w:rsid w:val="00B9666F"/>
    <w:rsid w:val="00BD38F1"/>
    <w:rsid w:val="00BE5CF4"/>
    <w:rsid w:val="00BE748D"/>
    <w:rsid w:val="00C02A4B"/>
    <w:rsid w:val="00C11287"/>
    <w:rsid w:val="00C360EE"/>
    <w:rsid w:val="00CA4C76"/>
    <w:rsid w:val="00D23C9E"/>
    <w:rsid w:val="00D41A5D"/>
    <w:rsid w:val="00D567BA"/>
    <w:rsid w:val="00DB2D8D"/>
    <w:rsid w:val="00E41003"/>
    <w:rsid w:val="00E928BE"/>
    <w:rsid w:val="00EA7C7C"/>
    <w:rsid w:val="00ED3A1A"/>
    <w:rsid w:val="00F0317B"/>
    <w:rsid w:val="00F1787D"/>
    <w:rsid w:val="00F76C31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B555"/>
  <w15:docId w15:val="{451C96EB-3A58-4942-A3DE-8AE7443E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E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1EE4"/>
    <w:rPr>
      <w:rFonts w:eastAsiaTheme="minorEastAsia"/>
      <w:lang w:eastAsia="ru-RU"/>
    </w:rPr>
  </w:style>
  <w:style w:type="paragraph" w:customStyle="1" w:styleId="ConsPlusNonformat">
    <w:name w:val="ConsPlusNonformat"/>
    <w:rsid w:val="00871E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834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lock Text"/>
    <w:basedOn w:val="a"/>
    <w:rsid w:val="00433205"/>
    <w:pPr>
      <w:tabs>
        <w:tab w:val="left" w:pos="-1418"/>
      </w:tabs>
      <w:spacing w:after="0" w:line="240" w:lineRule="auto"/>
      <w:ind w:left="-1276" w:right="-851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nformat">
    <w:name w:val="ConsNonformat"/>
    <w:rsid w:val="006553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0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76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nhideWhenUsed/>
    <w:rsid w:val="00BE5CF4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BE5CF4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b">
    <w:name w:val="List Paragraph"/>
    <w:basedOn w:val="a"/>
    <w:uiPriority w:val="34"/>
    <w:qFormat/>
    <w:rsid w:val="000331B3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A7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A7C7C"/>
    <w:rPr>
      <w:rFonts w:eastAsiaTheme="minorEastAsia"/>
      <w:lang w:eastAsia="ru-RU"/>
    </w:rPr>
  </w:style>
  <w:style w:type="paragraph" w:customStyle="1" w:styleId="Style6">
    <w:name w:val="Style6"/>
    <w:basedOn w:val="a"/>
    <w:rsid w:val="00B9666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5F98D-D2EF-493B-9DE7-B0BEA71A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Фадеева</dc:creator>
  <cp:keywords/>
  <dc:description/>
  <cp:lastModifiedBy>Попова Оксана Михайловна</cp:lastModifiedBy>
  <cp:revision>41</cp:revision>
  <cp:lastPrinted>2022-12-26T08:54:00Z</cp:lastPrinted>
  <dcterms:created xsi:type="dcterms:W3CDTF">2022-07-05T08:32:00Z</dcterms:created>
  <dcterms:modified xsi:type="dcterms:W3CDTF">2023-01-16T03:02:00Z</dcterms:modified>
</cp:coreProperties>
</file>